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71DA7" w14:textId="77777777" w:rsidR="00495CCE" w:rsidRPr="00DB3A85" w:rsidRDefault="00495CCE" w:rsidP="00411F87">
      <w:pPr>
        <w:spacing w:after="0"/>
        <w:rPr>
          <w:color w:val="000000" w:themeColor="text1"/>
        </w:rPr>
      </w:pPr>
    </w:p>
    <w:p w14:paraId="11095B33" w14:textId="77777777" w:rsidR="00495CCE" w:rsidRPr="00DB3A85" w:rsidRDefault="00495CCE" w:rsidP="00411F87">
      <w:pPr>
        <w:spacing w:after="0" w:line="259" w:lineRule="auto"/>
        <w:ind w:left="51"/>
        <w:jc w:val="center"/>
        <w:rPr>
          <w:rFonts w:ascii="Times New Roman" w:hAnsi="Times New Roman"/>
          <w:b/>
          <w:bCs/>
          <w:color w:val="000000" w:themeColor="text1"/>
          <w:sz w:val="24"/>
          <w:szCs w:val="24"/>
        </w:rPr>
      </w:pPr>
      <w:r w:rsidRPr="00DB3A85">
        <w:rPr>
          <w:rFonts w:ascii="Times New Roman" w:hAnsi="Times New Roman"/>
          <w:b/>
          <w:bCs/>
          <w:color w:val="000000" w:themeColor="text1"/>
          <w:sz w:val="24"/>
          <w:szCs w:val="24"/>
        </w:rPr>
        <w:t>МИНИСТЕРСТВО ОБРАЗОВАНИЯ И НАУКИ РЕСПУБЛИКИ ДАГЕСТАН</w:t>
      </w:r>
    </w:p>
    <w:p w14:paraId="2EFC6A9A" w14:textId="77777777" w:rsidR="00495CCE" w:rsidRPr="00DB3A85" w:rsidRDefault="00495CCE" w:rsidP="00411F87">
      <w:pPr>
        <w:spacing w:after="0" w:line="259" w:lineRule="auto"/>
        <w:ind w:left="51"/>
        <w:jc w:val="center"/>
        <w:rPr>
          <w:rFonts w:ascii="Times New Roman" w:hAnsi="Times New Roman"/>
          <w:b/>
          <w:bCs/>
          <w:color w:val="000000" w:themeColor="text1"/>
          <w:sz w:val="24"/>
          <w:szCs w:val="24"/>
        </w:rPr>
      </w:pPr>
      <w:r w:rsidRPr="00DB3A85">
        <w:rPr>
          <w:rFonts w:ascii="Times New Roman" w:hAnsi="Times New Roman"/>
          <w:b/>
          <w:bCs/>
          <w:color w:val="000000" w:themeColor="text1"/>
          <w:sz w:val="24"/>
          <w:szCs w:val="24"/>
        </w:rPr>
        <w:t xml:space="preserve">Государственное бюджетное профессиональное образовательное учреждение </w:t>
      </w:r>
    </w:p>
    <w:p w14:paraId="24925CD4" w14:textId="77777777" w:rsidR="00495CCE" w:rsidRPr="00DB3A85" w:rsidRDefault="00495CCE" w:rsidP="00411F87">
      <w:pPr>
        <w:spacing w:after="0" w:line="259" w:lineRule="auto"/>
        <w:ind w:left="51"/>
        <w:jc w:val="center"/>
        <w:rPr>
          <w:rFonts w:ascii="Times New Roman" w:hAnsi="Times New Roman"/>
          <w:b/>
          <w:bCs/>
          <w:color w:val="000000" w:themeColor="text1"/>
          <w:sz w:val="24"/>
          <w:szCs w:val="24"/>
        </w:rPr>
      </w:pPr>
      <w:r w:rsidRPr="00DB3A85">
        <w:rPr>
          <w:rFonts w:ascii="Times New Roman" w:hAnsi="Times New Roman"/>
          <w:b/>
          <w:bCs/>
          <w:color w:val="000000" w:themeColor="text1"/>
          <w:sz w:val="24"/>
          <w:szCs w:val="24"/>
        </w:rPr>
        <w:t xml:space="preserve">Республики Дагестан «Технический колледж имени Р.Н. Ашуралиева» </w:t>
      </w:r>
    </w:p>
    <w:p w14:paraId="1E00046A" w14:textId="77777777" w:rsidR="00495CCE" w:rsidRPr="00DB3A85" w:rsidRDefault="00495CCE" w:rsidP="00411F87">
      <w:pPr>
        <w:spacing w:after="0" w:line="259" w:lineRule="auto"/>
        <w:ind w:left="51"/>
        <w:jc w:val="center"/>
        <w:rPr>
          <w:color w:val="000000" w:themeColor="text1"/>
        </w:rPr>
      </w:pPr>
      <w:r w:rsidRPr="00DB3A85">
        <w:rPr>
          <w:color w:val="000000" w:themeColor="text1"/>
        </w:rPr>
        <w:t xml:space="preserve"> </w:t>
      </w:r>
    </w:p>
    <w:p w14:paraId="01B6105B" w14:textId="77777777" w:rsidR="00495CCE" w:rsidRPr="00DB3A85" w:rsidRDefault="00495CCE" w:rsidP="00411F87">
      <w:pPr>
        <w:spacing w:after="0" w:line="259" w:lineRule="auto"/>
        <w:ind w:left="51"/>
        <w:jc w:val="center"/>
        <w:rPr>
          <w:color w:val="000000" w:themeColor="text1"/>
        </w:rPr>
      </w:pPr>
      <w:r w:rsidRPr="00DB3A85">
        <w:rPr>
          <w:color w:val="000000" w:themeColor="text1"/>
        </w:rPr>
        <w:t xml:space="preserve"> </w:t>
      </w:r>
    </w:p>
    <w:p w14:paraId="56BD143A" w14:textId="77777777" w:rsidR="00EE52E3" w:rsidRPr="00DB3A85" w:rsidRDefault="00495CCE" w:rsidP="00411F87">
      <w:pPr>
        <w:spacing w:after="0" w:line="259" w:lineRule="auto"/>
        <w:rPr>
          <w:color w:val="000000" w:themeColor="text1"/>
        </w:rPr>
      </w:pPr>
      <w:r w:rsidRPr="00DB3A85">
        <w:rPr>
          <w:rFonts w:eastAsia="Calibri" w:cs="Calibri"/>
          <w:color w:val="000000" w:themeColor="text1"/>
        </w:rPr>
        <w:t xml:space="preserve"> </w:t>
      </w:r>
    </w:p>
    <w:tbl>
      <w:tblPr>
        <w:tblW w:w="0" w:type="auto"/>
        <w:tblLook w:val="01E0" w:firstRow="1" w:lastRow="1" w:firstColumn="1" w:lastColumn="1" w:noHBand="0" w:noVBand="0"/>
      </w:tblPr>
      <w:tblGrid>
        <w:gridCol w:w="4656"/>
      </w:tblGrid>
      <w:tr w:rsidR="00EE52E3" w:rsidRPr="0019053E" w14:paraId="2334E1BE" w14:textId="77777777" w:rsidTr="004451B6">
        <w:trPr>
          <w:trHeight w:val="2976"/>
        </w:trPr>
        <w:tc>
          <w:tcPr>
            <w:tcW w:w="4656" w:type="dxa"/>
          </w:tcPr>
          <w:p w14:paraId="2EBDD2BB" w14:textId="77777777" w:rsidR="00EE52E3" w:rsidRPr="005C66AD" w:rsidRDefault="00EE52E3" w:rsidP="00EE52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olor w:val="000000"/>
                <w:lang w:eastAsia="en-US"/>
              </w:rPr>
            </w:pPr>
            <w:r w:rsidRPr="005C66AD">
              <w:rPr>
                <w:rFonts w:ascii="Times New Roman" w:hAnsi="Times New Roman"/>
                <w:lang w:eastAsia="en-US"/>
              </w:rPr>
              <w:t xml:space="preserve"> </w:t>
            </w:r>
            <w:r w:rsidRPr="005C66AD">
              <w:rPr>
                <w:rFonts w:ascii="Times New Roman" w:eastAsia="Arial Unicode MS" w:hAnsi="Times New Roman"/>
                <w:color w:val="000000"/>
                <w:lang w:eastAsia="en-US"/>
              </w:rPr>
              <w:t xml:space="preserve">                   ОДОБРЕНО</w:t>
            </w:r>
          </w:p>
          <w:p w14:paraId="434A2BB9" w14:textId="77777777" w:rsidR="00EE52E3" w:rsidRPr="005C66AD" w:rsidRDefault="00EE52E3" w:rsidP="00EE52E3">
            <w:pPr>
              <w:widowControl w:val="0"/>
              <w:tabs>
                <w:tab w:val="left" w:leader="underscore" w:pos="1819"/>
                <w:tab w:val="left" w:leader="underscore" w:pos="3437"/>
              </w:tabs>
              <w:autoSpaceDE w:val="0"/>
              <w:autoSpaceDN w:val="0"/>
              <w:adjustRightInd w:val="0"/>
              <w:spacing w:before="120" w:after="0" w:line="240" w:lineRule="auto"/>
              <w:jc w:val="both"/>
              <w:rPr>
                <w:rFonts w:ascii="Times New Roman" w:hAnsi="Times New Roman"/>
                <w:lang w:eastAsia="en-US"/>
              </w:rPr>
            </w:pPr>
            <w:r w:rsidRPr="005C66AD">
              <w:rPr>
                <w:rFonts w:ascii="Times New Roman" w:eastAsia="Arial Unicode MS" w:hAnsi="Times New Roman"/>
                <w:color w:val="000000"/>
                <w:lang w:eastAsia="en-US"/>
              </w:rPr>
              <w:t>предметной (цикловой) комиссией УГС 1</w:t>
            </w:r>
            <w:r>
              <w:rPr>
                <w:rFonts w:ascii="Times New Roman" w:eastAsia="Arial Unicode MS" w:hAnsi="Times New Roman"/>
                <w:color w:val="000000"/>
                <w:lang w:eastAsia="en-US"/>
              </w:rPr>
              <w:t>3</w:t>
            </w:r>
            <w:r w:rsidRPr="005C66AD">
              <w:rPr>
                <w:rFonts w:ascii="Times New Roman" w:eastAsia="Arial Unicode MS" w:hAnsi="Times New Roman"/>
                <w:color w:val="000000"/>
                <w:lang w:eastAsia="en-US"/>
              </w:rPr>
              <w:t>.00.00 «Электро- и теплоэнергетика».</w:t>
            </w:r>
          </w:p>
          <w:p w14:paraId="0F7C1F3E" w14:textId="77777777" w:rsidR="00EE52E3" w:rsidRDefault="00EE52E3" w:rsidP="00EE52E3">
            <w:pPr>
              <w:widowControl w:val="0"/>
              <w:tabs>
                <w:tab w:val="left" w:leader="underscore" w:pos="1819"/>
                <w:tab w:val="left" w:leader="underscore" w:pos="3437"/>
              </w:tabs>
              <w:autoSpaceDE w:val="0"/>
              <w:autoSpaceDN w:val="0"/>
              <w:adjustRightInd w:val="0"/>
              <w:spacing w:after="0" w:line="240" w:lineRule="auto"/>
              <w:jc w:val="both"/>
              <w:rPr>
                <w:rFonts w:ascii="Times New Roman" w:hAnsi="Times New Roman"/>
                <w:lang w:eastAsia="en-US"/>
              </w:rPr>
            </w:pPr>
            <w:r w:rsidRPr="005C66AD">
              <w:rPr>
                <w:rFonts w:ascii="Times New Roman" w:hAnsi="Times New Roman"/>
                <w:lang w:eastAsia="en-US"/>
              </w:rPr>
              <w:t>Протокол №11  от  30    апреля  2025г.</w:t>
            </w:r>
          </w:p>
          <w:p w14:paraId="27C7487E" w14:textId="77777777" w:rsidR="00EE52E3" w:rsidRPr="0019053E" w:rsidRDefault="00EE52E3" w:rsidP="00EE52E3">
            <w:pPr>
              <w:widowControl w:val="0"/>
              <w:tabs>
                <w:tab w:val="left" w:leader="underscore" w:pos="3437"/>
              </w:tabs>
              <w:autoSpaceDE w:val="0"/>
              <w:autoSpaceDN w:val="0"/>
              <w:adjustRightInd w:val="0"/>
              <w:spacing w:after="0" w:line="240" w:lineRule="auto"/>
              <w:ind w:hanging="9"/>
              <w:jc w:val="both"/>
              <w:rPr>
                <w:rFonts w:eastAsia="Arial Unicode MS"/>
                <w:color w:val="000000"/>
                <w:lang w:eastAsia="en-US"/>
              </w:rPr>
            </w:pPr>
            <w:r w:rsidRPr="005C7C3A">
              <w:rPr>
                <w:rFonts w:ascii="Times New Roman" w:eastAsia="Arial Unicode MS" w:hAnsi="Times New Roman"/>
                <w:noProof/>
                <w:color w:val="000000"/>
                <w:sz w:val="24"/>
                <w:szCs w:val="24"/>
              </w:rPr>
              <w:drawing>
                <wp:inline distT="0" distB="0" distL="0" distR="0" wp14:anchorId="3EC4F2F1" wp14:editId="24A8D4E1">
                  <wp:extent cx="2389909" cy="553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BEBA8EAE-BF5A-486C-A8C5-ECC9F3942E4B}">
                                <a14:imgProps xmlns:a14="http://schemas.microsoft.com/office/drawing/2010/main">
                                  <a14:imgLayer r:embed="rId9">
                                    <a14:imgEffect>
                                      <a14:sharpenSoften amount="50000"/>
                                    </a14:imgEffect>
                                  </a14:imgLayer>
                                </a14:imgProps>
                              </a:ext>
                            </a:extLst>
                          </a:blip>
                          <a:srcRect l="19272" t="38241" r="49691" b="49605"/>
                          <a:stretch/>
                        </pic:blipFill>
                        <pic:spPr bwMode="auto">
                          <a:xfrm>
                            <a:off x="0" y="0"/>
                            <a:ext cx="2395278" cy="554964"/>
                          </a:xfrm>
                          <a:prstGeom prst="rect">
                            <a:avLst/>
                          </a:prstGeom>
                          <a:ln>
                            <a:noFill/>
                          </a:ln>
                          <a:extLst>
                            <a:ext uri="{53640926-AAD7-44D8-BBD7-CCE9431645EC}">
                              <a14:shadowObscured xmlns:a14="http://schemas.microsoft.com/office/drawing/2010/main"/>
                            </a:ext>
                          </a:extLst>
                        </pic:spPr>
                      </pic:pic>
                    </a:graphicData>
                  </a:graphic>
                </wp:inline>
              </w:drawing>
            </w:r>
            <w:r w:rsidRPr="0019053E">
              <w:rPr>
                <w:rFonts w:eastAsia="Arial Unicode MS"/>
                <w:color w:val="000000"/>
                <w:lang w:eastAsia="en-US"/>
              </w:rPr>
              <w:t xml:space="preserve">                        </w:t>
            </w:r>
          </w:p>
        </w:tc>
      </w:tr>
    </w:tbl>
    <w:p w14:paraId="409E2F3A" w14:textId="2648ED1C" w:rsidR="00495CCE" w:rsidRPr="00DB3A85" w:rsidRDefault="00495CCE" w:rsidP="00411F87">
      <w:pPr>
        <w:spacing w:after="0" w:line="259" w:lineRule="auto"/>
        <w:rPr>
          <w:color w:val="000000" w:themeColor="text1"/>
        </w:rPr>
      </w:pPr>
    </w:p>
    <w:p w14:paraId="0F869872" w14:textId="77777777" w:rsidR="00495CCE" w:rsidRPr="00DB3A85" w:rsidRDefault="00495CCE" w:rsidP="00411F87">
      <w:pPr>
        <w:spacing w:after="0" w:line="259" w:lineRule="auto"/>
        <w:rPr>
          <w:color w:val="000000" w:themeColor="text1"/>
        </w:rPr>
      </w:pPr>
      <w:r w:rsidRPr="00DB3A85">
        <w:rPr>
          <w:rFonts w:eastAsia="Calibri" w:cs="Calibri"/>
          <w:color w:val="000000" w:themeColor="text1"/>
        </w:rPr>
        <w:t xml:space="preserve"> </w:t>
      </w:r>
    </w:p>
    <w:p w14:paraId="399305C3" w14:textId="77777777" w:rsidR="00495CCE" w:rsidRPr="00DB3A85" w:rsidRDefault="00495CCE" w:rsidP="00411F87">
      <w:pPr>
        <w:spacing w:after="0" w:line="259" w:lineRule="auto"/>
        <w:rPr>
          <w:color w:val="000000" w:themeColor="text1"/>
        </w:rPr>
      </w:pPr>
      <w:r w:rsidRPr="00DB3A85">
        <w:rPr>
          <w:rFonts w:eastAsia="Calibri" w:cs="Calibri"/>
          <w:color w:val="000000" w:themeColor="text1"/>
        </w:rPr>
        <w:t xml:space="preserve"> </w:t>
      </w:r>
    </w:p>
    <w:p w14:paraId="5850D418" w14:textId="77777777" w:rsidR="00495CCE" w:rsidRPr="00DB3A85" w:rsidRDefault="00495CCE" w:rsidP="00411F87">
      <w:pPr>
        <w:spacing w:after="0" w:line="259" w:lineRule="auto"/>
        <w:rPr>
          <w:color w:val="000000" w:themeColor="text1"/>
        </w:rPr>
      </w:pPr>
      <w:r w:rsidRPr="00DB3A85">
        <w:rPr>
          <w:rFonts w:eastAsia="Calibri" w:cs="Calibri"/>
          <w:color w:val="000000" w:themeColor="text1"/>
        </w:rPr>
        <w:t xml:space="preserve"> </w:t>
      </w:r>
      <w:r w:rsidRPr="00DB3A85">
        <w:rPr>
          <w:rFonts w:eastAsia="Calibri" w:cs="Calibri"/>
          <w:color w:val="000000" w:themeColor="text1"/>
        </w:rPr>
        <w:tab/>
      </w:r>
      <w:r w:rsidRPr="00DB3A85">
        <w:rPr>
          <w:rFonts w:ascii="Times New Roman" w:hAnsi="Times New Roman"/>
          <w:b/>
          <w:color w:val="000000" w:themeColor="text1"/>
        </w:rPr>
        <w:t xml:space="preserve"> </w:t>
      </w:r>
    </w:p>
    <w:p w14:paraId="2FE576C9" w14:textId="77777777" w:rsidR="00495CCE" w:rsidRPr="00DB3A85" w:rsidRDefault="00495CCE" w:rsidP="00411F87">
      <w:pPr>
        <w:spacing w:after="0" w:line="259" w:lineRule="auto"/>
        <w:ind w:left="147"/>
        <w:jc w:val="center"/>
        <w:rPr>
          <w:color w:val="000000" w:themeColor="text1"/>
        </w:rPr>
      </w:pPr>
      <w:r w:rsidRPr="00DB3A85">
        <w:rPr>
          <w:rFonts w:ascii="Times New Roman" w:hAnsi="Times New Roman"/>
          <w:b/>
          <w:color w:val="000000" w:themeColor="text1"/>
        </w:rPr>
        <w:t xml:space="preserve"> </w:t>
      </w:r>
    </w:p>
    <w:p w14:paraId="000A3501" w14:textId="77777777" w:rsidR="00495CCE" w:rsidRPr="005F4A04" w:rsidRDefault="00495CCE" w:rsidP="00411F87">
      <w:pPr>
        <w:spacing w:after="0" w:line="259" w:lineRule="auto"/>
        <w:rPr>
          <w:color w:val="000000" w:themeColor="text1"/>
          <w:sz w:val="28"/>
          <w:szCs w:val="28"/>
        </w:rPr>
      </w:pPr>
      <w:r w:rsidRPr="00DB3A85">
        <w:rPr>
          <w:rFonts w:eastAsia="Calibri" w:cs="Calibri"/>
          <w:color w:val="000000" w:themeColor="text1"/>
        </w:rPr>
        <w:t xml:space="preserve"> </w:t>
      </w:r>
    </w:p>
    <w:p w14:paraId="22A0288E" w14:textId="77777777" w:rsidR="00495CCE" w:rsidRPr="005F4A04" w:rsidRDefault="00495CCE" w:rsidP="00411F87">
      <w:pPr>
        <w:spacing w:after="0" w:line="240" w:lineRule="auto"/>
        <w:jc w:val="center"/>
        <w:rPr>
          <w:rFonts w:ascii="Times New Roman" w:hAnsi="Times New Roman"/>
          <w:b/>
          <w:color w:val="000000" w:themeColor="text1"/>
          <w:sz w:val="32"/>
          <w:szCs w:val="32"/>
        </w:rPr>
      </w:pPr>
      <w:r w:rsidRPr="005F4A04">
        <w:rPr>
          <w:rFonts w:ascii="Times New Roman" w:hAnsi="Times New Roman"/>
          <w:b/>
          <w:color w:val="000000" w:themeColor="text1"/>
          <w:sz w:val="32"/>
          <w:szCs w:val="32"/>
          <w:lang w:eastAsia="zh-CN"/>
        </w:rPr>
        <w:t>ФОНД ОЦЕНОЧНЫХ СРЕДСТВ</w:t>
      </w:r>
    </w:p>
    <w:p w14:paraId="7540841C" w14:textId="77777777" w:rsidR="00495CCE" w:rsidRPr="005F4A04" w:rsidRDefault="00495CCE" w:rsidP="00411F87">
      <w:pPr>
        <w:spacing w:after="0" w:line="259" w:lineRule="auto"/>
        <w:ind w:left="281" w:right="281"/>
        <w:jc w:val="center"/>
        <w:rPr>
          <w:color w:val="000000" w:themeColor="text1"/>
          <w:sz w:val="28"/>
          <w:szCs w:val="28"/>
        </w:rPr>
      </w:pPr>
      <w:r w:rsidRPr="005F4A04">
        <w:rPr>
          <w:rFonts w:ascii="Times New Roman" w:hAnsi="Times New Roman"/>
          <w:b/>
          <w:color w:val="000000" w:themeColor="text1"/>
          <w:sz w:val="28"/>
          <w:szCs w:val="28"/>
        </w:rPr>
        <w:t xml:space="preserve"> </w:t>
      </w:r>
    </w:p>
    <w:p w14:paraId="47191A50" w14:textId="77777777" w:rsidR="00495CCE" w:rsidRPr="00DB3A85" w:rsidRDefault="00495CCE" w:rsidP="00411F87">
      <w:pPr>
        <w:spacing w:after="0" w:line="259" w:lineRule="auto"/>
        <w:ind w:left="360"/>
        <w:jc w:val="center"/>
        <w:rPr>
          <w:color w:val="000000" w:themeColor="text1"/>
        </w:rPr>
      </w:pPr>
      <w:r w:rsidRPr="00DB3A85">
        <w:rPr>
          <w:rFonts w:ascii="Times New Roman" w:hAnsi="Times New Roman"/>
          <w:b/>
          <w:color w:val="000000" w:themeColor="text1"/>
          <w:sz w:val="32"/>
        </w:rPr>
        <w:t xml:space="preserve"> </w:t>
      </w:r>
    </w:p>
    <w:p w14:paraId="29133785" w14:textId="77777777" w:rsidR="00495CCE" w:rsidRPr="00DB3A85" w:rsidRDefault="00495CCE" w:rsidP="00411F87">
      <w:pPr>
        <w:keepNext/>
        <w:keepLines/>
        <w:spacing w:after="0"/>
        <w:jc w:val="center"/>
        <w:outlineLvl w:val="3"/>
        <w:rPr>
          <w:rFonts w:ascii="Times New Roman" w:eastAsia="SimSun" w:hAnsi="Times New Roman"/>
          <w:color w:val="000000" w:themeColor="text1"/>
          <w:sz w:val="28"/>
          <w:szCs w:val="28"/>
          <w:u w:val="single"/>
        </w:rPr>
      </w:pPr>
      <w:r w:rsidRPr="00DB3A85">
        <w:rPr>
          <w:rFonts w:ascii="Times New Roman" w:eastAsia="SimSun" w:hAnsi="Times New Roman"/>
          <w:color w:val="000000" w:themeColor="text1"/>
          <w:sz w:val="28"/>
          <w:szCs w:val="28"/>
          <w:u w:val="single"/>
        </w:rPr>
        <w:t xml:space="preserve">ПМ.02 Техническая эксплуатация электрооборудования электрических станций, сетей и систем </w:t>
      </w:r>
    </w:p>
    <w:p w14:paraId="6145B597" w14:textId="77777777" w:rsidR="00495CCE" w:rsidRPr="00DB3A85" w:rsidRDefault="00495CCE" w:rsidP="00411F87">
      <w:pPr>
        <w:spacing w:after="0"/>
        <w:ind w:left="3553" w:right="1010" w:hanging="2237"/>
        <w:rPr>
          <w:color w:val="000000" w:themeColor="text1"/>
        </w:rPr>
      </w:pPr>
    </w:p>
    <w:p w14:paraId="4A545E9C" w14:textId="77777777" w:rsidR="00495CCE" w:rsidRPr="00DB3A85" w:rsidRDefault="00495CCE" w:rsidP="00411F87">
      <w:pPr>
        <w:spacing w:after="0" w:line="259" w:lineRule="auto"/>
        <w:ind w:left="51"/>
        <w:jc w:val="center"/>
        <w:rPr>
          <w:color w:val="000000" w:themeColor="text1"/>
        </w:rPr>
      </w:pPr>
      <w:r w:rsidRPr="00DB3A85">
        <w:rPr>
          <w:color w:val="000000" w:themeColor="text1"/>
        </w:rPr>
        <w:t xml:space="preserve"> </w:t>
      </w:r>
    </w:p>
    <w:p w14:paraId="40482460" w14:textId="77777777" w:rsidR="00CE5B53" w:rsidRPr="00DB41EE" w:rsidRDefault="00CE5B53" w:rsidP="00CE5B53">
      <w:pPr>
        <w:spacing w:after="24" w:line="259" w:lineRule="auto"/>
        <w:ind w:left="51"/>
        <w:jc w:val="center"/>
        <w:rPr>
          <w:rFonts w:ascii="Times New Roman" w:hAnsi="Times New Roman"/>
        </w:rPr>
      </w:pPr>
      <w:r w:rsidRPr="00C163C7">
        <w:rPr>
          <w:rFonts w:ascii="Times New Roman" w:eastAsia="Arial Unicode MS" w:hAnsi="Times New Roman"/>
          <w:color w:val="000000"/>
          <w:u w:val="single"/>
        </w:rPr>
        <w:t>Специальность:</w:t>
      </w:r>
      <w:r>
        <w:rPr>
          <w:rFonts w:ascii="Times New Roman" w:eastAsia="Arial Unicode MS" w:hAnsi="Times New Roman"/>
          <w:color w:val="000000"/>
          <w:u w:val="single"/>
        </w:rPr>
        <w:t xml:space="preserve"> </w:t>
      </w:r>
      <w:r w:rsidRPr="00DB41EE">
        <w:rPr>
          <w:rFonts w:ascii="Times New Roman" w:eastAsia="Arial Unicode MS" w:hAnsi="Times New Roman"/>
          <w:color w:val="000000"/>
          <w:u w:val="single"/>
        </w:rPr>
        <w:t>13.02.03 «Электрические станции, системы и сети»</w:t>
      </w:r>
      <w:r w:rsidRPr="00DB41EE">
        <w:rPr>
          <w:rFonts w:ascii="Times New Roman" w:hAnsi="Times New Roman"/>
        </w:rPr>
        <w:t xml:space="preserve"> </w:t>
      </w:r>
    </w:p>
    <w:p w14:paraId="2AA844A7" w14:textId="77777777" w:rsidR="00CE5B53" w:rsidRPr="00DB41EE" w:rsidRDefault="00CE5B53" w:rsidP="00CE5B53">
      <w:pPr>
        <w:spacing w:after="0" w:line="265" w:lineRule="auto"/>
        <w:ind w:left="163" w:right="153"/>
        <w:jc w:val="center"/>
        <w:rPr>
          <w:rFonts w:ascii="Times New Roman" w:hAnsi="Times New Roman"/>
        </w:rPr>
      </w:pPr>
      <w:r w:rsidRPr="00DB41EE">
        <w:rPr>
          <w:rFonts w:ascii="Times New Roman" w:hAnsi="Times New Roman"/>
        </w:rPr>
        <w:t xml:space="preserve"> </w:t>
      </w:r>
    </w:p>
    <w:p w14:paraId="145E82FA" w14:textId="77777777" w:rsidR="00CE5B53" w:rsidRPr="00DB41EE" w:rsidRDefault="00CE5B53" w:rsidP="00CE5B53">
      <w:pPr>
        <w:spacing w:after="0" w:line="259" w:lineRule="auto"/>
        <w:rPr>
          <w:rFonts w:ascii="Times New Roman" w:hAnsi="Times New Roman"/>
        </w:rPr>
      </w:pPr>
      <w:r w:rsidRPr="00DB41EE">
        <w:rPr>
          <w:rFonts w:ascii="Times New Roman" w:hAnsi="Times New Roman"/>
        </w:rPr>
        <w:t xml:space="preserve"> </w:t>
      </w:r>
    </w:p>
    <w:p w14:paraId="08D36F2A" w14:textId="77777777" w:rsidR="00CE5B53" w:rsidRPr="00936EC7" w:rsidRDefault="00CE5B53" w:rsidP="00CE5B53">
      <w:pPr>
        <w:jc w:val="center"/>
        <w:rPr>
          <w:rFonts w:ascii="Times New Roman" w:hAnsi="Times New Roman"/>
        </w:rPr>
      </w:pPr>
      <w:r w:rsidRPr="00936EC7">
        <w:rPr>
          <w:rFonts w:ascii="Times New Roman" w:hAnsi="Times New Roman"/>
        </w:rPr>
        <w:t xml:space="preserve">Квалификация: </w:t>
      </w:r>
      <w:r w:rsidRPr="00936EC7">
        <w:rPr>
          <w:rFonts w:ascii="Times New Roman" w:hAnsi="Times New Roman"/>
          <w:u w:val="single"/>
        </w:rPr>
        <w:t>Техник</w:t>
      </w:r>
      <w:r>
        <w:rPr>
          <w:rFonts w:ascii="Times New Roman" w:hAnsi="Times New Roman"/>
          <w:u w:val="single"/>
        </w:rPr>
        <w:t>-электрик</w:t>
      </w:r>
    </w:p>
    <w:p w14:paraId="25157491" w14:textId="77777777" w:rsidR="00495CCE" w:rsidRPr="00DB3A85" w:rsidRDefault="00495CCE" w:rsidP="00411F87">
      <w:pPr>
        <w:spacing w:after="0" w:line="259" w:lineRule="auto"/>
        <w:rPr>
          <w:rFonts w:ascii="Times New Roman" w:hAnsi="Times New Roman"/>
          <w:color w:val="000000" w:themeColor="text1"/>
        </w:rPr>
      </w:pPr>
      <w:r w:rsidRPr="00DB3A85">
        <w:rPr>
          <w:rFonts w:ascii="Times New Roman" w:hAnsi="Times New Roman"/>
          <w:color w:val="000000" w:themeColor="text1"/>
        </w:rPr>
        <w:t xml:space="preserve"> </w:t>
      </w:r>
    </w:p>
    <w:p w14:paraId="4325B2F8" w14:textId="77777777" w:rsidR="00495CCE" w:rsidRPr="00DB3A85" w:rsidRDefault="00495CCE" w:rsidP="00411F87">
      <w:pPr>
        <w:spacing w:after="0" w:line="259" w:lineRule="auto"/>
        <w:ind w:left="711"/>
        <w:rPr>
          <w:rFonts w:ascii="Times New Roman" w:hAnsi="Times New Roman"/>
          <w:color w:val="000000" w:themeColor="text1"/>
        </w:rPr>
      </w:pPr>
      <w:r w:rsidRPr="00DB3A85">
        <w:rPr>
          <w:rFonts w:ascii="Times New Roman" w:hAnsi="Times New Roman"/>
          <w:color w:val="000000" w:themeColor="text1"/>
        </w:rPr>
        <w:t xml:space="preserve"> </w:t>
      </w:r>
    </w:p>
    <w:p w14:paraId="184FBB33" w14:textId="77777777" w:rsidR="00495CCE" w:rsidRPr="00DB3A85" w:rsidRDefault="00495CCE" w:rsidP="00411F87">
      <w:pPr>
        <w:spacing w:after="0" w:line="259" w:lineRule="auto"/>
        <w:rPr>
          <w:rFonts w:ascii="Times New Roman" w:hAnsi="Times New Roman"/>
          <w:color w:val="000000" w:themeColor="text1"/>
        </w:rPr>
      </w:pPr>
      <w:r w:rsidRPr="00DB3A85">
        <w:rPr>
          <w:rFonts w:ascii="Times New Roman" w:hAnsi="Times New Roman"/>
          <w:color w:val="000000" w:themeColor="text1"/>
        </w:rPr>
        <w:t xml:space="preserve"> </w:t>
      </w:r>
    </w:p>
    <w:p w14:paraId="45CD449B" w14:textId="77777777" w:rsidR="00495CCE" w:rsidRPr="00DB3A85" w:rsidRDefault="00495CCE" w:rsidP="00411F87">
      <w:pPr>
        <w:spacing w:after="0" w:line="259" w:lineRule="auto"/>
        <w:ind w:left="711"/>
        <w:rPr>
          <w:rFonts w:ascii="Times New Roman" w:hAnsi="Times New Roman"/>
          <w:color w:val="000000" w:themeColor="text1"/>
        </w:rPr>
      </w:pPr>
      <w:r w:rsidRPr="00DB3A85">
        <w:rPr>
          <w:rFonts w:ascii="Times New Roman" w:hAnsi="Times New Roman"/>
          <w:color w:val="000000" w:themeColor="text1"/>
        </w:rPr>
        <w:t xml:space="preserve"> </w:t>
      </w:r>
    </w:p>
    <w:p w14:paraId="6ECDC72C" w14:textId="77777777" w:rsidR="00495CCE" w:rsidRPr="00DB3A85" w:rsidRDefault="00495CCE" w:rsidP="00411F87">
      <w:pPr>
        <w:spacing w:after="0" w:line="259" w:lineRule="auto"/>
        <w:ind w:left="711"/>
        <w:rPr>
          <w:rFonts w:ascii="Times New Roman" w:hAnsi="Times New Roman"/>
          <w:color w:val="000000" w:themeColor="text1"/>
        </w:rPr>
      </w:pPr>
      <w:r w:rsidRPr="00DB3A85">
        <w:rPr>
          <w:rFonts w:ascii="Times New Roman" w:hAnsi="Times New Roman"/>
          <w:color w:val="000000" w:themeColor="text1"/>
        </w:rPr>
        <w:t xml:space="preserve"> </w:t>
      </w:r>
    </w:p>
    <w:p w14:paraId="675ECD28" w14:textId="77777777" w:rsidR="00495CCE" w:rsidRPr="00DB3A85" w:rsidRDefault="00495CCE" w:rsidP="00411F87">
      <w:pPr>
        <w:spacing w:after="0" w:line="259" w:lineRule="auto"/>
        <w:rPr>
          <w:rFonts w:ascii="Times New Roman" w:hAnsi="Times New Roman"/>
          <w:color w:val="000000" w:themeColor="text1"/>
        </w:rPr>
      </w:pPr>
      <w:r w:rsidRPr="00DB3A85">
        <w:rPr>
          <w:rFonts w:ascii="Times New Roman" w:hAnsi="Times New Roman"/>
          <w:color w:val="000000" w:themeColor="text1"/>
        </w:rPr>
        <w:t xml:space="preserve"> </w:t>
      </w:r>
    </w:p>
    <w:p w14:paraId="3AF16035" w14:textId="77777777" w:rsidR="00495CCE" w:rsidRPr="00DB3A85" w:rsidRDefault="00495CCE" w:rsidP="00411F87">
      <w:pPr>
        <w:spacing w:after="0" w:line="259" w:lineRule="auto"/>
        <w:ind w:left="711"/>
        <w:rPr>
          <w:rFonts w:ascii="Times New Roman" w:hAnsi="Times New Roman"/>
          <w:color w:val="000000" w:themeColor="text1"/>
        </w:rPr>
      </w:pPr>
      <w:r w:rsidRPr="00DB3A85">
        <w:rPr>
          <w:rFonts w:ascii="Times New Roman" w:hAnsi="Times New Roman"/>
          <w:color w:val="000000" w:themeColor="text1"/>
        </w:rPr>
        <w:t xml:space="preserve"> </w:t>
      </w:r>
    </w:p>
    <w:p w14:paraId="5904A193" w14:textId="77777777" w:rsidR="00495CCE" w:rsidRPr="00DB3A85" w:rsidRDefault="00495CCE" w:rsidP="00411F87">
      <w:pPr>
        <w:spacing w:after="0" w:line="259" w:lineRule="auto"/>
        <w:ind w:right="371"/>
        <w:jc w:val="center"/>
        <w:rPr>
          <w:rFonts w:ascii="Times New Roman" w:hAnsi="Times New Roman"/>
          <w:color w:val="000000" w:themeColor="text1"/>
        </w:rPr>
      </w:pPr>
      <w:r w:rsidRPr="00DB3A85">
        <w:rPr>
          <w:rFonts w:ascii="Times New Roman" w:hAnsi="Times New Roman"/>
          <w:color w:val="000000" w:themeColor="text1"/>
        </w:rPr>
        <w:t xml:space="preserve">  </w:t>
      </w:r>
    </w:p>
    <w:p w14:paraId="21B779D1" w14:textId="77777777" w:rsidR="00495CCE" w:rsidRPr="00DB3A85" w:rsidRDefault="00495CCE" w:rsidP="00411F87">
      <w:pPr>
        <w:spacing w:after="0" w:line="259" w:lineRule="auto"/>
        <w:ind w:right="371"/>
        <w:jc w:val="center"/>
        <w:rPr>
          <w:rFonts w:ascii="Times New Roman" w:hAnsi="Times New Roman"/>
          <w:color w:val="000000" w:themeColor="text1"/>
        </w:rPr>
      </w:pPr>
    </w:p>
    <w:p w14:paraId="16C9129B" w14:textId="77777777" w:rsidR="00495CCE" w:rsidRPr="00DB3A85" w:rsidRDefault="00495CCE" w:rsidP="00411F87">
      <w:pPr>
        <w:spacing w:after="0" w:line="259" w:lineRule="auto"/>
        <w:ind w:right="371"/>
        <w:jc w:val="center"/>
        <w:rPr>
          <w:rFonts w:ascii="Times New Roman" w:hAnsi="Times New Roman"/>
          <w:color w:val="000000" w:themeColor="text1"/>
        </w:rPr>
      </w:pPr>
    </w:p>
    <w:p w14:paraId="3ADB8951" w14:textId="77777777" w:rsidR="00495CCE" w:rsidRPr="00DB3A85" w:rsidRDefault="00495CCE" w:rsidP="00411F87">
      <w:pPr>
        <w:spacing w:after="0" w:line="259" w:lineRule="auto"/>
        <w:ind w:right="371"/>
        <w:jc w:val="center"/>
        <w:rPr>
          <w:rFonts w:ascii="Times New Roman" w:hAnsi="Times New Roman"/>
          <w:color w:val="000000" w:themeColor="text1"/>
        </w:rPr>
      </w:pPr>
    </w:p>
    <w:p w14:paraId="132FCD6F" w14:textId="77777777" w:rsidR="00495CCE" w:rsidRPr="00DB3A85" w:rsidRDefault="00495CCE" w:rsidP="00411F87">
      <w:pPr>
        <w:spacing w:after="0" w:line="259" w:lineRule="auto"/>
        <w:ind w:right="371"/>
        <w:jc w:val="center"/>
        <w:rPr>
          <w:rFonts w:ascii="Times New Roman" w:hAnsi="Times New Roman"/>
          <w:color w:val="000000" w:themeColor="text1"/>
        </w:rPr>
      </w:pPr>
    </w:p>
    <w:p w14:paraId="1C77E9FA" w14:textId="77777777" w:rsidR="00495CCE" w:rsidRPr="00DB3A85" w:rsidRDefault="00495CCE" w:rsidP="00411F87">
      <w:pPr>
        <w:spacing w:after="0" w:line="259" w:lineRule="auto"/>
        <w:ind w:right="371"/>
        <w:jc w:val="center"/>
        <w:rPr>
          <w:rFonts w:ascii="Times New Roman" w:hAnsi="Times New Roman"/>
          <w:color w:val="000000" w:themeColor="text1"/>
        </w:rPr>
      </w:pPr>
    </w:p>
    <w:p w14:paraId="3EB31111" w14:textId="77777777" w:rsidR="00495CCE" w:rsidRPr="00DB3A85" w:rsidRDefault="00495CCE" w:rsidP="00411F87">
      <w:pPr>
        <w:spacing w:after="0" w:line="265" w:lineRule="auto"/>
        <w:ind w:left="163" w:right="157"/>
        <w:jc w:val="center"/>
        <w:rPr>
          <w:rFonts w:ascii="Times New Roman" w:hAnsi="Times New Roman"/>
          <w:color w:val="000000" w:themeColor="text1"/>
        </w:rPr>
      </w:pPr>
      <w:r w:rsidRPr="00DB3A85">
        <w:rPr>
          <w:rFonts w:ascii="Times New Roman" w:hAnsi="Times New Roman"/>
          <w:color w:val="000000" w:themeColor="text1"/>
        </w:rPr>
        <w:t xml:space="preserve">Махачкала 2025 год </w:t>
      </w:r>
    </w:p>
    <w:p w14:paraId="59910DF4" w14:textId="77777777" w:rsidR="00495CCE" w:rsidRPr="00DB3A85" w:rsidRDefault="00495CCE" w:rsidP="00411F87">
      <w:pPr>
        <w:spacing w:after="0"/>
        <w:ind w:left="25" w:right="1"/>
        <w:jc w:val="center"/>
        <w:rPr>
          <w:rFonts w:ascii="Times New Roman" w:hAnsi="Times New Roman"/>
          <w:b/>
          <w:bCs/>
          <w:color w:val="000000" w:themeColor="text1"/>
        </w:rPr>
      </w:pPr>
      <w:r w:rsidRPr="00DB3A85">
        <w:rPr>
          <w:rFonts w:ascii="Times New Roman" w:hAnsi="Times New Roman"/>
          <w:b/>
          <w:bCs/>
          <w:color w:val="000000" w:themeColor="text1"/>
        </w:rPr>
        <w:lastRenderedPageBreak/>
        <w:t>ПАСПОРТ</w:t>
      </w:r>
    </w:p>
    <w:p w14:paraId="2CD132C4" w14:textId="7B63A4AA" w:rsidR="00495CCE" w:rsidRPr="00DB3A85" w:rsidRDefault="00495CCE" w:rsidP="00411F87">
      <w:pPr>
        <w:pStyle w:val="1"/>
        <w:spacing w:before="0" w:after="0"/>
        <w:ind w:left="353" w:right="215"/>
        <w:jc w:val="center"/>
        <w:rPr>
          <w:rFonts w:ascii="Times New Roman" w:hAnsi="Times New Roman"/>
          <w:color w:val="000000" w:themeColor="text1"/>
          <w:sz w:val="28"/>
          <w:szCs w:val="28"/>
        </w:rPr>
      </w:pPr>
      <w:r w:rsidRPr="00DB3A85">
        <w:rPr>
          <w:rFonts w:ascii="Times New Roman" w:hAnsi="Times New Roman"/>
          <w:color w:val="000000" w:themeColor="text1"/>
          <w:sz w:val="28"/>
          <w:szCs w:val="28"/>
        </w:rPr>
        <w:t>Фонда оценочных средств по профессиональному модулю</w:t>
      </w:r>
    </w:p>
    <w:p w14:paraId="38B116A7" w14:textId="77777777" w:rsidR="00495CCE" w:rsidRPr="00DB3A85" w:rsidRDefault="00495CCE" w:rsidP="00411F87">
      <w:pPr>
        <w:spacing w:after="0"/>
        <w:rPr>
          <w:color w:val="000000" w:themeColor="text1"/>
        </w:rPr>
      </w:pPr>
    </w:p>
    <w:p w14:paraId="00B23E73" w14:textId="77777777" w:rsidR="00495CCE" w:rsidRPr="00DB3A85" w:rsidRDefault="00495CCE" w:rsidP="00411F87">
      <w:pPr>
        <w:keepNext/>
        <w:keepLines/>
        <w:spacing w:after="0"/>
        <w:jc w:val="center"/>
        <w:outlineLvl w:val="3"/>
        <w:rPr>
          <w:rFonts w:ascii="Times New Roman" w:eastAsia="SimSun" w:hAnsi="Times New Roman"/>
          <w:color w:val="000000" w:themeColor="text1"/>
          <w:sz w:val="28"/>
          <w:szCs w:val="28"/>
          <w:u w:val="single"/>
        </w:rPr>
      </w:pPr>
      <w:r w:rsidRPr="00DB3A85">
        <w:rPr>
          <w:rFonts w:ascii="Times New Roman" w:eastAsia="SimSun" w:hAnsi="Times New Roman"/>
          <w:color w:val="000000" w:themeColor="text1"/>
          <w:sz w:val="28"/>
          <w:szCs w:val="28"/>
          <w:u w:val="single"/>
        </w:rPr>
        <w:t xml:space="preserve">ПМ.02 Техническая эксплуатация электрооборудования электрических станций, сетей и систем </w:t>
      </w:r>
    </w:p>
    <w:p w14:paraId="58A9AF2D" w14:textId="77777777" w:rsidR="00495CCE" w:rsidRPr="00DB3A85" w:rsidRDefault="00495CCE" w:rsidP="00411F87">
      <w:pPr>
        <w:spacing w:after="0"/>
        <w:rPr>
          <w:color w:val="000000" w:themeColor="text1"/>
        </w:rPr>
      </w:pPr>
    </w:p>
    <w:p w14:paraId="2ECF1BD2" w14:textId="77777777" w:rsidR="00495CCE" w:rsidRPr="00DB3A85" w:rsidRDefault="00495CCE" w:rsidP="00411F87">
      <w:pPr>
        <w:spacing w:after="0"/>
        <w:ind w:left="10" w:right="344"/>
        <w:rPr>
          <w:rFonts w:ascii="Times New Roman" w:hAnsi="Times New Roman"/>
          <w:color w:val="000000" w:themeColor="text1"/>
        </w:rPr>
      </w:pPr>
      <w:r w:rsidRPr="00DB3A85">
        <w:rPr>
          <w:rFonts w:ascii="Times New Roman" w:hAnsi="Times New Roman"/>
          <w:color w:val="000000" w:themeColor="text1"/>
        </w:rPr>
        <w:t xml:space="preserve">Таблица 1. Показатели оценки сформированности ПК </w:t>
      </w:r>
    </w:p>
    <w:tbl>
      <w:tblPr>
        <w:tblStyle w:val="TableGrid"/>
        <w:tblW w:w="9855" w:type="dxa"/>
        <w:tblInd w:w="-108" w:type="dxa"/>
        <w:tblCellMar>
          <w:top w:w="12" w:type="dxa"/>
          <w:left w:w="108" w:type="dxa"/>
          <w:right w:w="48" w:type="dxa"/>
        </w:tblCellMar>
        <w:tblLook w:val="04A0" w:firstRow="1" w:lastRow="0" w:firstColumn="1" w:lastColumn="0" w:noHBand="0" w:noVBand="1"/>
      </w:tblPr>
      <w:tblGrid>
        <w:gridCol w:w="3008"/>
        <w:gridCol w:w="6847"/>
      </w:tblGrid>
      <w:tr w:rsidR="00DB3A85" w:rsidRPr="00DB3A85" w14:paraId="2FF4D346" w14:textId="77777777" w:rsidTr="00495CCE">
        <w:trPr>
          <w:trHeight w:val="601"/>
        </w:trPr>
        <w:tc>
          <w:tcPr>
            <w:tcW w:w="3008" w:type="dxa"/>
            <w:tcBorders>
              <w:top w:val="single" w:sz="4" w:space="0" w:color="000000"/>
              <w:left w:val="single" w:sz="4" w:space="0" w:color="000000"/>
              <w:bottom w:val="single" w:sz="4" w:space="0" w:color="000000"/>
              <w:right w:val="single" w:sz="4" w:space="0" w:color="000000"/>
            </w:tcBorders>
          </w:tcPr>
          <w:p w14:paraId="5A6B015B" w14:textId="77777777" w:rsidR="00495CCE" w:rsidRPr="00DB3A85" w:rsidRDefault="00495CCE" w:rsidP="00411F87">
            <w:pPr>
              <w:spacing w:after="0" w:line="240" w:lineRule="auto"/>
              <w:jc w:val="center"/>
              <w:rPr>
                <w:rFonts w:ascii="Times New Roman" w:hAnsi="Times New Roman"/>
                <w:color w:val="000000" w:themeColor="text1"/>
                <w:sz w:val="22"/>
                <w:szCs w:val="22"/>
              </w:rPr>
            </w:pPr>
            <w:r w:rsidRPr="00DB3A85">
              <w:rPr>
                <w:rFonts w:ascii="Times New Roman" w:hAnsi="Times New Roman"/>
                <w:b/>
                <w:color w:val="000000" w:themeColor="text1"/>
                <w:sz w:val="22"/>
                <w:szCs w:val="22"/>
              </w:rPr>
              <w:t xml:space="preserve">Профессиональные компетенции </w:t>
            </w:r>
          </w:p>
          <w:p w14:paraId="561FF77E" w14:textId="77777777" w:rsidR="00495CCE" w:rsidRPr="00DB3A85" w:rsidRDefault="00495CCE" w:rsidP="00411F87">
            <w:pPr>
              <w:spacing w:after="0" w:line="240" w:lineRule="auto"/>
              <w:ind w:right="4"/>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6847" w:type="dxa"/>
            <w:tcBorders>
              <w:top w:val="single" w:sz="4" w:space="0" w:color="000000"/>
              <w:left w:val="single" w:sz="4" w:space="0" w:color="000000"/>
              <w:bottom w:val="single" w:sz="4" w:space="0" w:color="000000"/>
              <w:right w:val="single" w:sz="4" w:space="0" w:color="000000"/>
            </w:tcBorders>
          </w:tcPr>
          <w:p w14:paraId="23668B25" w14:textId="77777777" w:rsidR="00495CCE" w:rsidRPr="00DB3A85" w:rsidRDefault="00495CCE" w:rsidP="00411F87">
            <w:pPr>
              <w:spacing w:after="0" w:line="240" w:lineRule="auto"/>
              <w:ind w:right="61"/>
              <w:jc w:val="center"/>
              <w:rPr>
                <w:rFonts w:ascii="Times New Roman" w:hAnsi="Times New Roman"/>
                <w:color w:val="000000" w:themeColor="text1"/>
                <w:sz w:val="22"/>
                <w:szCs w:val="22"/>
              </w:rPr>
            </w:pPr>
            <w:r w:rsidRPr="00DB3A85">
              <w:rPr>
                <w:rFonts w:ascii="Times New Roman" w:hAnsi="Times New Roman"/>
                <w:b/>
                <w:color w:val="000000" w:themeColor="text1"/>
                <w:sz w:val="22"/>
                <w:szCs w:val="22"/>
              </w:rPr>
              <w:t xml:space="preserve">Показатели оценки результата </w:t>
            </w:r>
          </w:p>
        </w:tc>
      </w:tr>
      <w:tr w:rsidR="00DB3A85" w:rsidRPr="00DB3A85" w14:paraId="5CB8AFC5" w14:textId="77777777" w:rsidTr="000C1430">
        <w:trPr>
          <w:trHeight w:val="120"/>
        </w:trPr>
        <w:tc>
          <w:tcPr>
            <w:tcW w:w="3008" w:type="dxa"/>
            <w:tcBorders>
              <w:top w:val="single" w:sz="4" w:space="0" w:color="000000"/>
              <w:left w:val="single" w:sz="4" w:space="0" w:color="000000"/>
              <w:bottom w:val="single" w:sz="4" w:space="0" w:color="000000"/>
              <w:right w:val="single" w:sz="4" w:space="0" w:color="000000"/>
            </w:tcBorders>
          </w:tcPr>
          <w:p w14:paraId="5E59ED2F"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ПК 1.1. Проводить техническое обслуживание электрооборудования. </w:t>
            </w:r>
          </w:p>
          <w:p w14:paraId="3AED0C3A"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6847" w:type="dxa"/>
            <w:tcBorders>
              <w:top w:val="single" w:sz="4" w:space="0" w:color="000000"/>
              <w:left w:val="single" w:sz="4" w:space="0" w:color="000000"/>
              <w:bottom w:val="single" w:sz="4" w:space="0" w:color="000000"/>
              <w:right w:val="single" w:sz="4" w:space="0" w:color="000000"/>
            </w:tcBorders>
          </w:tcPr>
          <w:p w14:paraId="32FAD2FB" w14:textId="77777777" w:rsidR="00495CCE" w:rsidRPr="00DB3A85" w:rsidRDefault="00495CCE" w:rsidP="00023D84">
            <w:pPr>
              <w:numPr>
                <w:ilvl w:val="0"/>
                <w:numId w:val="6"/>
              </w:numPr>
              <w:spacing w:after="0" w:line="240" w:lineRule="auto"/>
              <w:ind w:right="63"/>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изложение конструктивных элементов, изоляции, технических параметров основного электрооборудования электрических станций и сетей в </w:t>
            </w:r>
          </w:p>
          <w:p w14:paraId="5B7CACB7"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соответствии с техническим паспортом; </w:t>
            </w:r>
          </w:p>
          <w:p w14:paraId="58FAD7E6" w14:textId="77777777" w:rsidR="00495CCE" w:rsidRPr="00DB3A85" w:rsidRDefault="00495CCE" w:rsidP="00023D84">
            <w:pPr>
              <w:numPr>
                <w:ilvl w:val="0"/>
                <w:numId w:val="6"/>
              </w:numPr>
              <w:spacing w:after="0" w:line="240" w:lineRule="auto"/>
              <w:ind w:right="63"/>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изложение конструктивных элементов, технических параметров и изоляции коммутационных аппаратов напряжением выше 1000В в соответствии с техническим паспортом; </w:t>
            </w:r>
          </w:p>
          <w:p w14:paraId="2A397037" w14:textId="77777777" w:rsidR="00495CCE" w:rsidRPr="00DB3A85" w:rsidRDefault="00495CCE" w:rsidP="00023D84">
            <w:pPr>
              <w:numPr>
                <w:ilvl w:val="0"/>
                <w:numId w:val="6"/>
              </w:numPr>
              <w:spacing w:after="0" w:line="240" w:lineRule="auto"/>
              <w:ind w:right="63"/>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проведение опробования коммутационных аппаратов напряжением выше 1000 Вв </w:t>
            </w:r>
          </w:p>
          <w:p w14:paraId="7892C9C4"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соответствии с технологической картой; </w:t>
            </w:r>
          </w:p>
          <w:p w14:paraId="32535199" w14:textId="77777777" w:rsidR="00495CCE" w:rsidRPr="00DB3A85" w:rsidRDefault="00495CCE" w:rsidP="00023D84">
            <w:pPr>
              <w:numPr>
                <w:ilvl w:val="0"/>
                <w:numId w:val="6"/>
              </w:numPr>
              <w:spacing w:after="0" w:line="240" w:lineRule="auto"/>
              <w:ind w:right="63"/>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изложение конструктивных элементов, технических параметров  и изоляции измерительных трансформаторов в </w:t>
            </w:r>
          </w:p>
          <w:p w14:paraId="416E3BEA"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соответствии с техническим паспортом; </w:t>
            </w:r>
          </w:p>
          <w:p w14:paraId="3CFD57F9" w14:textId="77777777" w:rsidR="00495CCE" w:rsidRPr="00DB3A85" w:rsidRDefault="00495CCE" w:rsidP="00023D84">
            <w:pPr>
              <w:numPr>
                <w:ilvl w:val="0"/>
                <w:numId w:val="6"/>
              </w:numPr>
              <w:spacing w:after="0" w:line="240" w:lineRule="auto"/>
              <w:ind w:right="63"/>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выбор видов технического обслуживания электрооборудования в соответствии с нормативной </w:t>
            </w:r>
          </w:p>
          <w:p w14:paraId="5E24CEBC"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документацией; </w:t>
            </w:r>
          </w:p>
          <w:p w14:paraId="451BF5FC" w14:textId="77777777" w:rsidR="00495CCE" w:rsidRPr="00DB3A85" w:rsidRDefault="00495CCE" w:rsidP="00023D84">
            <w:pPr>
              <w:numPr>
                <w:ilvl w:val="0"/>
                <w:numId w:val="6"/>
              </w:numPr>
              <w:spacing w:after="0" w:line="240" w:lineRule="auto"/>
              <w:ind w:right="63"/>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составление перечня работ проводимых в порядке технического обслуживания электрооборудования в соответствии с </w:t>
            </w:r>
          </w:p>
        </w:tc>
      </w:tr>
      <w:tr w:rsidR="00DB3A85" w:rsidRPr="00DB3A85" w14:paraId="626AA021" w14:textId="77777777" w:rsidTr="000C1430">
        <w:tblPrEx>
          <w:tblCellMar>
            <w:top w:w="9" w:type="dxa"/>
            <w:right w:w="50" w:type="dxa"/>
          </w:tblCellMar>
        </w:tblPrEx>
        <w:trPr>
          <w:trHeight w:val="1916"/>
        </w:trPr>
        <w:tc>
          <w:tcPr>
            <w:tcW w:w="3008" w:type="dxa"/>
            <w:tcBorders>
              <w:top w:val="single" w:sz="4" w:space="0" w:color="000000"/>
              <w:left w:val="single" w:sz="4" w:space="0" w:color="000000"/>
              <w:bottom w:val="single" w:sz="4" w:space="0" w:color="000000"/>
              <w:right w:val="single" w:sz="4" w:space="0" w:color="000000"/>
            </w:tcBorders>
          </w:tcPr>
          <w:p w14:paraId="343BEFA2" w14:textId="77777777" w:rsidR="00495CCE" w:rsidRPr="00DB3A85" w:rsidRDefault="00495CCE" w:rsidP="00411F87">
            <w:pPr>
              <w:spacing w:after="0" w:line="240" w:lineRule="auto"/>
              <w:rPr>
                <w:rFonts w:ascii="Times New Roman" w:hAnsi="Times New Roman"/>
                <w:color w:val="000000" w:themeColor="text1"/>
                <w:sz w:val="22"/>
                <w:szCs w:val="22"/>
              </w:rPr>
            </w:pPr>
          </w:p>
        </w:tc>
        <w:tc>
          <w:tcPr>
            <w:tcW w:w="6847" w:type="dxa"/>
            <w:tcBorders>
              <w:top w:val="single" w:sz="4" w:space="0" w:color="000000"/>
              <w:left w:val="single" w:sz="4" w:space="0" w:color="000000"/>
              <w:bottom w:val="single" w:sz="4" w:space="0" w:color="000000"/>
              <w:right w:val="single" w:sz="4" w:space="0" w:color="000000"/>
            </w:tcBorders>
          </w:tcPr>
          <w:p w14:paraId="7A64F63C"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нормативной документацией; </w:t>
            </w:r>
          </w:p>
          <w:p w14:paraId="0E475A94" w14:textId="77777777" w:rsidR="00495CCE" w:rsidRPr="00DB3A85" w:rsidRDefault="00495CCE" w:rsidP="00411F87">
            <w:pPr>
              <w:spacing w:after="0" w:line="240" w:lineRule="auto"/>
              <w:ind w:right="58"/>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осуществление контроля технического состояния основного электрооборудования электрических станций и сетей в соответствии с нормативной документацией. </w:t>
            </w:r>
          </w:p>
        </w:tc>
      </w:tr>
      <w:tr w:rsidR="00DB3A85" w:rsidRPr="00DB3A85" w14:paraId="65AFF2C7" w14:textId="77777777" w:rsidTr="00495CCE">
        <w:tblPrEx>
          <w:tblCellMar>
            <w:top w:w="9" w:type="dxa"/>
            <w:right w:w="50" w:type="dxa"/>
          </w:tblCellMar>
        </w:tblPrEx>
        <w:trPr>
          <w:trHeight w:val="3666"/>
        </w:trPr>
        <w:tc>
          <w:tcPr>
            <w:tcW w:w="3008" w:type="dxa"/>
            <w:tcBorders>
              <w:top w:val="single" w:sz="4" w:space="0" w:color="000000"/>
              <w:left w:val="single" w:sz="4" w:space="0" w:color="000000"/>
              <w:bottom w:val="single" w:sz="4" w:space="0" w:color="000000"/>
              <w:right w:val="single" w:sz="4" w:space="0" w:color="000000"/>
            </w:tcBorders>
          </w:tcPr>
          <w:p w14:paraId="2F8DECF4"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ПК 1.2. Проводить профилактические осмотры электрооборудования. </w:t>
            </w:r>
          </w:p>
          <w:p w14:paraId="72C813BF"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6847" w:type="dxa"/>
            <w:tcBorders>
              <w:top w:val="single" w:sz="4" w:space="0" w:color="000000"/>
              <w:left w:val="single" w:sz="4" w:space="0" w:color="000000"/>
              <w:bottom w:val="single" w:sz="4" w:space="0" w:color="000000"/>
              <w:right w:val="single" w:sz="4" w:space="0" w:color="000000"/>
            </w:tcBorders>
          </w:tcPr>
          <w:p w14:paraId="00AA6EB1" w14:textId="77777777" w:rsidR="00495CCE" w:rsidRPr="00DB3A85" w:rsidRDefault="00495CCE" w:rsidP="00023D84">
            <w:pPr>
              <w:numPr>
                <w:ilvl w:val="0"/>
                <w:numId w:val="7"/>
              </w:numPr>
              <w:spacing w:after="0" w:line="240" w:lineRule="auto"/>
              <w:ind w:right="57"/>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составление графиков проведения осмотров в соответствии с нормативно - технической документацией; </w:t>
            </w:r>
          </w:p>
          <w:p w14:paraId="256529C9" w14:textId="77777777" w:rsidR="00495CCE" w:rsidRPr="00DB3A85" w:rsidRDefault="00495CCE" w:rsidP="00023D84">
            <w:pPr>
              <w:numPr>
                <w:ilvl w:val="0"/>
                <w:numId w:val="7"/>
              </w:numPr>
              <w:spacing w:after="0" w:line="240" w:lineRule="auto"/>
              <w:ind w:right="57"/>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полнота анализа результатов осмотров и решение вопроса о работоспособности электрооборудования по внешним признакам; </w:t>
            </w:r>
          </w:p>
          <w:p w14:paraId="3500C150" w14:textId="77777777" w:rsidR="00495CCE" w:rsidRPr="00DB3A85" w:rsidRDefault="00495CCE" w:rsidP="00023D84">
            <w:pPr>
              <w:numPr>
                <w:ilvl w:val="0"/>
                <w:numId w:val="7"/>
              </w:numPr>
              <w:spacing w:after="0" w:line="240" w:lineRule="auto"/>
              <w:ind w:right="57"/>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точность диагностики   неисправностей основного электрооборудования по результатам осмотров; </w:t>
            </w:r>
          </w:p>
          <w:p w14:paraId="7904EF5D" w14:textId="77777777" w:rsidR="00495CCE" w:rsidRPr="00DB3A85" w:rsidRDefault="00495CCE" w:rsidP="00023D84">
            <w:pPr>
              <w:numPr>
                <w:ilvl w:val="0"/>
                <w:numId w:val="7"/>
              </w:numPr>
              <w:spacing w:after="0" w:line="240" w:lineRule="auto"/>
              <w:ind w:right="57"/>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проведение  профилактических осмотров электрооборудования в соответствии с технологическими картами; </w:t>
            </w:r>
          </w:p>
          <w:p w14:paraId="4D5FCE6A" w14:textId="77777777" w:rsidR="00495CCE" w:rsidRPr="00DB3A85" w:rsidRDefault="00495CCE" w:rsidP="00023D84">
            <w:pPr>
              <w:numPr>
                <w:ilvl w:val="0"/>
                <w:numId w:val="7"/>
              </w:numPr>
              <w:spacing w:after="0" w:line="240" w:lineRule="auto"/>
              <w:ind w:right="57"/>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выбор безопасных методов работы и средств защиты при осмотре и техническом обслуживании электрооборудования    в соответствии с нормативными документами; </w:t>
            </w:r>
          </w:p>
          <w:p w14:paraId="6F7E91E5" w14:textId="77777777" w:rsidR="00495CCE" w:rsidRPr="00DB3A85" w:rsidRDefault="00495CCE" w:rsidP="00023D84">
            <w:pPr>
              <w:numPr>
                <w:ilvl w:val="0"/>
                <w:numId w:val="7"/>
              </w:numPr>
              <w:spacing w:after="0" w:line="240" w:lineRule="auto"/>
              <w:ind w:right="57"/>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выбор сроков проведения испытаний защитных средств и приспособлений в соответствии с нормативными документами. </w:t>
            </w:r>
          </w:p>
        </w:tc>
      </w:tr>
      <w:tr w:rsidR="00DB3A85" w:rsidRPr="00DB3A85" w14:paraId="6DE383C2" w14:textId="77777777" w:rsidTr="00495CCE">
        <w:tblPrEx>
          <w:tblCellMar>
            <w:top w:w="9" w:type="dxa"/>
            <w:right w:w="50" w:type="dxa"/>
          </w:tblCellMar>
        </w:tblPrEx>
        <w:trPr>
          <w:trHeight w:val="2527"/>
        </w:trPr>
        <w:tc>
          <w:tcPr>
            <w:tcW w:w="3008" w:type="dxa"/>
            <w:tcBorders>
              <w:top w:val="single" w:sz="4" w:space="0" w:color="000000"/>
              <w:left w:val="single" w:sz="4" w:space="0" w:color="000000"/>
              <w:bottom w:val="single" w:sz="4" w:space="0" w:color="000000"/>
              <w:right w:val="single" w:sz="4" w:space="0" w:color="000000"/>
            </w:tcBorders>
          </w:tcPr>
          <w:p w14:paraId="2A01AE69" w14:textId="77777777" w:rsidR="00495CCE" w:rsidRPr="00DB3A85" w:rsidRDefault="00495CCE" w:rsidP="00411F87">
            <w:pPr>
              <w:spacing w:after="0" w:line="240" w:lineRule="auto"/>
              <w:ind w:right="57"/>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ПК 1.3. Проводить работы по монтажу и демонтажу электрооборудования. </w:t>
            </w:r>
          </w:p>
          <w:p w14:paraId="1D8CBE20"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6847" w:type="dxa"/>
            <w:tcBorders>
              <w:top w:val="single" w:sz="4" w:space="0" w:color="000000"/>
              <w:left w:val="single" w:sz="4" w:space="0" w:color="000000"/>
              <w:bottom w:val="single" w:sz="4" w:space="0" w:color="000000"/>
              <w:right w:val="single" w:sz="4" w:space="0" w:color="000000"/>
            </w:tcBorders>
          </w:tcPr>
          <w:p w14:paraId="3B668C25" w14:textId="77777777" w:rsidR="00495CCE" w:rsidRPr="00DB3A85" w:rsidRDefault="00495CCE" w:rsidP="00023D84">
            <w:pPr>
              <w:numPr>
                <w:ilvl w:val="0"/>
                <w:numId w:val="8"/>
              </w:numPr>
              <w:spacing w:after="0" w:line="240" w:lineRule="auto"/>
              <w:ind w:right="56"/>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выбор инструментов, приспособлений и аппаратов для монтажа и демонтажа электрооборудования с технологическими картами; </w:t>
            </w:r>
          </w:p>
          <w:p w14:paraId="681B3BF5" w14:textId="77777777" w:rsidR="00495CCE" w:rsidRPr="00DB3A85" w:rsidRDefault="00495CCE" w:rsidP="00023D84">
            <w:pPr>
              <w:numPr>
                <w:ilvl w:val="0"/>
                <w:numId w:val="8"/>
              </w:numPr>
              <w:spacing w:after="0" w:line="240" w:lineRule="auto"/>
              <w:ind w:right="56"/>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правильность составления порядка выполнения операций при монтаже и демонтаже электрооборудования; </w:t>
            </w:r>
          </w:p>
          <w:p w14:paraId="77D82202" w14:textId="77777777" w:rsidR="00495CCE" w:rsidRPr="00DB3A85" w:rsidRDefault="00495CCE" w:rsidP="00023D84">
            <w:pPr>
              <w:numPr>
                <w:ilvl w:val="0"/>
                <w:numId w:val="8"/>
              </w:numPr>
              <w:spacing w:after="0" w:line="240" w:lineRule="auto"/>
              <w:ind w:right="56"/>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правильность выполнения работ по монтажу осветительных установок, электроустановочных устройств и внутренних электрических сетей; </w:t>
            </w:r>
          </w:p>
          <w:p w14:paraId="399D982B" w14:textId="77777777" w:rsidR="00495CCE" w:rsidRPr="00DB3A85" w:rsidRDefault="00495CCE" w:rsidP="00023D84">
            <w:pPr>
              <w:numPr>
                <w:ilvl w:val="0"/>
                <w:numId w:val="8"/>
              </w:numPr>
              <w:spacing w:after="0" w:line="240" w:lineRule="auto"/>
              <w:ind w:right="56"/>
              <w:jc w:val="both"/>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точность выполнения работ по монтажу и демонтажу электрооборудования. </w:t>
            </w:r>
          </w:p>
        </w:tc>
      </w:tr>
      <w:tr w:rsidR="00DB3A85" w:rsidRPr="00DB3A85" w14:paraId="11C74D4B" w14:textId="77777777" w:rsidTr="000C1430">
        <w:tblPrEx>
          <w:tblCellMar>
            <w:top w:w="9" w:type="dxa"/>
            <w:right w:w="50" w:type="dxa"/>
          </w:tblCellMar>
        </w:tblPrEx>
        <w:trPr>
          <w:trHeight w:val="1405"/>
        </w:trPr>
        <w:tc>
          <w:tcPr>
            <w:tcW w:w="3008" w:type="dxa"/>
            <w:tcBorders>
              <w:top w:val="single" w:sz="4" w:space="0" w:color="000000"/>
              <w:left w:val="single" w:sz="4" w:space="0" w:color="000000"/>
              <w:bottom w:val="single" w:sz="4" w:space="0" w:color="000000"/>
              <w:right w:val="single" w:sz="4" w:space="0" w:color="000000"/>
            </w:tcBorders>
          </w:tcPr>
          <w:p w14:paraId="4C429705" w14:textId="77777777" w:rsidR="00495CCE" w:rsidRPr="00DB3A85" w:rsidRDefault="00495CCE" w:rsidP="00411F87">
            <w:pPr>
              <w:spacing w:after="0" w:line="240" w:lineRule="auto"/>
              <w:ind w:right="58"/>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ПК 1.4. Проводить наладку и испытания электрооборудования. </w:t>
            </w:r>
          </w:p>
          <w:p w14:paraId="31A88A3C"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6847" w:type="dxa"/>
            <w:tcBorders>
              <w:top w:val="single" w:sz="4" w:space="0" w:color="000000"/>
              <w:left w:val="single" w:sz="4" w:space="0" w:color="000000"/>
              <w:bottom w:val="single" w:sz="4" w:space="0" w:color="000000"/>
              <w:right w:val="single" w:sz="4" w:space="0" w:color="000000"/>
            </w:tcBorders>
          </w:tcPr>
          <w:p w14:paraId="29CBFD75" w14:textId="77777777" w:rsidR="00495CCE" w:rsidRPr="00DB3A85" w:rsidRDefault="00495CCE" w:rsidP="00411F87">
            <w:pPr>
              <w:spacing w:after="0" w:line="240" w:lineRule="auto"/>
              <w:ind w:right="93"/>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обоснованность выбора объема и норм испытания электрооборудования при вводе в эксплуатацию и в межремонтный период; - демонстрация навыков проведения измерений и  испытаний  изоляции основного электрооборудования электрических станций, сетей, коммутационных аппаратов и измерительных трансформаторов в соответствии с </w:t>
            </w:r>
          </w:p>
        </w:tc>
      </w:tr>
      <w:tr w:rsidR="00DB3A85" w:rsidRPr="00DB3A85" w14:paraId="1664211E" w14:textId="77777777" w:rsidTr="000C1430">
        <w:tblPrEx>
          <w:tblCellMar>
            <w:top w:w="9" w:type="dxa"/>
            <w:right w:w="50" w:type="dxa"/>
          </w:tblCellMar>
        </w:tblPrEx>
        <w:trPr>
          <w:trHeight w:val="2010"/>
        </w:trPr>
        <w:tc>
          <w:tcPr>
            <w:tcW w:w="3008" w:type="dxa"/>
            <w:tcBorders>
              <w:top w:val="single" w:sz="4" w:space="0" w:color="000000"/>
              <w:left w:val="single" w:sz="4" w:space="0" w:color="000000"/>
              <w:bottom w:val="single" w:sz="4" w:space="0" w:color="000000"/>
              <w:right w:val="single" w:sz="4" w:space="0" w:color="000000"/>
            </w:tcBorders>
          </w:tcPr>
          <w:p w14:paraId="25ECFD48" w14:textId="77777777" w:rsidR="00495CCE" w:rsidRPr="00DB3A85" w:rsidRDefault="00495CCE" w:rsidP="00411F87">
            <w:pPr>
              <w:spacing w:after="0" w:line="240" w:lineRule="auto"/>
              <w:rPr>
                <w:rFonts w:ascii="Times New Roman" w:hAnsi="Times New Roman"/>
                <w:color w:val="000000" w:themeColor="text1"/>
                <w:sz w:val="22"/>
                <w:szCs w:val="22"/>
              </w:rPr>
            </w:pPr>
          </w:p>
        </w:tc>
        <w:tc>
          <w:tcPr>
            <w:tcW w:w="6847" w:type="dxa"/>
            <w:tcBorders>
              <w:top w:val="single" w:sz="4" w:space="0" w:color="000000"/>
              <w:left w:val="single" w:sz="4" w:space="0" w:color="000000"/>
              <w:bottom w:val="single" w:sz="4" w:space="0" w:color="000000"/>
              <w:right w:val="single" w:sz="4" w:space="0" w:color="000000"/>
            </w:tcBorders>
          </w:tcPr>
          <w:p w14:paraId="0FBD6E21"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нормативной документацией; </w:t>
            </w:r>
          </w:p>
          <w:p w14:paraId="71369997" w14:textId="77777777" w:rsidR="00495CCE" w:rsidRPr="00DB3A85" w:rsidRDefault="00495CCE" w:rsidP="00023D84">
            <w:pPr>
              <w:numPr>
                <w:ilvl w:val="0"/>
                <w:numId w:val="9"/>
              </w:num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выявление дефектов основного электрооборудования, коммутационных аппаратов и измерительных трансформаторов на основании сравнения результатов, полученных при испытаниях с нормативными; </w:t>
            </w:r>
          </w:p>
          <w:p w14:paraId="56AF1922" w14:textId="77777777" w:rsidR="00495CCE" w:rsidRPr="00DB3A85" w:rsidRDefault="00495CCE" w:rsidP="00023D84">
            <w:pPr>
              <w:numPr>
                <w:ilvl w:val="0"/>
                <w:numId w:val="9"/>
              </w:num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точность выполнения регулировок по результатам испытаний и проведения пусконаладочных работ. </w:t>
            </w:r>
          </w:p>
        </w:tc>
      </w:tr>
      <w:tr w:rsidR="00DB3A85" w:rsidRPr="00DB3A85" w14:paraId="3BC306FF" w14:textId="77777777" w:rsidTr="00495CCE">
        <w:tblPrEx>
          <w:tblCellMar>
            <w:top w:w="9" w:type="dxa"/>
            <w:right w:w="50" w:type="dxa"/>
          </w:tblCellMar>
        </w:tblPrEx>
        <w:trPr>
          <w:trHeight w:val="1367"/>
        </w:trPr>
        <w:tc>
          <w:tcPr>
            <w:tcW w:w="3008" w:type="dxa"/>
            <w:tcBorders>
              <w:top w:val="single" w:sz="4" w:space="0" w:color="000000"/>
              <w:left w:val="single" w:sz="4" w:space="0" w:color="000000"/>
              <w:bottom w:val="single" w:sz="4" w:space="0" w:color="000000"/>
              <w:right w:val="single" w:sz="4" w:space="0" w:color="000000"/>
            </w:tcBorders>
          </w:tcPr>
          <w:p w14:paraId="1A5747BA"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ПК 1.5. Оформлять техническую документацию по обслуживанию электрооборудования. </w:t>
            </w:r>
          </w:p>
          <w:p w14:paraId="21677D85" w14:textId="77777777" w:rsidR="00495CCE" w:rsidRPr="00DB3A85" w:rsidRDefault="00495CCE" w:rsidP="00411F87">
            <w:pPr>
              <w:spacing w:after="0" w:line="240" w:lineRule="auto"/>
              <w:rPr>
                <w:rFonts w:ascii="Times New Roman" w:hAnsi="Times New Roman"/>
                <w:color w:val="000000" w:themeColor="text1"/>
                <w:sz w:val="22"/>
                <w:szCs w:val="22"/>
              </w:rPr>
            </w:pPr>
            <w:r w:rsidRPr="00DB3A85">
              <w:rPr>
                <w:rFonts w:ascii="Times New Roman" w:hAnsi="Times New Roman"/>
                <w:b/>
                <w:color w:val="000000" w:themeColor="text1"/>
                <w:sz w:val="22"/>
                <w:szCs w:val="22"/>
              </w:rPr>
              <w:t xml:space="preserve"> </w:t>
            </w:r>
          </w:p>
        </w:tc>
        <w:tc>
          <w:tcPr>
            <w:tcW w:w="6847" w:type="dxa"/>
            <w:tcBorders>
              <w:top w:val="single" w:sz="4" w:space="0" w:color="000000"/>
              <w:left w:val="single" w:sz="4" w:space="0" w:color="000000"/>
              <w:bottom w:val="single" w:sz="4" w:space="0" w:color="000000"/>
              <w:right w:val="single" w:sz="4" w:space="0" w:color="000000"/>
            </w:tcBorders>
          </w:tcPr>
          <w:p w14:paraId="1A470DB8" w14:textId="77777777" w:rsidR="00495CCE" w:rsidRPr="00DB3A85" w:rsidRDefault="00495CCE" w:rsidP="00023D84">
            <w:pPr>
              <w:numPr>
                <w:ilvl w:val="0"/>
                <w:numId w:val="10"/>
              </w:numPr>
              <w:spacing w:after="0" w:line="240" w:lineRule="auto"/>
              <w:ind w:right="55"/>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заполнение нормативной  технической документации при  обслуживании электрооборудования в соответствии с нормативными документами; </w:t>
            </w:r>
          </w:p>
          <w:p w14:paraId="32E5FA60" w14:textId="77777777" w:rsidR="00495CCE" w:rsidRPr="00DB3A85" w:rsidRDefault="00495CCE" w:rsidP="00023D84">
            <w:pPr>
              <w:numPr>
                <w:ilvl w:val="0"/>
                <w:numId w:val="10"/>
              </w:numPr>
              <w:spacing w:after="0" w:line="240" w:lineRule="auto"/>
              <w:ind w:right="55"/>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правильность составления  технических отчетов по обслуживанию электрооборудования. </w:t>
            </w:r>
          </w:p>
        </w:tc>
      </w:tr>
      <w:tr w:rsidR="00DB3A85" w:rsidRPr="00DB3A85" w14:paraId="15284C2C" w14:textId="77777777" w:rsidTr="000C1430">
        <w:tblPrEx>
          <w:tblCellMar>
            <w:top w:w="9" w:type="dxa"/>
            <w:right w:w="50" w:type="dxa"/>
          </w:tblCellMar>
        </w:tblPrEx>
        <w:trPr>
          <w:trHeight w:val="1546"/>
        </w:trPr>
        <w:tc>
          <w:tcPr>
            <w:tcW w:w="3008" w:type="dxa"/>
            <w:tcBorders>
              <w:top w:val="single" w:sz="4" w:space="0" w:color="000000"/>
              <w:left w:val="single" w:sz="4" w:space="0" w:color="000000"/>
              <w:bottom w:val="single" w:sz="4" w:space="0" w:color="000000"/>
              <w:right w:val="single" w:sz="4" w:space="0" w:color="000000"/>
            </w:tcBorders>
          </w:tcPr>
          <w:p w14:paraId="43F04179" w14:textId="77777777" w:rsidR="00495CCE" w:rsidRPr="00DB3A85" w:rsidRDefault="00495CCE" w:rsidP="00411F87">
            <w:pPr>
              <w:spacing w:after="0" w:line="240" w:lineRule="auto"/>
              <w:ind w:right="25"/>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ПК 1.6. Сдавать и принимать из ремонта электрооборудование. </w:t>
            </w:r>
          </w:p>
        </w:tc>
        <w:tc>
          <w:tcPr>
            <w:tcW w:w="6847" w:type="dxa"/>
            <w:tcBorders>
              <w:top w:val="single" w:sz="4" w:space="0" w:color="000000"/>
              <w:left w:val="single" w:sz="4" w:space="0" w:color="000000"/>
              <w:bottom w:val="single" w:sz="4" w:space="0" w:color="000000"/>
              <w:right w:val="single" w:sz="4" w:space="0" w:color="000000"/>
            </w:tcBorders>
          </w:tcPr>
          <w:p w14:paraId="730C9AD1" w14:textId="77777777" w:rsidR="00495CCE" w:rsidRPr="00DB3A85" w:rsidRDefault="00495CCE" w:rsidP="00023D84">
            <w:pPr>
              <w:numPr>
                <w:ilvl w:val="0"/>
                <w:numId w:val="11"/>
              </w:num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точность составления дефектных ведомостей электрооборудования; </w:t>
            </w:r>
          </w:p>
          <w:p w14:paraId="459C384A" w14:textId="77777777" w:rsidR="00495CCE" w:rsidRPr="00DB3A85" w:rsidRDefault="00495CCE" w:rsidP="00023D84">
            <w:pPr>
              <w:numPr>
                <w:ilvl w:val="0"/>
                <w:numId w:val="11"/>
              </w:numPr>
              <w:spacing w:after="0" w:line="240"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составления актов  послеремонтных испытаний электрооборудования в соответствии с нормативными документами. </w:t>
            </w:r>
          </w:p>
        </w:tc>
      </w:tr>
    </w:tbl>
    <w:p w14:paraId="45FEECEE" w14:textId="279B0B52" w:rsidR="00495CCE" w:rsidRPr="00DB3A85" w:rsidRDefault="00495CCE" w:rsidP="00411F87">
      <w:pPr>
        <w:spacing w:after="0" w:line="259" w:lineRule="auto"/>
        <w:rPr>
          <w:rFonts w:ascii="Times New Roman" w:hAnsi="Times New Roman"/>
          <w:color w:val="000000" w:themeColor="text1"/>
        </w:rPr>
      </w:pPr>
      <w:r w:rsidRPr="00DB3A85">
        <w:rPr>
          <w:rFonts w:ascii="Times New Roman" w:hAnsi="Times New Roman"/>
          <w:color w:val="000000" w:themeColor="text1"/>
        </w:rPr>
        <w:t xml:space="preserve"> </w:t>
      </w:r>
    </w:p>
    <w:p w14:paraId="020E0689" w14:textId="6F1D5CA8" w:rsidR="00495CCE" w:rsidRPr="00DB3A85" w:rsidRDefault="00495CCE" w:rsidP="00411F87">
      <w:pPr>
        <w:spacing w:after="0" w:line="259" w:lineRule="auto"/>
        <w:rPr>
          <w:rFonts w:ascii="Times New Roman" w:hAnsi="Times New Roman"/>
          <w:color w:val="000000" w:themeColor="text1"/>
        </w:rPr>
      </w:pPr>
    </w:p>
    <w:p w14:paraId="54787D49" w14:textId="2D6B4BC9" w:rsidR="00495CCE" w:rsidRPr="00DB3A85" w:rsidRDefault="00495CCE" w:rsidP="00411F87">
      <w:pPr>
        <w:spacing w:after="0" w:line="259" w:lineRule="auto"/>
        <w:rPr>
          <w:rFonts w:ascii="Times New Roman" w:hAnsi="Times New Roman"/>
          <w:color w:val="000000" w:themeColor="text1"/>
        </w:rPr>
      </w:pPr>
    </w:p>
    <w:p w14:paraId="084737F0" w14:textId="77777777" w:rsidR="00495CCE" w:rsidRPr="005F4A04" w:rsidRDefault="00495CCE" w:rsidP="00411F87">
      <w:pPr>
        <w:spacing w:after="0" w:line="259" w:lineRule="auto"/>
        <w:rPr>
          <w:rFonts w:ascii="Times New Roman" w:hAnsi="Times New Roman"/>
          <w:color w:val="000000" w:themeColor="text1"/>
        </w:rPr>
      </w:pPr>
    </w:p>
    <w:p w14:paraId="36192B18" w14:textId="77777777" w:rsidR="00DB3A85" w:rsidRPr="005F4A04" w:rsidRDefault="00DB3A85" w:rsidP="00411F87">
      <w:pPr>
        <w:spacing w:after="0" w:line="259" w:lineRule="auto"/>
        <w:rPr>
          <w:rFonts w:ascii="Times New Roman" w:hAnsi="Times New Roman"/>
          <w:color w:val="000000" w:themeColor="text1"/>
        </w:rPr>
      </w:pPr>
    </w:p>
    <w:p w14:paraId="02DD1FE5" w14:textId="77777777" w:rsidR="00DB3A85" w:rsidRPr="005F4A04" w:rsidRDefault="00DB3A85" w:rsidP="00411F87">
      <w:pPr>
        <w:spacing w:after="0" w:line="259" w:lineRule="auto"/>
        <w:rPr>
          <w:rFonts w:ascii="Times New Roman" w:hAnsi="Times New Roman"/>
          <w:color w:val="000000" w:themeColor="text1"/>
        </w:rPr>
      </w:pPr>
    </w:p>
    <w:p w14:paraId="164D7D0F" w14:textId="77777777" w:rsidR="00DB3A85" w:rsidRPr="005F4A04" w:rsidRDefault="00DB3A85" w:rsidP="00411F87">
      <w:pPr>
        <w:spacing w:after="0" w:line="259" w:lineRule="auto"/>
        <w:rPr>
          <w:rFonts w:ascii="Times New Roman" w:hAnsi="Times New Roman"/>
          <w:color w:val="000000" w:themeColor="text1"/>
        </w:rPr>
      </w:pPr>
    </w:p>
    <w:p w14:paraId="218AF1B4" w14:textId="77777777" w:rsidR="00DB3A85" w:rsidRPr="005F4A04" w:rsidRDefault="00DB3A85" w:rsidP="00411F87">
      <w:pPr>
        <w:spacing w:after="0" w:line="259" w:lineRule="auto"/>
        <w:rPr>
          <w:rFonts w:ascii="Times New Roman" w:hAnsi="Times New Roman"/>
          <w:color w:val="000000" w:themeColor="text1"/>
        </w:rPr>
      </w:pPr>
    </w:p>
    <w:p w14:paraId="1956DAF5" w14:textId="77777777" w:rsidR="00DB3A85" w:rsidRPr="005F4A04" w:rsidRDefault="00DB3A85" w:rsidP="00411F87">
      <w:pPr>
        <w:spacing w:after="0" w:line="259" w:lineRule="auto"/>
        <w:rPr>
          <w:rFonts w:ascii="Times New Roman" w:hAnsi="Times New Roman"/>
          <w:color w:val="000000" w:themeColor="text1"/>
        </w:rPr>
      </w:pPr>
    </w:p>
    <w:p w14:paraId="7ADDF8C4" w14:textId="77777777" w:rsidR="00DB3A85" w:rsidRPr="005F4A04" w:rsidRDefault="00DB3A85" w:rsidP="00411F87">
      <w:pPr>
        <w:spacing w:after="0" w:line="259" w:lineRule="auto"/>
        <w:rPr>
          <w:rFonts w:ascii="Times New Roman" w:hAnsi="Times New Roman"/>
          <w:color w:val="000000" w:themeColor="text1"/>
        </w:rPr>
      </w:pPr>
    </w:p>
    <w:p w14:paraId="25B54E9D" w14:textId="77777777" w:rsidR="00DB3A85" w:rsidRPr="005F4A04" w:rsidRDefault="00DB3A85" w:rsidP="00411F87">
      <w:pPr>
        <w:spacing w:after="0" w:line="259" w:lineRule="auto"/>
        <w:rPr>
          <w:rFonts w:ascii="Times New Roman" w:hAnsi="Times New Roman"/>
          <w:color w:val="000000" w:themeColor="text1"/>
        </w:rPr>
      </w:pPr>
    </w:p>
    <w:p w14:paraId="037079C1" w14:textId="77777777" w:rsidR="00DB3A85" w:rsidRPr="005F4A04" w:rsidRDefault="00DB3A85" w:rsidP="00411F87">
      <w:pPr>
        <w:spacing w:after="0" w:line="259" w:lineRule="auto"/>
        <w:rPr>
          <w:rFonts w:ascii="Times New Roman" w:hAnsi="Times New Roman"/>
          <w:color w:val="000000" w:themeColor="text1"/>
        </w:rPr>
      </w:pPr>
    </w:p>
    <w:p w14:paraId="27A8F740" w14:textId="77777777" w:rsidR="00DB3A85" w:rsidRPr="005F4A04" w:rsidRDefault="00DB3A85" w:rsidP="00411F87">
      <w:pPr>
        <w:spacing w:after="0" w:line="259" w:lineRule="auto"/>
        <w:rPr>
          <w:rFonts w:ascii="Times New Roman" w:hAnsi="Times New Roman"/>
          <w:color w:val="000000" w:themeColor="text1"/>
        </w:rPr>
      </w:pPr>
    </w:p>
    <w:p w14:paraId="6D36D73F" w14:textId="77777777" w:rsidR="00DB3A85" w:rsidRPr="005F4A04" w:rsidRDefault="00DB3A85" w:rsidP="00411F87">
      <w:pPr>
        <w:spacing w:after="0" w:line="259" w:lineRule="auto"/>
        <w:rPr>
          <w:rFonts w:ascii="Times New Roman" w:hAnsi="Times New Roman"/>
          <w:color w:val="000000" w:themeColor="text1"/>
        </w:rPr>
      </w:pPr>
    </w:p>
    <w:p w14:paraId="6BF5499E" w14:textId="77777777" w:rsidR="00DB3A85" w:rsidRPr="005F4A04" w:rsidRDefault="00DB3A85" w:rsidP="00411F87">
      <w:pPr>
        <w:spacing w:after="0" w:line="259" w:lineRule="auto"/>
        <w:rPr>
          <w:rFonts w:ascii="Times New Roman" w:hAnsi="Times New Roman"/>
          <w:color w:val="000000" w:themeColor="text1"/>
        </w:rPr>
      </w:pPr>
    </w:p>
    <w:p w14:paraId="35FFC4FA" w14:textId="77777777" w:rsidR="00DB3A85" w:rsidRPr="005F4A04" w:rsidRDefault="00DB3A85" w:rsidP="00411F87">
      <w:pPr>
        <w:spacing w:after="0" w:line="259" w:lineRule="auto"/>
        <w:rPr>
          <w:rFonts w:ascii="Times New Roman" w:hAnsi="Times New Roman"/>
          <w:color w:val="000000" w:themeColor="text1"/>
        </w:rPr>
      </w:pPr>
    </w:p>
    <w:p w14:paraId="6687DEF5" w14:textId="77777777" w:rsidR="00DB3A85" w:rsidRPr="005F4A04" w:rsidRDefault="00DB3A85" w:rsidP="00411F87">
      <w:pPr>
        <w:spacing w:after="0" w:line="259" w:lineRule="auto"/>
        <w:rPr>
          <w:rFonts w:ascii="Times New Roman" w:hAnsi="Times New Roman"/>
          <w:color w:val="000000" w:themeColor="text1"/>
        </w:rPr>
      </w:pPr>
    </w:p>
    <w:p w14:paraId="4BCB0F7D" w14:textId="77777777" w:rsidR="00DB3A85" w:rsidRPr="005F4A04" w:rsidRDefault="00DB3A85" w:rsidP="00411F87">
      <w:pPr>
        <w:spacing w:after="0" w:line="259" w:lineRule="auto"/>
        <w:rPr>
          <w:rFonts w:ascii="Times New Roman" w:hAnsi="Times New Roman"/>
          <w:color w:val="000000" w:themeColor="text1"/>
        </w:rPr>
      </w:pPr>
    </w:p>
    <w:p w14:paraId="463A4DE0" w14:textId="77777777" w:rsidR="00DB3A85" w:rsidRPr="005F4A04" w:rsidRDefault="00DB3A85" w:rsidP="00411F87">
      <w:pPr>
        <w:spacing w:after="0" w:line="259" w:lineRule="auto"/>
        <w:rPr>
          <w:rFonts w:ascii="Times New Roman" w:hAnsi="Times New Roman"/>
          <w:color w:val="000000" w:themeColor="text1"/>
        </w:rPr>
      </w:pPr>
    </w:p>
    <w:p w14:paraId="5FD44219" w14:textId="77777777" w:rsidR="00495CCE" w:rsidRPr="00DB3A85" w:rsidRDefault="00495CCE" w:rsidP="00411F87">
      <w:pPr>
        <w:spacing w:after="0" w:line="259" w:lineRule="auto"/>
        <w:rPr>
          <w:rFonts w:ascii="Times New Roman" w:hAnsi="Times New Roman"/>
          <w:color w:val="000000" w:themeColor="text1"/>
        </w:rPr>
      </w:pPr>
    </w:p>
    <w:p w14:paraId="6CF8988A" w14:textId="77777777" w:rsidR="00495CCE" w:rsidRPr="00DB3A85" w:rsidRDefault="00495CCE" w:rsidP="00411F87">
      <w:pPr>
        <w:spacing w:after="0"/>
        <w:ind w:left="10" w:right="344"/>
        <w:rPr>
          <w:rFonts w:ascii="Times New Roman" w:hAnsi="Times New Roman"/>
          <w:color w:val="000000" w:themeColor="text1"/>
        </w:rPr>
      </w:pPr>
      <w:r w:rsidRPr="00DB3A85">
        <w:rPr>
          <w:rFonts w:ascii="Times New Roman" w:hAnsi="Times New Roman"/>
          <w:color w:val="000000" w:themeColor="text1"/>
        </w:rPr>
        <w:lastRenderedPageBreak/>
        <w:t xml:space="preserve">Таблица 2. Показатели оценки сформированностиОК, (в т.ч. частичной) </w:t>
      </w:r>
    </w:p>
    <w:tbl>
      <w:tblPr>
        <w:tblStyle w:val="TableGrid"/>
        <w:tblW w:w="9470" w:type="dxa"/>
        <w:tblInd w:w="-108" w:type="dxa"/>
        <w:tblCellMar>
          <w:top w:w="9" w:type="dxa"/>
          <w:left w:w="106" w:type="dxa"/>
          <w:right w:w="58" w:type="dxa"/>
        </w:tblCellMar>
        <w:tblLook w:val="04A0" w:firstRow="1" w:lastRow="0" w:firstColumn="1" w:lastColumn="0" w:noHBand="0" w:noVBand="1"/>
      </w:tblPr>
      <w:tblGrid>
        <w:gridCol w:w="2989"/>
        <w:gridCol w:w="4501"/>
        <w:gridCol w:w="1980"/>
      </w:tblGrid>
      <w:tr w:rsidR="00DB3A85" w:rsidRPr="00DB3A85" w14:paraId="4D0B33AD" w14:textId="77777777" w:rsidTr="000C1430">
        <w:trPr>
          <w:trHeight w:val="646"/>
        </w:trPr>
        <w:tc>
          <w:tcPr>
            <w:tcW w:w="2989" w:type="dxa"/>
            <w:tcBorders>
              <w:top w:val="single" w:sz="4" w:space="0" w:color="000000"/>
              <w:left w:val="single" w:sz="4" w:space="0" w:color="000000"/>
              <w:bottom w:val="single" w:sz="4" w:space="0" w:color="000000"/>
              <w:right w:val="single" w:sz="4" w:space="0" w:color="000000"/>
            </w:tcBorders>
          </w:tcPr>
          <w:p w14:paraId="1800CFB6" w14:textId="77777777" w:rsidR="00495CCE" w:rsidRPr="00DB3A85" w:rsidRDefault="00495CCE" w:rsidP="00411F87">
            <w:pPr>
              <w:spacing w:after="0" w:line="259" w:lineRule="auto"/>
              <w:ind w:right="20"/>
              <w:jc w:val="center"/>
              <w:rPr>
                <w:rFonts w:ascii="Times New Roman" w:hAnsi="Times New Roman"/>
                <w:color w:val="000000" w:themeColor="text1"/>
                <w:sz w:val="22"/>
                <w:szCs w:val="22"/>
              </w:rPr>
            </w:pPr>
            <w:r w:rsidRPr="00DB3A85">
              <w:rPr>
                <w:rFonts w:ascii="Times New Roman" w:hAnsi="Times New Roman"/>
                <w:b/>
                <w:color w:val="000000" w:themeColor="text1"/>
                <w:sz w:val="22"/>
                <w:szCs w:val="22"/>
              </w:rPr>
              <w:t xml:space="preserve">Общие компетенции </w:t>
            </w:r>
          </w:p>
          <w:p w14:paraId="722D2A0B" w14:textId="77777777" w:rsidR="00495CCE" w:rsidRPr="00DB3A85" w:rsidRDefault="00495CCE" w:rsidP="00411F87">
            <w:pPr>
              <w:spacing w:after="0" w:line="259" w:lineRule="auto"/>
              <w:ind w:left="38"/>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4501" w:type="dxa"/>
            <w:tcBorders>
              <w:top w:val="single" w:sz="4" w:space="0" w:color="000000"/>
              <w:left w:val="single" w:sz="4" w:space="0" w:color="000000"/>
              <w:bottom w:val="single" w:sz="4" w:space="0" w:color="000000"/>
              <w:right w:val="single" w:sz="4" w:space="0" w:color="000000"/>
            </w:tcBorders>
          </w:tcPr>
          <w:p w14:paraId="49B2D94A" w14:textId="77777777" w:rsidR="00495CCE" w:rsidRPr="00DB3A85" w:rsidRDefault="00495CCE" w:rsidP="00411F87">
            <w:pPr>
              <w:spacing w:after="0" w:line="259" w:lineRule="auto"/>
              <w:ind w:right="25"/>
              <w:jc w:val="center"/>
              <w:rPr>
                <w:rFonts w:ascii="Times New Roman" w:hAnsi="Times New Roman"/>
                <w:color w:val="000000" w:themeColor="text1"/>
                <w:sz w:val="22"/>
                <w:szCs w:val="22"/>
              </w:rPr>
            </w:pPr>
            <w:r w:rsidRPr="00DB3A85">
              <w:rPr>
                <w:rFonts w:ascii="Times New Roman" w:hAnsi="Times New Roman"/>
                <w:b/>
                <w:color w:val="000000" w:themeColor="text1"/>
                <w:sz w:val="22"/>
                <w:szCs w:val="22"/>
              </w:rPr>
              <w:t xml:space="preserve">Показатели оценки результата </w:t>
            </w:r>
          </w:p>
        </w:tc>
        <w:tc>
          <w:tcPr>
            <w:tcW w:w="1980" w:type="dxa"/>
            <w:tcBorders>
              <w:top w:val="single" w:sz="4" w:space="0" w:color="000000"/>
              <w:left w:val="single" w:sz="4" w:space="0" w:color="000000"/>
              <w:bottom w:val="single" w:sz="4" w:space="0" w:color="000000"/>
              <w:right w:val="single" w:sz="4" w:space="0" w:color="000000"/>
            </w:tcBorders>
          </w:tcPr>
          <w:p w14:paraId="6D46B7EF" w14:textId="77777777" w:rsidR="00495CCE" w:rsidRPr="00DB3A85" w:rsidRDefault="00495CCE" w:rsidP="00411F87">
            <w:pPr>
              <w:spacing w:after="0" w:line="259" w:lineRule="auto"/>
              <w:jc w:val="center"/>
              <w:rPr>
                <w:rFonts w:ascii="Times New Roman" w:hAnsi="Times New Roman"/>
                <w:color w:val="000000" w:themeColor="text1"/>
                <w:sz w:val="22"/>
                <w:szCs w:val="22"/>
              </w:rPr>
            </w:pPr>
            <w:r w:rsidRPr="00DB3A85">
              <w:rPr>
                <w:rFonts w:ascii="Times New Roman" w:hAnsi="Times New Roman"/>
                <w:b/>
                <w:color w:val="000000" w:themeColor="text1"/>
                <w:sz w:val="22"/>
                <w:szCs w:val="22"/>
              </w:rPr>
              <w:t xml:space="preserve">№№ заданий  для проверки </w:t>
            </w:r>
          </w:p>
        </w:tc>
      </w:tr>
      <w:tr w:rsidR="00DB3A85" w:rsidRPr="00DB3A85" w14:paraId="42CAB88B" w14:textId="77777777" w:rsidTr="000C1430">
        <w:trPr>
          <w:trHeight w:val="3502"/>
        </w:trPr>
        <w:tc>
          <w:tcPr>
            <w:tcW w:w="2989" w:type="dxa"/>
            <w:tcBorders>
              <w:top w:val="single" w:sz="4" w:space="0" w:color="000000"/>
              <w:left w:val="single" w:sz="4" w:space="0" w:color="000000"/>
              <w:bottom w:val="single" w:sz="4" w:space="0" w:color="000000"/>
              <w:right w:val="single" w:sz="4" w:space="0" w:color="000000"/>
            </w:tcBorders>
          </w:tcPr>
          <w:p w14:paraId="41CA4465"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01. Выбирать способы решения задач профессиональной деятельности, применительно к различным контекстам </w:t>
            </w:r>
          </w:p>
        </w:tc>
        <w:tc>
          <w:tcPr>
            <w:tcW w:w="4501" w:type="dxa"/>
            <w:tcBorders>
              <w:top w:val="single" w:sz="4" w:space="0" w:color="000000"/>
              <w:left w:val="single" w:sz="4" w:space="0" w:color="000000"/>
              <w:bottom w:val="single" w:sz="4" w:space="0" w:color="000000"/>
              <w:right w:val="single" w:sz="4" w:space="0" w:color="000000"/>
            </w:tcBorders>
          </w:tcPr>
          <w:p w14:paraId="07AEBAA6" w14:textId="77777777" w:rsidR="00495CCE" w:rsidRPr="00DB3A85" w:rsidRDefault="00495CCE" w:rsidP="00023D84">
            <w:pPr>
              <w:numPr>
                <w:ilvl w:val="0"/>
                <w:numId w:val="12"/>
              </w:numPr>
              <w:spacing w:after="0" w:line="295"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правильная организация рабочего места в соответствии с выполняемой работой и требованиями охраны труда; </w:t>
            </w:r>
          </w:p>
          <w:p w14:paraId="553B319E" w14:textId="77777777" w:rsidR="00495CCE" w:rsidRPr="00DB3A85" w:rsidRDefault="00495CCE" w:rsidP="00023D84">
            <w:pPr>
              <w:numPr>
                <w:ilvl w:val="0"/>
                <w:numId w:val="12"/>
              </w:numPr>
              <w:spacing w:after="0" w:line="293"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грамотный выбор и применение методов и способов решения профессиональных задач в соответствии с требованиями техники безопасности и видами работ; </w:t>
            </w:r>
          </w:p>
          <w:p w14:paraId="5AEB66E5" w14:textId="77777777" w:rsidR="00495CCE" w:rsidRPr="00DB3A85" w:rsidRDefault="00495CCE" w:rsidP="00023D84">
            <w:pPr>
              <w:numPr>
                <w:ilvl w:val="0"/>
                <w:numId w:val="12"/>
              </w:num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применение методов профессиональной профилактики своего здоровья. </w:t>
            </w:r>
          </w:p>
        </w:tc>
        <w:tc>
          <w:tcPr>
            <w:tcW w:w="1980" w:type="dxa"/>
            <w:tcBorders>
              <w:top w:val="single" w:sz="4" w:space="0" w:color="000000"/>
              <w:left w:val="single" w:sz="4" w:space="0" w:color="000000"/>
              <w:bottom w:val="single" w:sz="4" w:space="0" w:color="000000"/>
              <w:right w:val="single" w:sz="4" w:space="0" w:color="000000"/>
            </w:tcBorders>
          </w:tcPr>
          <w:p w14:paraId="13D739A2" w14:textId="77777777" w:rsidR="00495CCE" w:rsidRPr="00DB3A85" w:rsidRDefault="00495CCE" w:rsidP="00411F87">
            <w:pPr>
              <w:spacing w:after="0" w:line="259" w:lineRule="auto"/>
              <w:ind w:right="22"/>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1,2,3 </w:t>
            </w:r>
          </w:p>
        </w:tc>
      </w:tr>
      <w:tr w:rsidR="00DB3A85" w:rsidRPr="00DB3A85" w14:paraId="09AEBA73" w14:textId="77777777" w:rsidTr="000C1430">
        <w:trPr>
          <w:trHeight w:val="1915"/>
        </w:trPr>
        <w:tc>
          <w:tcPr>
            <w:tcW w:w="2989" w:type="dxa"/>
            <w:tcBorders>
              <w:top w:val="single" w:sz="4" w:space="0" w:color="000000"/>
              <w:left w:val="single" w:sz="4" w:space="0" w:color="000000"/>
              <w:bottom w:val="single" w:sz="4" w:space="0" w:color="000000"/>
              <w:right w:val="single" w:sz="4" w:space="0" w:color="000000"/>
            </w:tcBorders>
          </w:tcPr>
          <w:p w14:paraId="76168B47"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02. Осуществлять поиск, анализ и интерпретацию информации, необходимой для выполнения задач профессиональной деятельности </w:t>
            </w:r>
          </w:p>
        </w:tc>
        <w:tc>
          <w:tcPr>
            <w:tcW w:w="4501" w:type="dxa"/>
            <w:tcBorders>
              <w:top w:val="single" w:sz="4" w:space="0" w:color="000000"/>
              <w:left w:val="single" w:sz="4" w:space="0" w:color="000000"/>
              <w:bottom w:val="single" w:sz="4" w:space="0" w:color="000000"/>
              <w:right w:val="single" w:sz="4" w:space="0" w:color="000000"/>
            </w:tcBorders>
          </w:tcPr>
          <w:p w14:paraId="59EA1A61" w14:textId="77777777" w:rsidR="00495CCE" w:rsidRPr="00DB3A85" w:rsidRDefault="00495CCE" w:rsidP="00023D84">
            <w:pPr>
              <w:numPr>
                <w:ilvl w:val="0"/>
                <w:numId w:val="13"/>
              </w:numPr>
              <w:spacing w:after="0" w:line="312"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эффективный поиск необходимой информации; </w:t>
            </w:r>
          </w:p>
          <w:p w14:paraId="0502D12F" w14:textId="77777777" w:rsidR="00495CCE" w:rsidRPr="00DB3A85" w:rsidRDefault="00495CCE" w:rsidP="00023D84">
            <w:pPr>
              <w:numPr>
                <w:ilvl w:val="0"/>
                <w:numId w:val="13"/>
              </w:numPr>
              <w:spacing w:after="0" w:line="314"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использование различных источников информации, включая электронные. </w:t>
            </w:r>
          </w:p>
          <w:p w14:paraId="581FB8A9" w14:textId="77777777" w:rsidR="00495CCE" w:rsidRPr="00DB3A85" w:rsidRDefault="00495CCE" w:rsidP="00411F87">
            <w:p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1980" w:type="dxa"/>
            <w:tcBorders>
              <w:top w:val="single" w:sz="4" w:space="0" w:color="000000"/>
              <w:left w:val="single" w:sz="4" w:space="0" w:color="000000"/>
              <w:bottom w:val="single" w:sz="4" w:space="0" w:color="000000"/>
              <w:right w:val="single" w:sz="4" w:space="0" w:color="000000"/>
            </w:tcBorders>
          </w:tcPr>
          <w:p w14:paraId="53FC1B43" w14:textId="77777777" w:rsidR="00495CCE" w:rsidRPr="00DB3A85" w:rsidRDefault="00495CCE" w:rsidP="00411F87">
            <w:pPr>
              <w:spacing w:after="0" w:line="259" w:lineRule="auto"/>
              <w:ind w:right="22"/>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1,2,3 </w:t>
            </w:r>
          </w:p>
        </w:tc>
      </w:tr>
      <w:tr w:rsidR="00DB3A85" w:rsidRPr="00DB3A85" w14:paraId="21BDB40C" w14:textId="77777777" w:rsidTr="000C1430">
        <w:trPr>
          <w:trHeight w:val="963"/>
        </w:trPr>
        <w:tc>
          <w:tcPr>
            <w:tcW w:w="2989" w:type="dxa"/>
            <w:tcBorders>
              <w:top w:val="single" w:sz="4" w:space="0" w:color="000000"/>
              <w:left w:val="single" w:sz="4" w:space="0" w:color="000000"/>
              <w:bottom w:val="single" w:sz="4" w:space="0" w:color="000000"/>
              <w:right w:val="single" w:sz="4" w:space="0" w:color="000000"/>
            </w:tcBorders>
          </w:tcPr>
          <w:p w14:paraId="0F3390D7"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ОК 03.Планировать и реализовывать собственное профессиональное и лич-</w:t>
            </w:r>
          </w:p>
        </w:tc>
        <w:tc>
          <w:tcPr>
            <w:tcW w:w="4501" w:type="dxa"/>
            <w:tcBorders>
              <w:top w:val="single" w:sz="4" w:space="0" w:color="000000"/>
              <w:left w:val="single" w:sz="4" w:space="0" w:color="000000"/>
              <w:bottom w:val="single" w:sz="4" w:space="0" w:color="000000"/>
              <w:right w:val="single" w:sz="4" w:space="0" w:color="000000"/>
            </w:tcBorders>
          </w:tcPr>
          <w:p w14:paraId="48485163" w14:textId="77777777" w:rsidR="00495CCE" w:rsidRPr="00DB3A85" w:rsidRDefault="00495CCE" w:rsidP="00411F87">
            <w:p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четкая организация самостоятельных занятий при изучении профессионального модуля; </w:t>
            </w:r>
          </w:p>
        </w:tc>
        <w:tc>
          <w:tcPr>
            <w:tcW w:w="1980" w:type="dxa"/>
            <w:tcBorders>
              <w:top w:val="single" w:sz="4" w:space="0" w:color="000000"/>
              <w:left w:val="single" w:sz="4" w:space="0" w:color="000000"/>
              <w:bottom w:val="single" w:sz="4" w:space="0" w:color="000000"/>
              <w:right w:val="single" w:sz="4" w:space="0" w:color="000000"/>
            </w:tcBorders>
          </w:tcPr>
          <w:p w14:paraId="19670F2B" w14:textId="77777777" w:rsidR="00495CCE" w:rsidRPr="00DB3A85" w:rsidRDefault="00495CCE" w:rsidP="00411F87">
            <w:pPr>
              <w:spacing w:after="0" w:line="259" w:lineRule="auto"/>
              <w:ind w:right="19"/>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2,3 </w:t>
            </w:r>
          </w:p>
        </w:tc>
      </w:tr>
      <w:tr w:rsidR="00DB3A85" w:rsidRPr="00DB3A85" w14:paraId="044956D2" w14:textId="77777777" w:rsidTr="000C1430">
        <w:trPr>
          <w:trHeight w:val="646"/>
        </w:trPr>
        <w:tc>
          <w:tcPr>
            <w:tcW w:w="2989" w:type="dxa"/>
            <w:tcBorders>
              <w:top w:val="single" w:sz="4" w:space="0" w:color="000000"/>
              <w:left w:val="single" w:sz="4" w:space="0" w:color="000000"/>
              <w:bottom w:val="single" w:sz="4" w:space="0" w:color="000000"/>
              <w:right w:val="single" w:sz="4" w:space="0" w:color="000000"/>
            </w:tcBorders>
          </w:tcPr>
          <w:p w14:paraId="05B0F885"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ностное развитие </w:t>
            </w:r>
          </w:p>
        </w:tc>
        <w:tc>
          <w:tcPr>
            <w:tcW w:w="4501" w:type="dxa"/>
            <w:tcBorders>
              <w:top w:val="single" w:sz="4" w:space="0" w:color="000000"/>
              <w:left w:val="single" w:sz="4" w:space="0" w:color="000000"/>
              <w:bottom w:val="single" w:sz="4" w:space="0" w:color="000000"/>
              <w:right w:val="single" w:sz="4" w:space="0" w:color="000000"/>
            </w:tcBorders>
          </w:tcPr>
          <w:p w14:paraId="713AB6B8" w14:textId="77777777" w:rsidR="00495CCE" w:rsidRPr="00DB3A85" w:rsidRDefault="00495CCE" w:rsidP="00411F87">
            <w:p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планирование повышения личностного и квалификационного уровня </w:t>
            </w:r>
          </w:p>
        </w:tc>
        <w:tc>
          <w:tcPr>
            <w:tcW w:w="1980" w:type="dxa"/>
            <w:tcBorders>
              <w:top w:val="single" w:sz="4" w:space="0" w:color="000000"/>
              <w:left w:val="single" w:sz="4" w:space="0" w:color="000000"/>
              <w:bottom w:val="single" w:sz="4" w:space="0" w:color="000000"/>
              <w:right w:val="single" w:sz="4" w:space="0" w:color="000000"/>
            </w:tcBorders>
          </w:tcPr>
          <w:p w14:paraId="748097B8" w14:textId="77777777" w:rsidR="00495CCE" w:rsidRPr="00DB3A85" w:rsidRDefault="00495CCE" w:rsidP="00411F87">
            <w:pPr>
              <w:spacing w:after="0" w:line="259" w:lineRule="auto"/>
              <w:rPr>
                <w:rFonts w:ascii="Times New Roman" w:hAnsi="Times New Roman"/>
                <w:color w:val="000000" w:themeColor="text1"/>
                <w:sz w:val="22"/>
                <w:szCs w:val="22"/>
              </w:rPr>
            </w:pPr>
          </w:p>
        </w:tc>
      </w:tr>
      <w:tr w:rsidR="00DB3A85" w:rsidRPr="00DB3A85" w14:paraId="751B78A2" w14:textId="77777777" w:rsidTr="000C1430">
        <w:trPr>
          <w:trHeight w:val="1598"/>
        </w:trPr>
        <w:tc>
          <w:tcPr>
            <w:tcW w:w="2989" w:type="dxa"/>
            <w:tcBorders>
              <w:top w:val="single" w:sz="4" w:space="0" w:color="000000"/>
              <w:left w:val="single" w:sz="4" w:space="0" w:color="000000"/>
              <w:bottom w:val="single" w:sz="4" w:space="0" w:color="000000"/>
              <w:right w:val="single" w:sz="4" w:space="0" w:color="000000"/>
            </w:tcBorders>
          </w:tcPr>
          <w:p w14:paraId="0C947C33" w14:textId="77777777" w:rsidR="00495CCE" w:rsidRPr="00DB3A85" w:rsidRDefault="00495CCE" w:rsidP="00411F87">
            <w:pPr>
              <w:spacing w:after="0" w:line="259" w:lineRule="auto"/>
              <w:ind w:left="2" w:right="49"/>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04.Работать в коллективе и команде, эффективно взаимодействовать с коллегами, руководством, клиентами </w:t>
            </w:r>
          </w:p>
        </w:tc>
        <w:tc>
          <w:tcPr>
            <w:tcW w:w="4501" w:type="dxa"/>
            <w:tcBorders>
              <w:top w:val="single" w:sz="4" w:space="0" w:color="000000"/>
              <w:left w:val="single" w:sz="4" w:space="0" w:color="000000"/>
              <w:bottom w:val="single" w:sz="4" w:space="0" w:color="000000"/>
              <w:right w:val="single" w:sz="4" w:space="0" w:color="000000"/>
            </w:tcBorders>
          </w:tcPr>
          <w:p w14:paraId="376D7610" w14:textId="77777777" w:rsidR="00495CCE" w:rsidRPr="00DB3A85" w:rsidRDefault="00495CCE" w:rsidP="00023D84">
            <w:pPr>
              <w:numPr>
                <w:ilvl w:val="0"/>
                <w:numId w:val="14"/>
              </w:numPr>
              <w:spacing w:after="0" w:line="294"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установление позитивного стиля общения, владение  диалоговыми формами общения; </w:t>
            </w:r>
          </w:p>
          <w:p w14:paraId="7D570CDD" w14:textId="77777777" w:rsidR="00495CCE" w:rsidRPr="00DB3A85" w:rsidRDefault="00495CCE" w:rsidP="00023D84">
            <w:pPr>
              <w:numPr>
                <w:ilvl w:val="0"/>
                <w:numId w:val="14"/>
              </w:num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аргументирование  и обоснование  своей точки зрения. </w:t>
            </w:r>
          </w:p>
        </w:tc>
        <w:tc>
          <w:tcPr>
            <w:tcW w:w="1980" w:type="dxa"/>
            <w:tcBorders>
              <w:top w:val="single" w:sz="4" w:space="0" w:color="000000"/>
              <w:left w:val="single" w:sz="4" w:space="0" w:color="000000"/>
              <w:bottom w:val="single" w:sz="4" w:space="0" w:color="000000"/>
              <w:right w:val="single" w:sz="4" w:space="0" w:color="000000"/>
            </w:tcBorders>
          </w:tcPr>
          <w:p w14:paraId="0F957E50" w14:textId="77777777" w:rsidR="00495CCE" w:rsidRPr="00DB3A85" w:rsidRDefault="00495CCE" w:rsidP="00411F87">
            <w:pPr>
              <w:spacing w:after="0" w:line="259" w:lineRule="auto"/>
              <w:ind w:right="48"/>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1,2 </w:t>
            </w:r>
          </w:p>
        </w:tc>
      </w:tr>
      <w:tr w:rsidR="00DB3A85" w:rsidRPr="00DB3A85" w14:paraId="64D5FD79" w14:textId="77777777" w:rsidTr="000C1430">
        <w:trPr>
          <w:trHeight w:val="1913"/>
        </w:trPr>
        <w:tc>
          <w:tcPr>
            <w:tcW w:w="2989" w:type="dxa"/>
            <w:tcBorders>
              <w:top w:val="single" w:sz="4" w:space="0" w:color="000000"/>
              <w:left w:val="single" w:sz="4" w:space="0" w:color="000000"/>
              <w:bottom w:val="single" w:sz="4" w:space="0" w:color="000000"/>
              <w:right w:val="single" w:sz="4" w:space="0" w:color="000000"/>
            </w:tcBorders>
          </w:tcPr>
          <w:p w14:paraId="39EFDA2F"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05.Осуществлять устную и письменную коммуникацию на государственном языке с учѐтом особенностей социального и культурного контекста </w:t>
            </w:r>
          </w:p>
        </w:tc>
        <w:tc>
          <w:tcPr>
            <w:tcW w:w="4501" w:type="dxa"/>
            <w:tcBorders>
              <w:top w:val="single" w:sz="4" w:space="0" w:color="000000"/>
              <w:left w:val="single" w:sz="4" w:space="0" w:color="000000"/>
              <w:bottom w:val="single" w:sz="4" w:space="0" w:color="000000"/>
              <w:right w:val="single" w:sz="4" w:space="0" w:color="000000"/>
            </w:tcBorders>
          </w:tcPr>
          <w:p w14:paraId="41921650" w14:textId="77777777" w:rsidR="00495CCE" w:rsidRPr="00DB3A85" w:rsidRDefault="00495CCE" w:rsidP="00411F87">
            <w:pPr>
              <w:spacing w:after="0" w:line="259" w:lineRule="auto"/>
              <w:ind w:right="301"/>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владение программными, и техническими  средствами и устройствами, системами  транслирования информации, информационного обмена. </w:t>
            </w:r>
          </w:p>
        </w:tc>
        <w:tc>
          <w:tcPr>
            <w:tcW w:w="1980" w:type="dxa"/>
            <w:tcBorders>
              <w:top w:val="single" w:sz="4" w:space="0" w:color="000000"/>
              <w:left w:val="single" w:sz="4" w:space="0" w:color="000000"/>
              <w:bottom w:val="single" w:sz="4" w:space="0" w:color="000000"/>
              <w:right w:val="single" w:sz="4" w:space="0" w:color="000000"/>
            </w:tcBorders>
          </w:tcPr>
          <w:p w14:paraId="1C6EE1B7" w14:textId="77777777" w:rsidR="00495CCE" w:rsidRPr="00DB3A85" w:rsidRDefault="00495CCE" w:rsidP="00411F87">
            <w:pPr>
              <w:spacing w:after="0" w:line="259" w:lineRule="auto"/>
              <w:ind w:right="51"/>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2 </w:t>
            </w:r>
          </w:p>
        </w:tc>
      </w:tr>
      <w:tr w:rsidR="00DB3A85" w:rsidRPr="00DB3A85" w14:paraId="68A8C462" w14:textId="77777777" w:rsidTr="000C1430">
        <w:trPr>
          <w:trHeight w:val="1915"/>
        </w:trPr>
        <w:tc>
          <w:tcPr>
            <w:tcW w:w="2989" w:type="dxa"/>
            <w:tcBorders>
              <w:top w:val="single" w:sz="4" w:space="0" w:color="000000"/>
              <w:left w:val="single" w:sz="4" w:space="0" w:color="000000"/>
              <w:bottom w:val="single" w:sz="4" w:space="0" w:color="000000"/>
              <w:right w:val="single" w:sz="4" w:space="0" w:color="000000"/>
            </w:tcBorders>
          </w:tcPr>
          <w:p w14:paraId="0069FC8D"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07.Содействовать сохранению окружающей среды, ресурсосбережению, эффективно действовать в чрезвычайных ситуациях </w:t>
            </w:r>
          </w:p>
        </w:tc>
        <w:tc>
          <w:tcPr>
            <w:tcW w:w="4501" w:type="dxa"/>
            <w:tcBorders>
              <w:top w:val="single" w:sz="4" w:space="0" w:color="000000"/>
              <w:left w:val="single" w:sz="4" w:space="0" w:color="000000"/>
              <w:bottom w:val="single" w:sz="4" w:space="0" w:color="000000"/>
              <w:right w:val="single" w:sz="4" w:space="0" w:color="000000"/>
            </w:tcBorders>
          </w:tcPr>
          <w:p w14:paraId="7D0A6EC8" w14:textId="77777777" w:rsidR="00495CCE" w:rsidRPr="00DB3A85" w:rsidRDefault="00495CCE" w:rsidP="00411F87">
            <w:pPr>
              <w:spacing w:after="0" w:line="295"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успешное выполнение ситуационных задач, требующих применения профессиональных знаний и навыков. </w:t>
            </w:r>
          </w:p>
          <w:p w14:paraId="1448EC64" w14:textId="77777777" w:rsidR="00495CCE" w:rsidRPr="00DB3A85" w:rsidRDefault="00495CCE" w:rsidP="00411F87">
            <w:p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w:t>
            </w:r>
          </w:p>
        </w:tc>
        <w:tc>
          <w:tcPr>
            <w:tcW w:w="1980" w:type="dxa"/>
            <w:tcBorders>
              <w:top w:val="single" w:sz="4" w:space="0" w:color="000000"/>
              <w:left w:val="single" w:sz="4" w:space="0" w:color="000000"/>
              <w:bottom w:val="single" w:sz="4" w:space="0" w:color="000000"/>
              <w:right w:val="single" w:sz="4" w:space="0" w:color="000000"/>
            </w:tcBorders>
          </w:tcPr>
          <w:p w14:paraId="4CA1723F" w14:textId="77777777" w:rsidR="00495CCE" w:rsidRPr="00DB3A85" w:rsidRDefault="00495CCE" w:rsidP="00411F87">
            <w:pPr>
              <w:spacing w:after="0" w:line="259" w:lineRule="auto"/>
              <w:ind w:right="48"/>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1,2 </w:t>
            </w:r>
          </w:p>
        </w:tc>
      </w:tr>
      <w:tr w:rsidR="00DB3A85" w:rsidRPr="00DB3A85" w14:paraId="405684AB" w14:textId="77777777" w:rsidTr="000C1430">
        <w:trPr>
          <w:trHeight w:val="1279"/>
        </w:trPr>
        <w:tc>
          <w:tcPr>
            <w:tcW w:w="2989" w:type="dxa"/>
            <w:tcBorders>
              <w:top w:val="single" w:sz="4" w:space="0" w:color="000000"/>
              <w:left w:val="single" w:sz="4" w:space="0" w:color="000000"/>
              <w:bottom w:val="single" w:sz="4" w:space="0" w:color="000000"/>
              <w:right w:val="single" w:sz="4" w:space="0" w:color="000000"/>
            </w:tcBorders>
          </w:tcPr>
          <w:p w14:paraId="2D82DA37"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ОК 09.Использовать информационные технологии в профессиональной деятельности </w:t>
            </w:r>
          </w:p>
        </w:tc>
        <w:tc>
          <w:tcPr>
            <w:tcW w:w="4501" w:type="dxa"/>
            <w:tcBorders>
              <w:top w:val="single" w:sz="4" w:space="0" w:color="000000"/>
              <w:left w:val="single" w:sz="4" w:space="0" w:color="000000"/>
              <w:bottom w:val="single" w:sz="4" w:space="0" w:color="000000"/>
              <w:right w:val="single" w:sz="4" w:space="0" w:color="000000"/>
            </w:tcBorders>
          </w:tcPr>
          <w:p w14:paraId="0FFA3811" w14:textId="77777777" w:rsidR="00495CCE" w:rsidRPr="00DB3A85" w:rsidRDefault="00495CCE" w:rsidP="00411F87">
            <w:pPr>
              <w:spacing w:after="0" w:line="259" w:lineRule="auto"/>
              <w:ind w:right="141"/>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-владение программными, и техническими  средствами и устройствами, системами  транслирования информации, информационного обмена. </w:t>
            </w:r>
          </w:p>
        </w:tc>
        <w:tc>
          <w:tcPr>
            <w:tcW w:w="1980" w:type="dxa"/>
            <w:tcBorders>
              <w:top w:val="single" w:sz="4" w:space="0" w:color="000000"/>
              <w:left w:val="single" w:sz="4" w:space="0" w:color="000000"/>
              <w:bottom w:val="single" w:sz="4" w:space="0" w:color="000000"/>
              <w:right w:val="single" w:sz="4" w:space="0" w:color="000000"/>
            </w:tcBorders>
          </w:tcPr>
          <w:p w14:paraId="0D458D9D" w14:textId="77777777" w:rsidR="00495CCE" w:rsidRPr="00DB3A85" w:rsidRDefault="00495CCE" w:rsidP="00411F87">
            <w:pPr>
              <w:spacing w:after="0" w:line="259" w:lineRule="auto"/>
              <w:ind w:right="51"/>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3 </w:t>
            </w:r>
          </w:p>
        </w:tc>
      </w:tr>
      <w:tr w:rsidR="00DB3A85" w:rsidRPr="00DB3A85" w14:paraId="5722F925" w14:textId="77777777" w:rsidTr="000C1430">
        <w:trPr>
          <w:trHeight w:val="1596"/>
        </w:trPr>
        <w:tc>
          <w:tcPr>
            <w:tcW w:w="2989" w:type="dxa"/>
            <w:tcBorders>
              <w:top w:val="single" w:sz="4" w:space="0" w:color="000000"/>
              <w:left w:val="single" w:sz="4" w:space="0" w:color="000000"/>
              <w:bottom w:val="single" w:sz="4" w:space="0" w:color="000000"/>
              <w:right w:val="single" w:sz="4" w:space="0" w:color="000000"/>
            </w:tcBorders>
          </w:tcPr>
          <w:p w14:paraId="522C7CA5"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10.Пользоваться профессиональной документацией на государственном и иностранном языках </w:t>
            </w:r>
          </w:p>
        </w:tc>
        <w:tc>
          <w:tcPr>
            <w:tcW w:w="4501" w:type="dxa"/>
            <w:tcBorders>
              <w:top w:val="single" w:sz="4" w:space="0" w:color="000000"/>
              <w:left w:val="single" w:sz="4" w:space="0" w:color="000000"/>
              <w:bottom w:val="single" w:sz="4" w:space="0" w:color="000000"/>
              <w:right w:val="single" w:sz="4" w:space="0" w:color="000000"/>
            </w:tcBorders>
          </w:tcPr>
          <w:p w14:paraId="0FB6AEB2" w14:textId="77777777" w:rsidR="00495CCE" w:rsidRPr="00DB3A85" w:rsidRDefault="00495CCE" w:rsidP="00411F87">
            <w:pPr>
              <w:spacing w:after="0" w:line="259" w:lineRule="auto"/>
              <w:ind w:right="1278"/>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 владение программными, и техническими  средствами и устройствами, системами  транслирования информации, информационного обмена. </w:t>
            </w:r>
          </w:p>
        </w:tc>
        <w:tc>
          <w:tcPr>
            <w:tcW w:w="1980" w:type="dxa"/>
            <w:tcBorders>
              <w:top w:val="single" w:sz="4" w:space="0" w:color="000000"/>
              <w:left w:val="single" w:sz="4" w:space="0" w:color="000000"/>
              <w:bottom w:val="single" w:sz="4" w:space="0" w:color="000000"/>
              <w:right w:val="single" w:sz="4" w:space="0" w:color="000000"/>
            </w:tcBorders>
          </w:tcPr>
          <w:p w14:paraId="6E589397" w14:textId="77777777" w:rsidR="00495CCE" w:rsidRPr="00DB3A85" w:rsidRDefault="00495CCE" w:rsidP="00411F87">
            <w:pPr>
              <w:spacing w:after="0" w:line="259" w:lineRule="auto"/>
              <w:ind w:right="48"/>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1,2 </w:t>
            </w:r>
          </w:p>
        </w:tc>
      </w:tr>
      <w:tr w:rsidR="00DB3A85" w:rsidRPr="00DB3A85" w14:paraId="20F6404B" w14:textId="77777777" w:rsidTr="000C1430">
        <w:trPr>
          <w:trHeight w:val="1916"/>
        </w:trPr>
        <w:tc>
          <w:tcPr>
            <w:tcW w:w="2989" w:type="dxa"/>
            <w:tcBorders>
              <w:top w:val="single" w:sz="4" w:space="0" w:color="000000"/>
              <w:left w:val="single" w:sz="4" w:space="0" w:color="000000"/>
              <w:bottom w:val="single" w:sz="4" w:space="0" w:color="000000"/>
              <w:right w:val="single" w:sz="4" w:space="0" w:color="000000"/>
            </w:tcBorders>
          </w:tcPr>
          <w:p w14:paraId="73BCF2DB" w14:textId="77777777" w:rsidR="00495CCE" w:rsidRPr="00DB3A85" w:rsidRDefault="00495CCE" w:rsidP="00411F87">
            <w:pPr>
              <w:spacing w:after="0" w:line="259" w:lineRule="auto"/>
              <w:ind w:left="2"/>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ОК 11.Использовать знания по финансовой грамотности, планировать предпринимательскую деятельность в профессиональной сфере </w:t>
            </w:r>
          </w:p>
        </w:tc>
        <w:tc>
          <w:tcPr>
            <w:tcW w:w="4501" w:type="dxa"/>
            <w:tcBorders>
              <w:top w:val="single" w:sz="4" w:space="0" w:color="000000"/>
              <w:left w:val="single" w:sz="4" w:space="0" w:color="000000"/>
              <w:bottom w:val="single" w:sz="4" w:space="0" w:color="000000"/>
              <w:right w:val="single" w:sz="4" w:space="0" w:color="000000"/>
            </w:tcBorders>
          </w:tcPr>
          <w:p w14:paraId="32BDA369" w14:textId="77777777" w:rsidR="00495CCE" w:rsidRPr="00DB3A85" w:rsidRDefault="00495CCE" w:rsidP="00023D84">
            <w:pPr>
              <w:numPr>
                <w:ilvl w:val="0"/>
                <w:numId w:val="15"/>
              </w:numPr>
              <w:spacing w:after="0" w:line="314"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эффективный поиск необходимой информации; </w:t>
            </w:r>
          </w:p>
          <w:p w14:paraId="3032C3B2" w14:textId="77777777" w:rsidR="00495CCE" w:rsidRPr="00DB3A85" w:rsidRDefault="00495CCE" w:rsidP="00023D84">
            <w:pPr>
              <w:numPr>
                <w:ilvl w:val="0"/>
                <w:numId w:val="15"/>
              </w:numPr>
              <w:spacing w:after="0" w:line="259" w:lineRule="auto"/>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использование различных источников информации, включая электронные. </w:t>
            </w:r>
          </w:p>
        </w:tc>
        <w:tc>
          <w:tcPr>
            <w:tcW w:w="1980" w:type="dxa"/>
            <w:tcBorders>
              <w:top w:val="single" w:sz="4" w:space="0" w:color="000000"/>
              <w:left w:val="single" w:sz="4" w:space="0" w:color="000000"/>
              <w:bottom w:val="single" w:sz="4" w:space="0" w:color="000000"/>
              <w:right w:val="single" w:sz="4" w:space="0" w:color="000000"/>
            </w:tcBorders>
          </w:tcPr>
          <w:p w14:paraId="268A4142" w14:textId="77777777" w:rsidR="00495CCE" w:rsidRPr="00DB3A85" w:rsidRDefault="00495CCE" w:rsidP="00411F87">
            <w:pPr>
              <w:spacing w:after="0" w:line="259" w:lineRule="auto"/>
              <w:ind w:right="51"/>
              <w:jc w:val="center"/>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2 </w:t>
            </w:r>
          </w:p>
        </w:tc>
      </w:tr>
    </w:tbl>
    <w:p w14:paraId="220D4362" w14:textId="77777777" w:rsidR="00495CCE" w:rsidRPr="00DB3A85" w:rsidRDefault="00495CCE" w:rsidP="00411F87">
      <w:pPr>
        <w:spacing w:after="0" w:line="259" w:lineRule="auto"/>
        <w:rPr>
          <w:rFonts w:ascii="Times New Roman" w:hAnsi="Times New Roman"/>
          <w:color w:val="000000" w:themeColor="text1"/>
        </w:rPr>
      </w:pPr>
      <w:r w:rsidRPr="00DB3A85">
        <w:rPr>
          <w:rFonts w:ascii="Times New Roman" w:hAnsi="Times New Roman"/>
          <w:color w:val="000000" w:themeColor="text1"/>
        </w:rPr>
        <w:t xml:space="preserve"> </w:t>
      </w:r>
    </w:p>
    <w:p w14:paraId="71DEBAAD" w14:textId="5945215C" w:rsidR="00495CCE" w:rsidRDefault="00495CCE" w:rsidP="00411F87">
      <w:pPr>
        <w:spacing w:after="0" w:line="259" w:lineRule="auto"/>
        <w:rPr>
          <w:rFonts w:ascii="Times New Roman" w:hAnsi="Times New Roman"/>
          <w:b/>
          <w:bCs/>
          <w:color w:val="000000" w:themeColor="text1"/>
        </w:rPr>
      </w:pPr>
    </w:p>
    <w:p w14:paraId="4C1DB311" w14:textId="2A6B7B8D" w:rsidR="00DC4B12" w:rsidRDefault="00DC4B12" w:rsidP="00411F87">
      <w:pPr>
        <w:spacing w:after="0" w:line="259" w:lineRule="auto"/>
        <w:rPr>
          <w:rFonts w:ascii="Times New Roman" w:hAnsi="Times New Roman"/>
          <w:b/>
          <w:bCs/>
          <w:color w:val="000000" w:themeColor="text1"/>
        </w:rPr>
      </w:pPr>
    </w:p>
    <w:p w14:paraId="786FAB08" w14:textId="6F0157CD" w:rsidR="00DC4B12" w:rsidRDefault="00DC4B12" w:rsidP="00411F87">
      <w:pPr>
        <w:spacing w:after="0" w:line="259" w:lineRule="auto"/>
        <w:rPr>
          <w:rFonts w:ascii="Times New Roman" w:hAnsi="Times New Roman"/>
          <w:b/>
          <w:bCs/>
          <w:color w:val="000000" w:themeColor="text1"/>
        </w:rPr>
      </w:pPr>
    </w:p>
    <w:p w14:paraId="21924418" w14:textId="034B0080" w:rsidR="00DC4B12" w:rsidRDefault="00DC4B12" w:rsidP="00411F87">
      <w:pPr>
        <w:spacing w:after="0" w:line="259" w:lineRule="auto"/>
        <w:rPr>
          <w:rFonts w:ascii="Times New Roman" w:hAnsi="Times New Roman"/>
          <w:b/>
          <w:bCs/>
          <w:color w:val="000000" w:themeColor="text1"/>
        </w:rPr>
      </w:pPr>
    </w:p>
    <w:p w14:paraId="6F5ECF51" w14:textId="234445B3" w:rsidR="00DC4B12" w:rsidRDefault="00DC4B12" w:rsidP="00411F87">
      <w:pPr>
        <w:spacing w:after="0" w:line="259" w:lineRule="auto"/>
        <w:rPr>
          <w:rFonts w:ascii="Times New Roman" w:hAnsi="Times New Roman"/>
          <w:b/>
          <w:bCs/>
          <w:color w:val="000000" w:themeColor="text1"/>
        </w:rPr>
      </w:pPr>
    </w:p>
    <w:p w14:paraId="0D32A465" w14:textId="6AD96B4A" w:rsidR="00DC4B12" w:rsidRDefault="00DC4B12" w:rsidP="00411F87">
      <w:pPr>
        <w:spacing w:after="0" w:line="259" w:lineRule="auto"/>
        <w:rPr>
          <w:rFonts w:ascii="Times New Roman" w:hAnsi="Times New Roman"/>
          <w:b/>
          <w:bCs/>
          <w:color w:val="000000" w:themeColor="text1"/>
        </w:rPr>
      </w:pPr>
    </w:p>
    <w:p w14:paraId="31F5E35B" w14:textId="411FDC12" w:rsidR="00DC4B12" w:rsidRDefault="00DC4B12" w:rsidP="00411F87">
      <w:pPr>
        <w:spacing w:after="0" w:line="259" w:lineRule="auto"/>
        <w:rPr>
          <w:rFonts w:ascii="Times New Roman" w:hAnsi="Times New Roman"/>
          <w:b/>
          <w:bCs/>
          <w:color w:val="000000" w:themeColor="text1"/>
        </w:rPr>
      </w:pPr>
    </w:p>
    <w:p w14:paraId="7E4A7959" w14:textId="0A1E513C" w:rsidR="00DC4B12" w:rsidRDefault="00DC4B12" w:rsidP="00411F87">
      <w:pPr>
        <w:spacing w:after="0" w:line="259" w:lineRule="auto"/>
        <w:rPr>
          <w:rFonts w:ascii="Times New Roman" w:hAnsi="Times New Roman"/>
          <w:b/>
          <w:bCs/>
          <w:color w:val="000000" w:themeColor="text1"/>
        </w:rPr>
      </w:pPr>
    </w:p>
    <w:p w14:paraId="481F0EB0" w14:textId="6A835000" w:rsidR="00DC4B12" w:rsidRDefault="00DC4B12" w:rsidP="00411F87">
      <w:pPr>
        <w:spacing w:after="0" w:line="259" w:lineRule="auto"/>
        <w:rPr>
          <w:rFonts w:ascii="Times New Roman" w:hAnsi="Times New Roman"/>
          <w:b/>
          <w:bCs/>
          <w:color w:val="000000" w:themeColor="text1"/>
        </w:rPr>
      </w:pPr>
    </w:p>
    <w:p w14:paraId="4AA0F694" w14:textId="1C2058CB" w:rsidR="00DC4B12" w:rsidRDefault="00DC4B12" w:rsidP="00411F87">
      <w:pPr>
        <w:spacing w:after="0" w:line="259" w:lineRule="auto"/>
        <w:rPr>
          <w:rFonts w:ascii="Times New Roman" w:hAnsi="Times New Roman"/>
          <w:b/>
          <w:bCs/>
          <w:color w:val="000000" w:themeColor="text1"/>
        </w:rPr>
      </w:pPr>
    </w:p>
    <w:p w14:paraId="1FFB3319" w14:textId="02E40746" w:rsidR="00DC4B12" w:rsidRDefault="00DC4B12" w:rsidP="00411F87">
      <w:pPr>
        <w:spacing w:after="0" w:line="259" w:lineRule="auto"/>
        <w:rPr>
          <w:rFonts w:ascii="Times New Roman" w:hAnsi="Times New Roman"/>
          <w:b/>
          <w:bCs/>
          <w:color w:val="000000" w:themeColor="text1"/>
        </w:rPr>
      </w:pPr>
    </w:p>
    <w:p w14:paraId="00F7BCF5" w14:textId="3B18C325" w:rsidR="00DC4B12" w:rsidRDefault="00DC4B12" w:rsidP="00411F87">
      <w:pPr>
        <w:spacing w:after="0" w:line="259" w:lineRule="auto"/>
        <w:rPr>
          <w:rFonts w:ascii="Times New Roman" w:hAnsi="Times New Roman"/>
          <w:b/>
          <w:bCs/>
          <w:color w:val="000000" w:themeColor="text1"/>
        </w:rPr>
      </w:pPr>
    </w:p>
    <w:p w14:paraId="40033F7F" w14:textId="57A7C8CC" w:rsidR="00DC4B12" w:rsidRDefault="00DC4B12" w:rsidP="00411F87">
      <w:pPr>
        <w:spacing w:after="0" w:line="259" w:lineRule="auto"/>
        <w:rPr>
          <w:rFonts w:ascii="Times New Roman" w:hAnsi="Times New Roman"/>
          <w:b/>
          <w:bCs/>
          <w:color w:val="000000" w:themeColor="text1"/>
        </w:rPr>
      </w:pPr>
    </w:p>
    <w:p w14:paraId="5ACF15E5" w14:textId="5587DF96" w:rsidR="00DC4B12" w:rsidRDefault="00DC4B12" w:rsidP="00411F87">
      <w:pPr>
        <w:spacing w:after="0" w:line="259" w:lineRule="auto"/>
        <w:rPr>
          <w:rFonts w:ascii="Times New Roman" w:hAnsi="Times New Roman"/>
          <w:b/>
          <w:bCs/>
          <w:color w:val="000000" w:themeColor="text1"/>
        </w:rPr>
      </w:pPr>
    </w:p>
    <w:p w14:paraId="58995ED3" w14:textId="0ED79C9F" w:rsidR="00DC4B12" w:rsidRDefault="00DC4B12" w:rsidP="00411F87">
      <w:pPr>
        <w:spacing w:after="0" w:line="259" w:lineRule="auto"/>
        <w:rPr>
          <w:rFonts w:ascii="Times New Roman" w:hAnsi="Times New Roman"/>
          <w:b/>
          <w:bCs/>
          <w:color w:val="000000" w:themeColor="text1"/>
        </w:rPr>
      </w:pPr>
    </w:p>
    <w:p w14:paraId="00A03CAF" w14:textId="1E44AC8A" w:rsidR="00DC4B12" w:rsidRDefault="00DC4B12" w:rsidP="00411F87">
      <w:pPr>
        <w:spacing w:after="0" w:line="259" w:lineRule="auto"/>
        <w:rPr>
          <w:rFonts w:ascii="Times New Roman" w:hAnsi="Times New Roman"/>
          <w:b/>
          <w:bCs/>
          <w:color w:val="000000" w:themeColor="text1"/>
        </w:rPr>
      </w:pPr>
    </w:p>
    <w:p w14:paraId="4B9BEEFE" w14:textId="382C68D8" w:rsidR="00DC4B12" w:rsidRDefault="00DC4B12" w:rsidP="00411F87">
      <w:pPr>
        <w:spacing w:after="0" w:line="259" w:lineRule="auto"/>
        <w:rPr>
          <w:rFonts w:ascii="Times New Roman" w:hAnsi="Times New Roman"/>
          <w:b/>
          <w:bCs/>
          <w:color w:val="000000" w:themeColor="text1"/>
        </w:rPr>
      </w:pPr>
    </w:p>
    <w:p w14:paraId="1ABEEB1B" w14:textId="294E2CF9" w:rsidR="00DC4B12" w:rsidRDefault="00DC4B12" w:rsidP="00411F87">
      <w:pPr>
        <w:spacing w:after="0" w:line="259" w:lineRule="auto"/>
        <w:rPr>
          <w:rFonts w:ascii="Times New Roman" w:hAnsi="Times New Roman"/>
          <w:b/>
          <w:bCs/>
          <w:color w:val="000000" w:themeColor="text1"/>
        </w:rPr>
      </w:pPr>
    </w:p>
    <w:p w14:paraId="37200ED8" w14:textId="63E64BC2" w:rsidR="00DC4B12" w:rsidRDefault="00DC4B12" w:rsidP="00411F87">
      <w:pPr>
        <w:spacing w:after="0" w:line="259" w:lineRule="auto"/>
        <w:rPr>
          <w:rFonts w:ascii="Times New Roman" w:hAnsi="Times New Roman"/>
          <w:b/>
          <w:bCs/>
          <w:color w:val="000000" w:themeColor="text1"/>
        </w:rPr>
      </w:pPr>
    </w:p>
    <w:p w14:paraId="14F542C5" w14:textId="200F4B9F" w:rsidR="00DC4B12" w:rsidRDefault="00DC4B12" w:rsidP="00411F87">
      <w:pPr>
        <w:spacing w:after="0" w:line="259" w:lineRule="auto"/>
        <w:rPr>
          <w:rFonts w:ascii="Times New Roman" w:hAnsi="Times New Roman"/>
          <w:b/>
          <w:bCs/>
          <w:color w:val="000000" w:themeColor="text1"/>
        </w:rPr>
      </w:pPr>
    </w:p>
    <w:p w14:paraId="05D4D441" w14:textId="50DF6BA6" w:rsidR="00DC4B12" w:rsidRDefault="00DC4B12" w:rsidP="00411F87">
      <w:pPr>
        <w:spacing w:after="0" w:line="259" w:lineRule="auto"/>
        <w:rPr>
          <w:rFonts w:ascii="Times New Roman" w:hAnsi="Times New Roman"/>
          <w:b/>
          <w:bCs/>
          <w:color w:val="000000" w:themeColor="text1"/>
        </w:rPr>
      </w:pPr>
    </w:p>
    <w:p w14:paraId="26319553" w14:textId="573A58B5" w:rsidR="00DC4B12" w:rsidRDefault="00DC4B12" w:rsidP="00411F87">
      <w:pPr>
        <w:spacing w:after="0" w:line="259" w:lineRule="auto"/>
        <w:rPr>
          <w:rFonts w:ascii="Times New Roman" w:hAnsi="Times New Roman"/>
          <w:b/>
          <w:bCs/>
          <w:color w:val="000000" w:themeColor="text1"/>
        </w:rPr>
      </w:pPr>
    </w:p>
    <w:p w14:paraId="746A037F" w14:textId="221526FC" w:rsidR="00DC4B12" w:rsidRDefault="00DC4B12" w:rsidP="00411F87">
      <w:pPr>
        <w:spacing w:after="0" w:line="259" w:lineRule="auto"/>
        <w:rPr>
          <w:rFonts w:ascii="Times New Roman" w:hAnsi="Times New Roman"/>
          <w:b/>
          <w:bCs/>
          <w:color w:val="000000" w:themeColor="text1"/>
        </w:rPr>
      </w:pPr>
    </w:p>
    <w:p w14:paraId="2085512A" w14:textId="358773E7" w:rsidR="00DC4B12" w:rsidRDefault="00DC4B12" w:rsidP="00411F87">
      <w:pPr>
        <w:spacing w:after="0" w:line="259" w:lineRule="auto"/>
        <w:rPr>
          <w:rFonts w:ascii="Times New Roman" w:hAnsi="Times New Roman"/>
          <w:b/>
          <w:bCs/>
          <w:color w:val="000000" w:themeColor="text1"/>
        </w:rPr>
      </w:pPr>
    </w:p>
    <w:p w14:paraId="28762EE0" w14:textId="58F10590" w:rsidR="00DC4B12" w:rsidRDefault="00DC4B12" w:rsidP="00411F87">
      <w:pPr>
        <w:spacing w:after="0" w:line="259" w:lineRule="auto"/>
        <w:rPr>
          <w:rFonts w:ascii="Times New Roman" w:hAnsi="Times New Roman"/>
          <w:b/>
          <w:bCs/>
          <w:color w:val="000000" w:themeColor="text1"/>
        </w:rPr>
      </w:pPr>
    </w:p>
    <w:p w14:paraId="316F5C60" w14:textId="18379A68" w:rsidR="00DC4B12" w:rsidRDefault="00DC4B12" w:rsidP="00411F87">
      <w:pPr>
        <w:spacing w:after="0" w:line="259" w:lineRule="auto"/>
        <w:rPr>
          <w:rFonts w:ascii="Times New Roman" w:hAnsi="Times New Roman"/>
          <w:b/>
          <w:bCs/>
          <w:color w:val="000000" w:themeColor="text1"/>
        </w:rPr>
      </w:pPr>
    </w:p>
    <w:p w14:paraId="282B3EDB" w14:textId="1E171E71" w:rsidR="00DC4B12" w:rsidRDefault="00DC4B12" w:rsidP="00411F87">
      <w:pPr>
        <w:spacing w:after="0" w:line="259" w:lineRule="auto"/>
        <w:rPr>
          <w:rFonts w:ascii="Times New Roman" w:hAnsi="Times New Roman"/>
          <w:b/>
          <w:bCs/>
          <w:color w:val="000000" w:themeColor="text1"/>
        </w:rPr>
      </w:pPr>
    </w:p>
    <w:p w14:paraId="77F7A871" w14:textId="7305FD9F" w:rsidR="00DC4B12" w:rsidRDefault="00DC4B12" w:rsidP="00411F87">
      <w:pPr>
        <w:spacing w:after="0" w:line="259" w:lineRule="auto"/>
        <w:rPr>
          <w:rFonts w:ascii="Times New Roman" w:hAnsi="Times New Roman"/>
          <w:b/>
          <w:bCs/>
          <w:color w:val="000000" w:themeColor="text1"/>
        </w:rPr>
      </w:pPr>
    </w:p>
    <w:p w14:paraId="47DF9F4B" w14:textId="68EED4B0" w:rsidR="00DC4B12" w:rsidRDefault="00DC4B12" w:rsidP="00411F87">
      <w:pPr>
        <w:spacing w:after="0" w:line="259" w:lineRule="auto"/>
        <w:rPr>
          <w:rFonts w:ascii="Times New Roman" w:hAnsi="Times New Roman"/>
          <w:b/>
          <w:bCs/>
          <w:color w:val="000000" w:themeColor="text1"/>
        </w:rPr>
      </w:pPr>
    </w:p>
    <w:p w14:paraId="2D6258FA" w14:textId="30FC3E05" w:rsidR="00DC4B12" w:rsidRDefault="00DC4B12" w:rsidP="00411F87">
      <w:pPr>
        <w:spacing w:after="0" w:line="259" w:lineRule="auto"/>
        <w:rPr>
          <w:rFonts w:ascii="Times New Roman" w:hAnsi="Times New Roman"/>
          <w:b/>
          <w:bCs/>
          <w:color w:val="000000" w:themeColor="text1"/>
        </w:rPr>
      </w:pPr>
    </w:p>
    <w:p w14:paraId="57E41F6E" w14:textId="6596A217" w:rsidR="00DC4B12" w:rsidRDefault="00DC4B12" w:rsidP="00411F87">
      <w:pPr>
        <w:spacing w:after="0" w:line="259" w:lineRule="auto"/>
        <w:rPr>
          <w:rFonts w:ascii="Times New Roman" w:hAnsi="Times New Roman"/>
          <w:b/>
          <w:bCs/>
          <w:color w:val="000000" w:themeColor="text1"/>
        </w:rPr>
      </w:pPr>
    </w:p>
    <w:p w14:paraId="5ED5321B" w14:textId="33F02946" w:rsidR="00DC4B12" w:rsidRDefault="00DC4B12" w:rsidP="00411F87">
      <w:pPr>
        <w:spacing w:after="0" w:line="259" w:lineRule="auto"/>
        <w:rPr>
          <w:rFonts w:ascii="Times New Roman" w:hAnsi="Times New Roman"/>
          <w:b/>
          <w:bCs/>
          <w:color w:val="000000" w:themeColor="text1"/>
        </w:rPr>
      </w:pPr>
    </w:p>
    <w:p w14:paraId="1F6C38C0" w14:textId="15C9DAD2" w:rsidR="00DC4B12" w:rsidRDefault="00DC4B12" w:rsidP="00411F87">
      <w:pPr>
        <w:spacing w:after="0" w:line="259" w:lineRule="auto"/>
        <w:rPr>
          <w:rFonts w:ascii="Times New Roman" w:hAnsi="Times New Roman"/>
          <w:b/>
          <w:bCs/>
          <w:color w:val="000000" w:themeColor="text1"/>
        </w:rPr>
      </w:pPr>
    </w:p>
    <w:p w14:paraId="7BDC5F2F" w14:textId="77777777" w:rsidR="00DC4B12" w:rsidRPr="00DB3A85" w:rsidRDefault="00DC4B12" w:rsidP="00411F87">
      <w:pPr>
        <w:spacing w:after="0" w:line="259" w:lineRule="auto"/>
        <w:rPr>
          <w:rFonts w:ascii="Times New Roman" w:hAnsi="Times New Roman"/>
          <w:b/>
          <w:bCs/>
          <w:color w:val="000000" w:themeColor="text1"/>
        </w:rPr>
      </w:pPr>
    </w:p>
    <w:p w14:paraId="7EE25114" w14:textId="77777777" w:rsidR="00DC4B12" w:rsidRDefault="00DC4B12" w:rsidP="00DC4B12">
      <w:pPr>
        <w:spacing w:after="12" w:line="247" w:lineRule="auto"/>
        <w:ind w:left="105" w:right="109"/>
        <w:jc w:val="center"/>
        <w:rPr>
          <w:rFonts w:ascii="Times New Roman" w:hAnsi="Times New Roman"/>
          <w:b/>
          <w:color w:val="000000"/>
        </w:rPr>
      </w:pPr>
      <w:r>
        <w:rPr>
          <w:rFonts w:ascii="Times New Roman" w:hAnsi="Times New Roman"/>
          <w:b/>
          <w:color w:val="000000"/>
        </w:rPr>
        <w:lastRenderedPageBreak/>
        <w:t xml:space="preserve">ПРИМЕРНЫЙ ПЕРЕЧЕНЬ ОЦЕНОЧНЫХ СРЕДСТВ </w:t>
      </w:r>
    </w:p>
    <w:p w14:paraId="22A855AD" w14:textId="77777777" w:rsidR="00DC4B12" w:rsidRPr="008D7C8F" w:rsidRDefault="00DC4B12" w:rsidP="00DC4B12">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МДК 02.01</w:t>
      </w:r>
      <w:r>
        <w:rPr>
          <w:rFonts w:ascii="Times New Roman" w:eastAsia="Calibri" w:hAnsi="Times New Roman"/>
          <w:b/>
          <w:color w:val="000000" w:themeColor="text1"/>
          <w:sz w:val="24"/>
          <w:szCs w:val="24"/>
        </w:rPr>
        <w:t xml:space="preserve"> </w:t>
      </w:r>
      <w:r w:rsidRPr="008D7C8F">
        <w:rPr>
          <w:rFonts w:ascii="Times New Roman" w:eastAsia="Calibri" w:hAnsi="Times New Roman"/>
          <w:b/>
          <w:color w:val="000000" w:themeColor="text1"/>
          <w:sz w:val="24"/>
          <w:szCs w:val="24"/>
        </w:rPr>
        <w:t>Техническая эксплуатация электрооборудования электрических станций, сетей и систем</w:t>
      </w:r>
    </w:p>
    <w:tbl>
      <w:tblPr>
        <w:tblStyle w:val="afffff5"/>
        <w:tblW w:w="9894" w:type="dxa"/>
        <w:tblInd w:w="-5" w:type="dxa"/>
        <w:tblLook w:val="04A0" w:firstRow="1" w:lastRow="0" w:firstColumn="1" w:lastColumn="0" w:noHBand="0" w:noVBand="1"/>
      </w:tblPr>
      <w:tblGrid>
        <w:gridCol w:w="626"/>
        <w:gridCol w:w="3734"/>
        <w:gridCol w:w="1982"/>
        <w:gridCol w:w="1568"/>
        <w:gridCol w:w="1984"/>
      </w:tblGrid>
      <w:tr w:rsidR="00DC4B12" w14:paraId="717F86A5" w14:textId="77777777" w:rsidTr="00DC4B12">
        <w:trPr>
          <w:trHeight w:val="503"/>
        </w:trPr>
        <w:tc>
          <w:tcPr>
            <w:tcW w:w="626" w:type="dxa"/>
            <w:tcBorders>
              <w:top w:val="single" w:sz="4" w:space="0" w:color="auto"/>
              <w:left w:val="single" w:sz="4" w:space="0" w:color="auto"/>
              <w:bottom w:val="single" w:sz="4" w:space="0" w:color="auto"/>
              <w:right w:val="single" w:sz="4" w:space="0" w:color="auto"/>
            </w:tcBorders>
            <w:vAlign w:val="center"/>
            <w:hideMark/>
          </w:tcPr>
          <w:p w14:paraId="744FA906" w14:textId="77777777" w:rsidR="00DC4B12" w:rsidRDefault="00DC4B12">
            <w:pPr>
              <w:spacing w:after="14" w:line="256" w:lineRule="auto"/>
              <w:rPr>
                <w:rFonts w:ascii="Times New Roman" w:hAnsi="Times New Roman"/>
                <w:lang w:eastAsia="en-US"/>
              </w:rPr>
            </w:pPr>
            <w:r>
              <w:rPr>
                <w:rFonts w:ascii="Times New Roman" w:hAnsi="Times New Roman"/>
                <w:b/>
                <w:color w:val="000000"/>
                <w:lang w:eastAsia="en-US"/>
              </w:rPr>
              <w:t xml:space="preserve"> № </w:t>
            </w:r>
          </w:p>
          <w:p w14:paraId="2F144C82"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п/п </w:t>
            </w:r>
          </w:p>
        </w:tc>
        <w:tc>
          <w:tcPr>
            <w:tcW w:w="3734" w:type="dxa"/>
            <w:tcBorders>
              <w:top w:val="single" w:sz="4" w:space="0" w:color="auto"/>
              <w:left w:val="single" w:sz="4" w:space="0" w:color="auto"/>
              <w:bottom w:val="single" w:sz="4" w:space="0" w:color="auto"/>
              <w:right w:val="single" w:sz="4" w:space="0" w:color="auto"/>
            </w:tcBorders>
            <w:hideMark/>
          </w:tcPr>
          <w:p w14:paraId="38C7DE7C"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Контролируемые разделы (темы) дисциплины</w:t>
            </w:r>
          </w:p>
        </w:tc>
        <w:tc>
          <w:tcPr>
            <w:tcW w:w="1982" w:type="dxa"/>
            <w:tcBorders>
              <w:top w:val="single" w:sz="4" w:space="0" w:color="auto"/>
              <w:left w:val="single" w:sz="4" w:space="0" w:color="auto"/>
              <w:bottom w:val="single" w:sz="4" w:space="0" w:color="auto"/>
              <w:right w:val="single" w:sz="4" w:space="0" w:color="auto"/>
            </w:tcBorders>
            <w:hideMark/>
          </w:tcPr>
          <w:p w14:paraId="66AF0AEB"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Код контролируемой компетенции</w:t>
            </w:r>
          </w:p>
        </w:tc>
        <w:tc>
          <w:tcPr>
            <w:tcW w:w="3552" w:type="dxa"/>
            <w:gridSpan w:val="2"/>
            <w:tcBorders>
              <w:top w:val="single" w:sz="4" w:space="0" w:color="auto"/>
              <w:left w:val="single" w:sz="4" w:space="0" w:color="auto"/>
              <w:bottom w:val="single" w:sz="4" w:space="0" w:color="auto"/>
              <w:right w:val="single" w:sz="4" w:space="0" w:color="auto"/>
            </w:tcBorders>
            <w:hideMark/>
          </w:tcPr>
          <w:p w14:paraId="6442CB56"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Наименование оценочного средства</w:t>
            </w:r>
          </w:p>
        </w:tc>
      </w:tr>
      <w:tr w:rsidR="00DC4B12" w14:paraId="4AFBCD05" w14:textId="77777777" w:rsidTr="00DC4B12">
        <w:tc>
          <w:tcPr>
            <w:tcW w:w="9894" w:type="dxa"/>
            <w:gridSpan w:val="5"/>
            <w:tcBorders>
              <w:top w:val="single" w:sz="4" w:space="0" w:color="auto"/>
              <w:left w:val="single" w:sz="4" w:space="0" w:color="auto"/>
              <w:bottom w:val="single" w:sz="4" w:space="0" w:color="auto"/>
              <w:right w:val="single" w:sz="4" w:space="0" w:color="auto"/>
            </w:tcBorders>
            <w:hideMark/>
          </w:tcPr>
          <w:p w14:paraId="445D5111" w14:textId="4FAD1D9D"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Семестр </w:t>
            </w:r>
            <w:r>
              <w:rPr>
                <w:rFonts w:ascii="Times New Roman" w:hAnsi="Times New Roman"/>
                <w:b/>
                <w:color w:val="000000"/>
                <w:lang w:eastAsia="en-US"/>
              </w:rPr>
              <w:t>6</w:t>
            </w:r>
          </w:p>
        </w:tc>
      </w:tr>
      <w:tr w:rsidR="00DC4B12" w14:paraId="67D0AEE2" w14:textId="77777777" w:rsidTr="00DC4B12">
        <w:tc>
          <w:tcPr>
            <w:tcW w:w="626" w:type="dxa"/>
            <w:tcBorders>
              <w:top w:val="single" w:sz="4" w:space="0" w:color="auto"/>
              <w:left w:val="single" w:sz="4" w:space="0" w:color="auto"/>
              <w:bottom w:val="single" w:sz="4" w:space="0" w:color="auto"/>
              <w:right w:val="single" w:sz="4" w:space="0" w:color="auto"/>
            </w:tcBorders>
            <w:hideMark/>
          </w:tcPr>
          <w:p w14:paraId="38F51C79"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1. </w:t>
            </w:r>
          </w:p>
        </w:tc>
        <w:tc>
          <w:tcPr>
            <w:tcW w:w="3734" w:type="dxa"/>
            <w:tcBorders>
              <w:top w:val="single" w:sz="4" w:space="0" w:color="auto"/>
              <w:left w:val="single" w:sz="4" w:space="0" w:color="auto"/>
              <w:bottom w:val="single" w:sz="4" w:space="0" w:color="auto"/>
              <w:right w:val="single" w:sz="4" w:space="0" w:color="auto"/>
            </w:tcBorders>
          </w:tcPr>
          <w:p w14:paraId="2D96C3FC" w14:textId="77777777" w:rsidR="00DC4B12" w:rsidRDefault="00DC4B12" w:rsidP="00DC4B12">
            <w:pPr>
              <w:spacing w:after="0" w:line="240" w:lineRule="auto"/>
              <w:rPr>
                <w:rFonts w:ascii="Times New Roman" w:hAnsi="Times New Roman"/>
                <w:sz w:val="24"/>
                <w:szCs w:val="24"/>
              </w:rPr>
            </w:pPr>
            <w:r w:rsidRPr="002476C3">
              <w:rPr>
                <w:rFonts w:ascii="Times New Roman" w:hAnsi="Times New Roman"/>
                <w:sz w:val="24"/>
                <w:szCs w:val="24"/>
              </w:rPr>
              <w:t>Способы включения электрооборудования в работу</w:t>
            </w:r>
          </w:p>
          <w:p w14:paraId="2E5217C3" w14:textId="7ABBE53B" w:rsidR="00DC4B12" w:rsidRDefault="00DC4B12">
            <w:pPr>
              <w:spacing w:after="0"/>
              <w:ind w:right="-1"/>
              <w:jc w:val="both"/>
              <w:rPr>
                <w:rFonts w:ascii="Times New Roman" w:hAnsi="Times New Roman"/>
                <w:lang w:eastAsia="en-US"/>
              </w:rPr>
            </w:pP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1E666A76" w14:textId="77777777" w:rsidR="00DC4B12" w:rsidRDefault="00DC4B12">
            <w:pPr>
              <w:spacing w:after="4" w:line="247" w:lineRule="auto"/>
              <w:ind w:right="95"/>
              <w:jc w:val="center"/>
              <w:rPr>
                <w:rFonts w:ascii="Times New Roman" w:hAnsi="Times New Roman"/>
                <w:color w:val="000000"/>
                <w:sz w:val="22"/>
                <w:lang w:eastAsia="en-US"/>
              </w:rPr>
            </w:pPr>
            <w:r>
              <w:rPr>
                <w:rFonts w:ascii="Times New Roman" w:hAnsi="Times New Roman"/>
                <w:color w:val="000000"/>
                <w:lang w:eastAsia="en-US"/>
              </w:rPr>
              <w:t>ОК 1-11</w:t>
            </w:r>
          </w:p>
          <w:p w14:paraId="5A0EE371"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ПК 1.1-1.6</w:t>
            </w:r>
          </w:p>
        </w:tc>
        <w:tc>
          <w:tcPr>
            <w:tcW w:w="1568" w:type="dxa"/>
            <w:vMerge w:val="restart"/>
            <w:tcBorders>
              <w:top w:val="single" w:sz="4" w:space="0" w:color="auto"/>
              <w:left w:val="single" w:sz="4" w:space="0" w:color="auto"/>
              <w:bottom w:val="single" w:sz="4" w:space="0" w:color="auto"/>
              <w:right w:val="single" w:sz="4" w:space="0" w:color="auto"/>
            </w:tcBorders>
            <w:vAlign w:val="center"/>
            <w:hideMark/>
          </w:tcPr>
          <w:p w14:paraId="08385732"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Экзамен </w:t>
            </w:r>
          </w:p>
        </w:tc>
        <w:tc>
          <w:tcPr>
            <w:tcW w:w="1984" w:type="dxa"/>
            <w:tcBorders>
              <w:top w:val="single" w:sz="4" w:space="0" w:color="auto"/>
              <w:left w:val="single" w:sz="4" w:space="0" w:color="auto"/>
              <w:bottom w:val="single" w:sz="4" w:space="0" w:color="auto"/>
              <w:right w:val="single" w:sz="4" w:space="0" w:color="auto"/>
            </w:tcBorders>
            <w:hideMark/>
          </w:tcPr>
          <w:p w14:paraId="7475D747" w14:textId="77777777" w:rsidR="00DC4B12" w:rsidRDefault="00DC4B12">
            <w:pPr>
              <w:spacing w:after="4" w:line="247" w:lineRule="auto"/>
              <w:ind w:right="95"/>
              <w:jc w:val="center"/>
              <w:rPr>
                <w:rFonts w:ascii="Times New Roman" w:hAnsi="Times New Roman"/>
                <w:color w:val="000000"/>
                <w:lang w:eastAsia="en-US"/>
              </w:rPr>
            </w:pPr>
            <w:r>
              <w:rPr>
                <w:rFonts w:ascii="Times New Roman" w:hAnsi="Times New Roman"/>
                <w:color w:val="000000"/>
                <w:lang w:eastAsia="en-US"/>
              </w:rPr>
              <w:t>1-я рубежная аттестация</w:t>
            </w:r>
          </w:p>
        </w:tc>
      </w:tr>
      <w:tr w:rsidR="00DC4B12" w14:paraId="7A727DF0" w14:textId="77777777" w:rsidTr="00DC4B12">
        <w:trPr>
          <w:trHeight w:val="492"/>
        </w:trPr>
        <w:tc>
          <w:tcPr>
            <w:tcW w:w="626" w:type="dxa"/>
            <w:tcBorders>
              <w:top w:val="single" w:sz="4" w:space="0" w:color="auto"/>
              <w:left w:val="single" w:sz="4" w:space="0" w:color="auto"/>
              <w:bottom w:val="single" w:sz="4" w:space="0" w:color="auto"/>
              <w:right w:val="single" w:sz="4" w:space="0" w:color="auto"/>
            </w:tcBorders>
            <w:hideMark/>
          </w:tcPr>
          <w:p w14:paraId="4BD20A1D"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2. </w:t>
            </w:r>
          </w:p>
        </w:tc>
        <w:tc>
          <w:tcPr>
            <w:tcW w:w="3734" w:type="dxa"/>
            <w:tcBorders>
              <w:top w:val="single" w:sz="4" w:space="0" w:color="auto"/>
              <w:left w:val="single" w:sz="4" w:space="0" w:color="auto"/>
              <w:bottom w:val="single" w:sz="4" w:space="0" w:color="auto"/>
              <w:right w:val="single" w:sz="4" w:space="0" w:color="auto"/>
            </w:tcBorders>
          </w:tcPr>
          <w:p w14:paraId="53DAD798" w14:textId="4FE8614E" w:rsidR="00DC4B12" w:rsidRDefault="00DC4B12">
            <w:pPr>
              <w:rPr>
                <w:rFonts w:ascii="Times New Roman" w:hAnsi="Times New Roman"/>
                <w:color w:val="000000"/>
                <w:lang w:eastAsia="en-US"/>
              </w:rPr>
            </w:pPr>
            <w:r w:rsidRPr="00DC4B12">
              <w:rPr>
                <w:rFonts w:ascii="Times New Roman" w:hAnsi="Times New Roman"/>
                <w:color w:val="000000"/>
                <w:lang w:eastAsia="en-US"/>
              </w:rPr>
              <w:t>Режимы работы электрических машин и трансформаторов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D2FD" w14:textId="77777777" w:rsidR="00DC4B12" w:rsidRDefault="00DC4B12">
            <w:pPr>
              <w:spacing w:after="0" w:line="240" w:lineRule="auto"/>
              <w:rPr>
                <w:rFonts w:ascii="Times New Roman" w:hAnsi="Times New Roman"/>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3F58D" w14:textId="77777777" w:rsidR="00DC4B12" w:rsidRDefault="00DC4B12">
            <w:pPr>
              <w:spacing w:after="0" w:line="240" w:lineRule="auto"/>
              <w:rPr>
                <w:rFonts w:ascii="Times New Roman" w:hAnsi="Times New Roman"/>
                <w:b/>
                <w:color w:val="000000"/>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84FDA33"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2-я рубежная аттестация</w:t>
            </w:r>
          </w:p>
        </w:tc>
      </w:tr>
      <w:tr w:rsidR="00DC4B12" w14:paraId="4E3F30B7" w14:textId="77777777" w:rsidTr="00DC4B12">
        <w:tc>
          <w:tcPr>
            <w:tcW w:w="626" w:type="dxa"/>
            <w:tcBorders>
              <w:top w:val="single" w:sz="4" w:space="0" w:color="auto"/>
              <w:left w:val="single" w:sz="4" w:space="0" w:color="auto"/>
              <w:bottom w:val="single" w:sz="4" w:space="0" w:color="auto"/>
              <w:right w:val="single" w:sz="4" w:space="0" w:color="auto"/>
            </w:tcBorders>
            <w:hideMark/>
          </w:tcPr>
          <w:p w14:paraId="15564EDC" w14:textId="77777777" w:rsidR="00DC4B12" w:rsidRDefault="00DC4B12">
            <w:pPr>
              <w:spacing w:after="4" w:line="247" w:lineRule="auto"/>
              <w:ind w:right="95"/>
              <w:jc w:val="center"/>
              <w:rPr>
                <w:rFonts w:ascii="Times New Roman" w:hAnsi="Times New Roman"/>
                <w:color w:val="000000"/>
                <w:sz w:val="22"/>
                <w:lang w:eastAsia="en-US"/>
              </w:rPr>
            </w:pPr>
            <w:r>
              <w:rPr>
                <w:rFonts w:ascii="Times New Roman" w:hAnsi="Times New Roman"/>
                <w:color w:val="000000"/>
                <w:lang w:eastAsia="en-US"/>
              </w:rPr>
              <w:t>3</w:t>
            </w:r>
          </w:p>
        </w:tc>
        <w:tc>
          <w:tcPr>
            <w:tcW w:w="3734" w:type="dxa"/>
            <w:tcBorders>
              <w:top w:val="single" w:sz="4" w:space="0" w:color="auto"/>
              <w:left w:val="single" w:sz="4" w:space="0" w:color="auto"/>
              <w:bottom w:val="single" w:sz="4" w:space="0" w:color="auto"/>
              <w:right w:val="single" w:sz="4" w:space="0" w:color="auto"/>
            </w:tcBorders>
          </w:tcPr>
          <w:p w14:paraId="2B1C0C57" w14:textId="23046DF8" w:rsidR="00DC4B12" w:rsidRDefault="00DC4B12">
            <w:pPr>
              <w:rPr>
                <w:rFonts w:ascii="Times New Roman" w:hAnsi="Times New Roman"/>
                <w:lang w:eastAsia="en-US"/>
              </w:rPr>
            </w:pPr>
            <w:r w:rsidRPr="00863938">
              <w:rPr>
                <w:rFonts w:ascii="Times New Roman" w:hAnsi="Times New Roman"/>
                <w:sz w:val="24"/>
                <w:szCs w:val="24"/>
              </w:rPr>
              <w:t>Построение системы измерения для различных цепей электростанций и подстанций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24D8" w14:textId="77777777" w:rsidR="00DC4B12" w:rsidRDefault="00DC4B12">
            <w:pPr>
              <w:spacing w:after="0" w:line="240" w:lineRule="auto"/>
              <w:rPr>
                <w:rFonts w:ascii="Times New Roman" w:hAnsi="Times New Roman"/>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57FF" w14:textId="77777777" w:rsidR="00DC4B12" w:rsidRDefault="00DC4B12">
            <w:pPr>
              <w:spacing w:after="0" w:line="240" w:lineRule="auto"/>
              <w:rPr>
                <w:rFonts w:ascii="Times New Roman" w:hAnsi="Times New Roman"/>
                <w:b/>
                <w:color w:val="000000"/>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F68B045" w14:textId="77777777" w:rsidR="00DC4B12" w:rsidRDefault="00DC4B12">
            <w:pPr>
              <w:spacing w:after="4" w:line="247" w:lineRule="auto"/>
              <w:ind w:right="95"/>
              <w:jc w:val="center"/>
              <w:rPr>
                <w:rFonts w:ascii="Times New Roman" w:hAnsi="Times New Roman"/>
                <w:color w:val="000000"/>
                <w:lang w:eastAsia="en-US"/>
              </w:rPr>
            </w:pPr>
            <w:r>
              <w:rPr>
                <w:rFonts w:ascii="Times New Roman" w:hAnsi="Times New Roman"/>
                <w:color w:val="000000"/>
                <w:lang w:eastAsia="en-US"/>
              </w:rPr>
              <w:t>3-я рубежная аттестация</w:t>
            </w:r>
          </w:p>
        </w:tc>
      </w:tr>
    </w:tbl>
    <w:p w14:paraId="5CC52C7B" w14:textId="77777777" w:rsidR="00DC4B12" w:rsidRDefault="00DC4B12" w:rsidP="00DC4B12">
      <w:pPr>
        <w:spacing w:after="4" w:line="247" w:lineRule="auto"/>
        <w:ind w:left="105" w:right="95"/>
        <w:jc w:val="center"/>
        <w:rPr>
          <w:rFonts w:ascii="Times New Roman" w:hAnsi="Times New Roman"/>
          <w:b/>
          <w:color w:val="000000"/>
        </w:rPr>
      </w:pPr>
    </w:p>
    <w:tbl>
      <w:tblPr>
        <w:tblStyle w:val="afffff5"/>
        <w:tblW w:w="0" w:type="auto"/>
        <w:tblInd w:w="-5" w:type="dxa"/>
        <w:tblLook w:val="04A0" w:firstRow="1" w:lastRow="0" w:firstColumn="1" w:lastColumn="0" w:noHBand="0" w:noVBand="1"/>
      </w:tblPr>
      <w:tblGrid>
        <w:gridCol w:w="637"/>
        <w:gridCol w:w="2340"/>
        <w:gridCol w:w="3718"/>
        <w:gridCol w:w="2881"/>
      </w:tblGrid>
      <w:tr w:rsidR="00DC4B12" w14:paraId="4960D55F" w14:textId="77777777" w:rsidTr="00DC4B12">
        <w:tc>
          <w:tcPr>
            <w:tcW w:w="640" w:type="dxa"/>
            <w:tcBorders>
              <w:top w:val="single" w:sz="4" w:space="0" w:color="auto"/>
              <w:left w:val="single" w:sz="4" w:space="0" w:color="auto"/>
              <w:bottom w:val="single" w:sz="4" w:space="0" w:color="auto"/>
              <w:right w:val="single" w:sz="4" w:space="0" w:color="auto"/>
            </w:tcBorders>
            <w:vAlign w:val="center"/>
            <w:hideMark/>
          </w:tcPr>
          <w:p w14:paraId="1348504A" w14:textId="77777777" w:rsidR="00DC4B12" w:rsidRDefault="00DC4B12">
            <w:pPr>
              <w:spacing w:after="14" w:line="256" w:lineRule="auto"/>
              <w:ind w:left="202"/>
              <w:rPr>
                <w:rFonts w:ascii="Times New Roman" w:hAnsi="Times New Roman"/>
                <w:lang w:eastAsia="en-US"/>
              </w:rPr>
            </w:pPr>
            <w:r>
              <w:rPr>
                <w:rFonts w:ascii="Times New Roman" w:hAnsi="Times New Roman"/>
                <w:b/>
                <w:color w:val="000000"/>
                <w:lang w:eastAsia="en-US"/>
              </w:rPr>
              <w:t xml:space="preserve">№ </w:t>
            </w:r>
          </w:p>
          <w:p w14:paraId="583CE60C"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п/п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335238EC"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Наименование оценочного средства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45E720C"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Краткая характеристика оценочного средства </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64A3F07"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Представление оценочного средства в фонде </w:t>
            </w:r>
          </w:p>
        </w:tc>
      </w:tr>
      <w:tr w:rsidR="00DC4B12" w14:paraId="1EC86B88" w14:textId="77777777" w:rsidTr="00DC4B12">
        <w:tc>
          <w:tcPr>
            <w:tcW w:w="640" w:type="dxa"/>
            <w:tcBorders>
              <w:top w:val="single" w:sz="4" w:space="0" w:color="auto"/>
              <w:left w:val="single" w:sz="4" w:space="0" w:color="auto"/>
              <w:bottom w:val="single" w:sz="4" w:space="0" w:color="auto"/>
              <w:right w:val="single" w:sz="4" w:space="0" w:color="auto"/>
            </w:tcBorders>
            <w:vAlign w:val="center"/>
            <w:hideMark/>
          </w:tcPr>
          <w:p w14:paraId="22E67195"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1.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7DA03352"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i/>
                <w:color w:val="000000"/>
                <w:lang w:eastAsia="en-US"/>
              </w:rPr>
              <w:t xml:space="preserve">Рубежная аттестация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5DDDAF6" w14:textId="77777777" w:rsidR="00DC4B12" w:rsidRDefault="00DC4B12">
            <w:pPr>
              <w:spacing w:after="0"/>
              <w:jc w:val="both"/>
              <w:rPr>
                <w:rFonts w:ascii="Times New Roman" w:hAnsi="Times New Roman"/>
                <w:lang w:eastAsia="en-US"/>
              </w:rPr>
            </w:pPr>
            <w:r>
              <w:rPr>
                <w:rFonts w:ascii="Times New Roman" w:hAnsi="Times New Roman"/>
                <w:color w:val="000000"/>
                <w:lang w:eastAsia="en-US"/>
              </w:rPr>
              <w:t>Средство контроля усвоения учебного материала  в виде тестирования обучающихся.</w:t>
            </w:r>
          </w:p>
        </w:tc>
        <w:tc>
          <w:tcPr>
            <w:tcW w:w="3123" w:type="dxa"/>
            <w:tcBorders>
              <w:top w:val="single" w:sz="4" w:space="0" w:color="auto"/>
              <w:left w:val="single" w:sz="4" w:space="0" w:color="auto"/>
              <w:bottom w:val="single" w:sz="4" w:space="0" w:color="auto"/>
              <w:right w:val="single" w:sz="4" w:space="0" w:color="auto"/>
            </w:tcBorders>
            <w:hideMark/>
          </w:tcPr>
          <w:p w14:paraId="2B25C0BF" w14:textId="77777777" w:rsidR="00DC4B12" w:rsidRDefault="00DC4B12">
            <w:pPr>
              <w:spacing w:after="46" w:line="230" w:lineRule="auto"/>
              <w:rPr>
                <w:rFonts w:ascii="Times New Roman" w:hAnsi="Times New Roman"/>
                <w:lang w:eastAsia="en-US"/>
              </w:rPr>
            </w:pPr>
            <w:r>
              <w:rPr>
                <w:rFonts w:ascii="Times New Roman" w:hAnsi="Times New Roman"/>
                <w:color w:val="000000"/>
                <w:lang w:eastAsia="en-US"/>
              </w:rPr>
              <w:t xml:space="preserve">Комплект тестов по вариантам к аттестациям </w:t>
            </w:r>
          </w:p>
          <w:p w14:paraId="62602DC3"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 </w:t>
            </w:r>
          </w:p>
        </w:tc>
      </w:tr>
      <w:tr w:rsidR="00DC4B12" w14:paraId="5972E747" w14:textId="77777777" w:rsidTr="00DC4B12">
        <w:tc>
          <w:tcPr>
            <w:tcW w:w="640" w:type="dxa"/>
            <w:tcBorders>
              <w:top w:val="single" w:sz="4" w:space="0" w:color="auto"/>
              <w:left w:val="single" w:sz="4" w:space="0" w:color="auto"/>
              <w:bottom w:val="single" w:sz="4" w:space="0" w:color="auto"/>
              <w:right w:val="single" w:sz="4" w:space="0" w:color="auto"/>
            </w:tcBorders>
            <w:vAlign w:val="center"/>
            <w:hideMark/>
          </w:tcPr>
          <w:p w14:paraId="09D20425" w14:textId="77777777" w:rsidR="00DC4B12" w:rsidRDefault="00DC4B12">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2.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58F5BAB5" w14:textId="77777777" w:rsidR="00DC4B12" w:rsidRDefault="00DC4B12">
            <w:pPr>
              <w:spacing w:after="4" w:line="247" w:lineRule="auto"/>
              <w:ind w:right="95"/>
              <w:jc w:val="center"/>
              <w:rPr>
                <w:rFonts w:ascii="Times New Roman" w:hAnsi="Times New Roman"/>
                <w:b/>
                <w:i/>
                <w:color w:val="000000"/>
                <w:lang w:eastAsia="en-US"/>
              </w:rPr>
            </w:pPr>
            <w:r>
              <w:rPr>
                <w:rFonts w:ascii="Times New Roman" w:hAnsi="Times New Roman"/>
                <w:i/>
                <w:color w:val="000000"/>
                <w:lang w:eastAsia="en-US"/>
              </w:rPr>
              <w:t>Экзамен</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608A597" w14:textId="77777777" w:rsidR="00DC4B12" w:rsidRDefault="00DC4B12">
            <w:pPr>
              <w:spacing w:after="4" w:line="247" w:lineRule="auto"/>
              <w:ind w:right="95" w:hanging="105"/>
              <w:rPr>
                <w:rFonts w:ascii="Times New Roman" w:hAnsi="Times New Roman"/>
                <w:b/>
                <w:color w:val="000000"/>
                <w:lang w:eastAsia="en-US"/>
              </w:rPr>
            </w:pPr>
            <w:r>
              <w:rPr>
                <w:rFonts w:ascii="Times New Roman" w:hAnsi="Times New Roman"/>
                <w:color w:val="000000"/>
                <w:lang w:eastAsia="en-US"/>
              </w:rPr>
              <w:t xml:space="preserve"> Итоговая форма оценки знаний </w:t>
            </w:r>
          </w:p>
        </w:tc>
        <w:tc>
          <w:tcPr>
            <w:tcW w:w="3123" w:type="dxa"/>
            <w:tcBorders>
              <w:top w:val="single" w:sz="4" w:space="0" w:color="auto"/>
              <w:left w:val="single" w:sz="4" w:space="0" w:color="auto"/>
              <w:bottom w:val="single" w:sz="4" w:space="0" w:color="auto"/>
              <w:right w:val="single" w:sz="4" w:space="0" w:color="auto"/>
            </w:tcBorders>
            <w:vAlign w:val="center"/>
            <w:hideMark/>
          </w:tcPr>
          <w:p w14:paraId="74C58B03" w14:textId="77777777" w:rsidR="00DC4B12" w:rsidRDefault="00DC4B12">
            <w:pPr>
              <w:spacing w:after="4" w:line="247" w:lineRule="auto"/>
              <w:ind w:right="95"/>
              <w:rPr>
                <w:rFonts w:ascii="Times New Roman" w:hAnsi="Times New Roman"/>
                <w:b/>
                <w:color w:val="000000"/>
                <w:lang w:eastAsia="en-US"/>
              </w:rPr>
            </w:pPr>
            <w:r>
              <w:rPr>
                <w:rFonts w:ascii="Times New Roman" w:hAnsi="Times New Roman"/>
                <w:color w:val="000000"/>
                <w:lang w:eastAsia="en-US"/>
              </w:rPr>
              <w:t xml:space="preserve">Комплект вопросов </w:t>
            </w:r>
          </w:p>
        </w:tc>
      </w:tr>
    </w:tbl>
    <w:p w14:paraId="075D7F81" w14:textId="77777777" w:rsidR="00DB3A85" w:rsidRPr="00DB3A85" w:rsidRDefault="00DB3A85" w:rsidP="00411F87">
      <w:pPr>
        <w:spacing w:after="0" w:line="259" w:lineRule="auto"/>
        <w:rPr>
          <w:rFonts w:ascii="Times New Roman" w:hAnsi="Times New Roman"/>
          <w:b/>
          <w:bCs/>
          <w:color w:val="000000" w:themeColor="text1"/>
          <w:lang w:val="en-US"/>
        </w:rPr>
      </w:pPr>
    </w:p>
    <w:p w14:paraId="472119E4" w14:textId="77777777" w:rsidR="00DB3A85" w:rsidRPr="00DB3A85" w:rsidRDefault="00DB3A85" w:rsidP="00411F87">
      <w:pPr>
        <w:spacing w:after="0" w:line="259" w:lineRule="auto"/>
        <w:rPr>
          <w:rFonts w:ascii="Times New Roman" w:hAnsi="Times New Roman"/>
          <w:b/>
          <w:bCs/>
          <w:color w:val="000000" w:themeColor="text1"/>
          <w:lang w:val="en-US"/>
        </w:rPr>
      </w:pPr>
    </w:p>
    <w:p w14:paraId="31568C74" w14:textId="77777777" w:rsidR="00DC4B12" w:rsidRDefault="00DC4B12" w:rsidP="00DC4B12">
      <w:pPr>
        <w:spacing w:after="12" w:line="247" w:lineRule="auto"/>
        <w:ind w:left="105" w:right="109"/>
        <w:jc w:val="center"/>
        <w:rPr>
          <w:rFonts w:ascii="Times New Roman" w:hAnsi="Times New Roman"/>
          <w:b/>
          <w:color w:val="000000"/>
        </w:rPr>
      </w:pPr>
      <w:r>
        <w:rPr>
          <w:rFonts w:ascii="Times New Roman" w:hAnsi="Times New Roman"/>
          <w:b/>
          <w:color w:val="000000"/>
        </w:rPr>
        <w:t xml:space="preserve">ПРИМЕРНЫЙ ПЕРЕЧЕНЬ ОЦЕНОЧНЫХ СРЕДСТВ </w:t>
      </w:r>
    </w:p>
    <w:p w14:paraId="605712E2" w14:textId="1BB6953F" w:rsidR="00DC4B12" w:rsidRPr="008D7C8F" w:rsidRDefault="00DC4B12" w:rsidP="00DC4B12">
      <w:pPr>
        <w:spacing w:after="0" w:line="240" w:lineRule="auto"/>
        <w:jc w:val="center"/>
        <w:rPr>
          <w:rFonts w:ascii="Times New Roman" w:eastAsia="Calibri" w:hAnsi="Times New Roman"/>
          <w:b/>
          <w:color w:val="000000" w:themeColor="text1"/>
          <w:sz w:val="24"/>
          <w:szCs w:val="24"/>
        </w:rPr>
      </w:pPr>
      <w:r w:rsidRPr="00DC4B12">
        <w:rPr>
          <w:rFonts w:ascii="Times New Roman" w:eastAsia="Calibri" w:hAnsi="Times New Roman"/>
          <w:b/>
          <w:color w:val="000000" w:themeColor="text1"/>
          <w:sz w:val="24"/>
          <w:szCs w:val="24"/>
        </w:rPr>
        <w:t>МДК 02.02</w:t>
      </w:r>
      <w:r>
        <w:rPr>
          <w:rFonts w:ascii="Times New Roman" w:eastAsia="Calibri" w:hAnsi="Times New Roman"/>
          <w:b/>
          <w:color w:val="000000" w:themeColor="text1"/>
          <w:sz w:val="24"/>
          <w:szCs w:val="24"/>
        </w:rPr>
        <w:t xml:space="preserve"> </w:t>
      </w:r>
      <w:r w:rsidRPr="00DC4B12">
        <w:rPr>
          <w:rFonts w:ascii="Times New Roman" w:eastAsia="Calibri" w:hAnsi="Times New Roman"/>
          <w:b/>
          <w:color w:val="000000" w:themeColor="text1"/>
          <w:sz w:val="24"/>
          <w:szCs w:val="24"/>
        </w:rPr>
        <w:t>Релейная защита электрооборудования электрических станций, сетей и систем</w:t>
      </w:r>
    </w:p>
    <w:tbl>
      <w:tblPr>
        <w:tblStyle w:val="afffff5"/>
        <w:tblW w:w="9894" w:type="dxa"/>
        <w:tblInd w:w="-5" w:type="dxa"/>
        <w:tblLook w:val="04A0" w:firstRow="1" w:lastRow="0" w:firstColumn="1" w:lastColumn="0" w:noHBand="0" w:noVBand="1"/>
      </w:tblPr>
      <w:tblGrid>
        <w:gridCol w:w="626"/>
        <w:gridCol w:w="3734"/>
        <w:gridCol w:w="1982"/>
        <w:gridCol w:w="1568"/>
        <w:gridCol w:w="1984"/>
      </w:tblGrid>
      <w:tr w:rsidR="00DC4B12" w14:paraId="1FB44542" w14:textId="77777777" w:rsidTr="007D6AFA">
        <w:trPr>
          <w:trHeight w:val="503"/>
        </w:trPr>
        <w:tc>
          <w:tcPr>
            <w:tcW w:w="626" w:type="dxa"/>
            <w:tcBorders>
              <w:top w:val="single" w:sz="4" w:space="0" w:color="auto"/>
              <w:left w:val="single" w:sz="4" w:space="0" w:color="auto"/>
              <w:bottom w:val="single" w:sz="4" w:space="0" w:color="auto"/>
              <w:right w:val="single" w:sz="4" w:space="0" w:color="auto"/>
            </w:tcBorders>
            <w:vAlign w:val="center"/>
            <w:hideMark/>
          </w:tcPr>
          <w:p w14:paraId="077C52A7" w14:textId="77777777" w:rsidR="00DC4B12" w:rsidRDefault="00DC4B12" w:rsidP="007D6AFA">
            <w:pPr>
              <w:spacing w:after="14" w:line="256" w:lineRule="auto"/>
              <w:rPr>
                <w:rFonts w:ascii="Times New Roman" w:hAnsi="Times New Roman"/>
                <w:lang w:eastAsia="en-US"/>
              </w:rPr>
            </w:pPr>
            <w:r>
              <w:rPr>
                <w:rFonts w:ascii="Times New Roman" w:hAnsi="Times New Roman"/>
                <w:b/>
                <w:color w:val="000000"/>
                <w:lang w:eastAsia="en-US"/>
              </w:rPr>
              <w:t xml:space="preserve"> № </w:t>
            </w:r>
          </w:p>
          <w:p w14:paraId="477B8F62"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п/п </w:t>
            </w:r>
          </w:p>
        </w:tc>
        <w:tc>
          <w:tcPr>
            <w:tcW w:w="3734" w:type="dxa"/>
            <w:tcBorders>
              <w:top w:val="single" w:sz="4" w:space="0" w:color="auto"/>
              <w:left w:val="single" w:sz="4" w:space="0" w:color="auto"/>
              <w:bottom w:val="single" w:sz="4" w:space="0" w:color="auto"/>
              <w:right w:val="single" w:sz="4" w:space="0" w:color="auto"/>
            </w:tcBorders>
            <w:hideMark/>
          </w:tcPr>
          <w:p w14:paraId="6A387DB6"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Контролируемые разделы (темы) дисциплины</w:t>
            </w:r>
          </w:p>
        </w:tc>
        <w:tc>
          <w:tcPr>
            <w:tcW w:w="1982" w:type="dxa"/>
            <w:tcBorders>
              <w:top w:val="single" w:sz="4" w:space="0" w:color="auto"/>
              <w:left w:val="single" w:sz="4" w:space="0" w:color="auto"/>
              <w:bottom w:val="single" w:sz="4" w:space="0" w:color="auto"/>
              <w:right w:val="single" w:sz="4" w:space="0" w:color="auto"/>
            </w:tcBorders>
            <w:hideMark/>
          </w:tcPr>
          <w:p w14:paraId="143BAA87"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Код контролируемой компетенции</w:t>
            </w:r>
          </w:p>
        </w:tc>
        <w:tc>
          <w:tcPr>
            <w:tcW w:w="3552" w:type="dxa"/>
            <w:gridSpan w:val="2"/>
            <w:tcBorders>
              <w:top w:val="single" w:sz="4" w:space="0" w:color="auto"/>
              <w:left w:val="single" w:sz="4" w:space="0" w:color="auto"/>
              <w:bottom w:val="single" w:sz="4" w:space="0" w:color="auto"/>
              <w:right w:val="single" w:sz="4" w:space="0" w:color="auto"/>
            </w:tcBorders>
            <w:hideMark/>
          </w:tcPr>
          <w:p w14:paraId="5009B6BD"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Наименование оценочного средства</w:t>
            </w:r>
          </w:p>
        </w:tc>
      </w:tr>
      <w:tr w:rsidR="00DC4B12" w14:paraId="43A29707" w14:textId="77777777" w:rsidTr="007D6AFA">
        <w:tc>
          <w:tcPr>
            <w:tcW w:w="9894" w:type="dxa"/>
            <w:gridSpan w:val="5"/>
            <w:tcBorders>
              <w:top w:val="single" w:sz="4" w:space="0" w:color="auto"/>
              <w:left w:val="single" w:sz="4" w:space="0" w:color="auto"/>
              <w:bottom w:val="single" w:sz="4" w:space="0" w:color="auto"/>
              <w:right w:val="single" w:sz="4" w:space="0" w:color="auto"/>
            </w:tcBorders>
            <w:hideMark/>
          </w:tcPr>
          <w:p w14:paraId="61D1AB39"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Семестр 6</w:t>
            </w:r>
          </w:p>
        </w:tc>
      </w:tr>
      <w:tr w:rsidR="00DC4B12" w14:paraId="078F531D" w14:textId="77777777" w:rsidTr="007D6AFA">
        <w:tc>
          <w:tcPr>
            <w:tcW w:w="626" w:type="dxa"/>
            <w:tcBorders>
              <w:top w:val="single" w:sz="4" w:space="0" w:color="auto"/>
              <w:left w:val="single" w:sz="4" w:space="0" w:color="auto"/>
              <w:bottom w:val="single" w:sz="4" w:space="0" w:color="auto"/>
              <w:right w:val="single" w:sz="4" w:space="0" w:color="auto"/>
            </w:tcBorders>
            <w:hideMark/>
          </w:tcPr>
          <w:p w14:paraId="4F88C1E8"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1. </w:t>
            </w:r>
          </w:p>
        </w:tc>
        <w:tc>
          <w:tcPr>
            <w:tcW w:w="3734" w:type="dxa"/>
            <w:tcBorders>
              <w:top w:val="single" w:sz="4" w:space="0" w:color="auto"/>
              <w:left w:val="single" w:sz="4" w:space="0" w:color="auto"/>
              <w:bottom w:val="single" w:sz="4" w:space="0" w:color="auto"/>
              <w:right w:val="single" w:sz="4" w:space="0" w:color="auto"/>
            </w:tcBorders>
          </w:tcPr>
          <w:p w14:paraId="7504A20D" w14:textId="0A07EEA6" w:rsidR="00DC4B12" w:rsidRDefault="006C3C86" w:rsidP="007D6AFA">
            <w:pPr>
              <w:spacing w:after="0"/>
              <w:ind w:right="-1"/>
              <w:jc w:val="both"/>
              <w:rPr>
                <w:rFonts w:ascii="Times New Roman" w:hAnsi="Times New Roman"/>
                <w:lang w:eastAsia="en-US"/>
              </w:rPr>
            </w:pPr>
            <w:r w:rsidRPr="0075260E">
              <w:rPr>
                <w:rFonts w:ascii="Times New Roman" w:eastAsia="Calibri" w:hAnsi="Times New Roman"/>
                <w:bCs/>
                <w:sz w:val="24"/>
                <w:szCs w:val="24"/>
              </w:rPr>
              <w:t>Основные понятия и виды релейных защит (РЗ)</w:t>
            </w: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4DC9C3EF" w14:textId="77777777" w:rsidR="00DC4B12" w:rsidRDefault="00DC4B12" w:rsidP="007D6AFA">
            <w:pPr>
              <w:spacing w:after="4" w:line="247" w:lineRule="auto"/>
              <w:ind w:right="95"/>
              <w:jc w:val="center"/>
              <w:rPr>
                <w:rFonts w:ascii="Times New Roman" w:hAnsi="Times New Roman"/>
                <w:color w:val="000000"/>
                <w:sz w:val="22"/>
                <w:lang w:eastAsia="en-US"/>
              </w:rPr>
            </w:pPr>
            <w:r>
              <w:rPr>
                <w:rFonts w:ascii="Times New Roman" w:hAnsi="Times New Roman"/>
                <w:color w:val="000000"/>
                <w:lang w:eastAsia="en-US"/>
              </w:rPr>
              <w:t>ОК 1-11</w:t>
            </w:r>
          </w:p>
          <w:p w14:paraId="506E815D"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ПК 1.1-1.6</w:t>
            </w:r>
          </w:p>
        </w:tc>
        <w:tc>
          <w:tcPr>
            <w:tcW w:w="1568" w:type="dxa"/>
            <w:vMerge w:val="restart"/>
            <w:tcBorders>
              <w:top w:val="single" w:sz="4" w:space="0" w:color="auto"/>
              <w:left w:val="single" w:sz="4" w:space="0" w:color="auto"/>
              <w:bottom w:val="single" w:sz="4" w:space="0" w:color="auto"/>
              <w:right w:val="single" w:sz="4" w:space="0" w:color="auto"/>
            </w:tcBorders>
            <w:vAlign w:val="center"/>
            <w:hideMark/>
          </w:tcPr>
          <w:p w14:paraId="3A65A8F3"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Экзамен </w:t>
            </w:r>
          </w:p>
        </w:tc>
        <w:tc>
          <w:tcPr>
            <w:tcW w:w="1984" w:type="dxa"/>
            <w:tcBorders>
              <w:top w:val="single" w:sz="4" w:space="0" w:color="auto"/>
              <w:left w:val="single" w:sz="4" w:space="0" w:color="auto"/>
              <w:bottom w:val="single" w:sz="4" w:space="0" w:color="auto"/>
              <w:right w:val="single" w:sz="4" w:space="0" w:color="auto"/>
            </w:tcBorders>
            <w:hideMark/>
          </w:tcPr>
          <w:p w14:paraId="690F35C9" w14:textId="77777777" w:rsidR="00DC4B12" w:rsidRDefault="00DC4B12" w:rsidP="007D6AFA">
            <w:pPr>
              <w:spacing w:after="4" w:line="247" w:lineRule="auto"/>
              <w:ind w:right="95"/>
              <w:jc w:val="center"/>
              <w:rPr>
                <w:rFonts w:ascii="Times New Roman" w:hAnsi="Times New Roman"/>
                <w:color w:val="000000"/>
                <w:lang w:eastAsia="en-US"/>
              </w:rPr>
            </w:pPr>
            <w:r>
              <w:rPr>
                <w:rFonts w:ascii="Times New Roman" w:hAnsi="Times New Roman"/>
                <w:color w:val="000000"/>
                <w:lang w:eastAsia="en-US"/>
              </w:rPr>
              <w:t>1-я рубежная аттестация</w:t>
            </w:r>
          </w:p>
        </w:tc>
      </w:tr>
      <w:tr w:rsidR="00DC4B12" w14:paraId="2D6F62DC" w14:textId="77777777" w:rsidTr="007D6AFA">
        <w:trPr>
          <w:trHeight w:val="492"/>
        </w:trPr>
        <w:tc>
          <w:tcPr>
            <w:tcW w:w="626" w:type="dxa"/>
            <w:tcBorders>
              <w:top w:val="single" w:sz="4" w:space="0" w:color="auto"/>
              <w:left w:val="single" w:sz="4" w:space="0" w:color="auto"/>
              <w:bottom w:val="single" w:sz="4" w:space="0" w:color="auto"/>
              <w:right w:val="single" w:sz="4" w:space="0" w:color="auto"/>
            </w:tcBorders>
            <w:hideMark/>
          </w:tcPr>
          <w:p w14:paraId="20743303"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2. </w:t>
            </w:r>
          </w:p>
        </w:tc>
        <w:tc>
          <w:tcPr>
            <w:tcW w:w="3734" w:type="dxa"/>
            <w:tcBorders>
              <w:top w:val="single" w:sz="4" w:space="0" w:color="auto"/>
              <w:left w:val="single" w:sz="4" w:space="0" w:color="auto"/>
              <w:bottom w:val="single" w:sz="4" w:space="0" w:color="auto"/>
              <w:right w:val="single" w:sz="4" w:space="0" w:color="auto"/>
            </w:tcBorders>
          </w:tcPr>
          <w:p w14:paraId="24D5CBC3" w14:textId="58F7B7A9" w:rsidR="00DC4B12" w:rsidRDefault="006C3C86" w:rsidP="007D6AFA">
            <w:pPr>
              <w:rPr>
                <w:rFonts w:ascii="Times New Roman" w:hAnsi="Times New Roman"/>
                <w:color w:val="000000"/>
                <w:lang w:eastAsia="en-US"/>
              </w:rPr>
            </w:pPr>
            <w:r w:rsidRPr="00FD63A1">
              <w:rPr>
                <w:rFonts w:ascii="Times New Roman" w:hAnsi="Times New Roman"/>
                <w:sz w:val="24"/>
                <w:szCs w:val="24"/>
                <w:lang w:eastAsia="en-US"/>
              </w:rPr>
              <w:t>Дифференциальные и дистанционные защиты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D13B" w14:textId="77777777" w:rsidR="00DC4B12" w:rsidRDefault="00DC4B12" w:rsidP="007D6AFA">
            <w:pPr>
              <w:spacing w:after="0" w:line="240" w:lineRule="auto"/>
              <w:rPr>
                <w:rFonts w:ascii="Times New Roman" w:hAnsi="Times New Roman"/>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92A8" w14:textId="77777777" w:rsidR="00DC4B12" w:rsidRDefault="00DC4B12" w:rsidP="007D6AFA">
            <w:pPr>
              <w:spacing w:after="0" w:line="240" w:lineRule="auto"/>
              <w:rPr>
                <w:rFonts w:ascii="Times New Roman" w:hAnsi="Times New Roman"/>
                <w:b/>
                <w:color w:val="000000"/>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9982927"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2-я рубежная аттестация</w:t>
            </w:r>
          </w:p>
        </w:tc>
      </w:tr>
      <w:tr w:rsidR="00DC4B12" w14:paraId="320CDBD0" w14:textId="77777777" w:rsidTr="007D6AFA">
        <w:tc>
          <w:tcPr>
            <w:tcW w:w="626" w:type="dxa"/>
            <w:tcBorders>
              <w:top w:val="single" w:sz="4" w:space="0" w:color="auto"/>
              <w:left w:val="single" w:sz="4" w:space="0" w:color="auto"/>
              <w:bottom w:val="single" w:sz="4" w:space="0" w:color="auto"/>
              <w:right w:val="single" w:sz="4" w:space="0" w:color="auto"/>
            </w:tcBorders>
            <w:hideMark/>
          </w:tcPr>
          <w:p w14:paraId="25305369" w14:textId="77777777" w:rsidR="00DC4B12" w:rsidRDefault="00DC4B12" w:rsidP="007D6AFA">
            <w:pPr>
              <w:spacing w:after="4" w:line="247" w:lineRule="auto"/>
              <w:ind w:right="95"/>
              <w:jc w:val="center"/>
              <w:rPr>
                <w:rFonts w:ascii="Times New Roman" w:hAnsi="Times New Roman"/>
                <w:color w:val="000000"/>
                <w:sz w:val="22"/>
                <w:lang w:eastAsia="en-US"/>
              </w:rPr>
            </w:pPr>
            <w:r>
              <w:rPr>
                <w:rFonts w:ascii="Times New Roman" w:hAnsi="Times New Roman"/>
                <w:color w:val="000000"/>
                <w:lang w:eastAsia="en-US"/>
              </w:rPr>
              <w:t>3</w:t>
            </w:r>
          </w:p>
        </w:tc>
        <w:tc>
          <w:tcPr>
            <w:tcW w:w="3734" w:type="dxa"/>
            <w:tcBorders>
              <w:top w:val="single" w:sz="4" w:space="0" w:color="auto"/>
              <w:left w:val="single" w:sz="4" w:space="0" w:color="auto"/>
              <w:bottom w:val="single" w:sz="4" w:space="0" w:color="auto"/>
              <w:right w:val="single" w:sz="4" w:space="0" w:color="auto"/>
            </w:tcBorders>
          </w:tcPr>
          <w:p w14:paraId="6A14F1EF" w14:textId="13C38593" w:rsidR="006C3C86" w:rsidRDefault="006C3C86" w:rsidP="006C3C86">
            <w:pPr>
              <w:spacing w:after="0" w:line="240" w:lineRule="auto"/>
              <w:rPr>
                <w:rFonts w:ascii="Times New Roman" w:hAnsi="Times New Roman"/>
                <w:sz w:val="24"/>
                <w:szCs w:val="24"/>
                <w:lang w:eastAsia="en-US"/>
              </w:rPr>
            </w:pPr>
            <w:r w:rsidRPr="00FE7463">
              <w:rPr>
                <w:rFonts w:ascii="Times New Roman" w:hAnsi="Times New Roman"/>
                <w:sz w:val="24"/>
                <w:szCs w:val="24"/>
                <w:lang w:eastAsia="en-US"/>
              </w:rPr>
              <w:t>Защита в</w:t>
            </w:r>
            <w:r>
              <w:rPr>
                <w:rFonts w:ascii="Times New Roman" w:hAnsi="Times New Roman"/>
                <w:sz w:val="24"/>
                <w:szCs w:val="24"/>
                <w:lang w:eastAsia="en-US"/>
              </w:rPr>
              <w:t>ысоковольтных электродвигателей</w:t>
            </w:r>
          </w:p>
          <w:p w14:paraId="49FCB38B" w14:textId="0CE5CA83" w:rsidR="00DC4B12" w:rsidRDefault="00DC4B12" w:rsidP="007D6AFA">
            <w:pPr>
              <w:rPr>
                <w:rFonts w:ascii="Times New Roman" w:hAnsi="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B183" w14:textId="77777777" w:rsidR="00DC4B12" w:rsidRDefault="00DC4B12" w:rsidP="007D6AFA">
            <w:pPr>
              <w:spacing w:after="0" w:line="240" w:lineRule="auto"/>
              <w:rPr>
                <w:rFonts w:ascii="Times New Roman" w:hAnsi="Times New Roman"/>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6DC83" w14:textId="77777777" w:rsidR="00DC4B12" w:rsidRDefault="00DC4B12" w:rsidP="007D6AFA">
            <w:pPr>
              <w:spacing w:after="0" w:line="240" w:lineRule="auto"/>
              <w:rPr>
                <w:rFonts w:ascii="Times New Roman" w:hAnsi="Times New Roman"/>
                <w:b/>
                <w:color w:val="000000"/>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FE6530D" w14:textId="77777777" w:rsidR="00DC4B12" w:rsidRDefault="00DC4B12" w:rsidP="007D6AFA">
            <w:pPr>
              <w:spacing w:after="4" w:line="247" w:lineRule="auto"/>
              <w:ind w:right="95"/>
              <w:jc w:val="center"/>
              <w:rPr>
                <w:rFonts w:ascii="Times New Roman" w:hAnsi="Times New Roman"/>
                <w:color w:val="000000"/>
                <w:lang w:eastAsia="en-US"/>
              </w:rPr>
            </w:pPr>
            <w:r>
              <w:rPr>
                <w:rFonts w:ascii="Times New Roman" w:hAnsi="Times New Roman"/>
                <w:color w:val="000000"/>
                <w:lang w:eastAsia="en-US"/>
              </w:rPr>
              <w:t>3-я рубежная аттестация</w:t>
            </w:r>
          </w:p>
        </w:tc>
      </w:tr>
    </w:tbl>
    <w:p w14:paraId="325975FB" w14:textId="77777777" w:rsidR="00DC4B12" w:rsidRDefault="00DC4B12" w:rsidP="00DC4B12">
      <w:pPr>
        <w:spacing w:after="4" w:line="247" w:lineRule="auto"/>
        <w:ind w:left="105" w:right="95"/>
        <w:jc w:val="center"/>
        <w:rPr>
          <w:rFonts w:ascii="Times New Roman" w:hAnsi="Times New Roman"/>
          <w:b/>
          <w:color w:val="000000"/>
        </w:rPr>
      </w:pPr>
    </w:p>
    <w:tbl>
      <w:tblPr>
        <w:tblStyle w:val="afffff5"/>
        <w:tblW w:w="0" w:type="auto"/>
        <w:tblInd w:w="-5" w:type="dxa"/>
        <w:tblLook w:val="04A0" w:firstRow="1" w:lastRow="0" w:firstColumn="1" w:lastColumn="0" w:noHBand="0" w:noVBand="1"/>
      </w:tblPr>
      <w:tblGrid>
        <w:gridCol w:w="637"/>
        <w:gridCol w:w="2340"/>
        <w:gridCol w:w="3718"/>
        <w:gridCol w:w="2881"/>
      </w:tblGrid>
      <w:tr w:rsidR="00DC4B12" w14:paraId="59C07798" w14:textId="77777777" w:rsidTr="007D6AFA">
        <w:tc>
          <w:tcPr>
            <w:tcW w:w="640" w:type="dxa"/>
            <w:tcBorders>
              <w:top w:val="single" w:sz="4" w:space="0" w:color="auto"/>
              <w:left w:val="single" w:sz="4" w:space="0" w:color="auto"/>
              <w:bottom w:val="single" w:sz="4" w:space="0" w:color="auto"/>
              <w:right w:val="single" w:sz="4" w:space="0" w:color="auto"/>
            </w:tcBorders>
            <w:vAlign w:val="center"/>
            <w:hideMark/>
          </w:tcPr>
          <w:p w14:paraId="2D0FF999" w14:textId="77777777" w:rsidR="00DC4B12" w:rsidRDefault="00DC4B12" w:rsidP="007D6AFA">
            <w:pPr>
              <w:spacing w:after="14" w:line="256" w:lineRule="auto"/>
              <w:ind w:left="202"/>
              <w:rPr>
                <w:rFonts w:ascii="Times New Roman" w:hAnsi="Times New Roman"/>
                <w:lang w:eastAsia="en-US"/>
              </w:rPr>
            </w:pPr>
            <w:r>
              <w:rPr>
                <w:rFonts w:ascii="Times New Roman" w:hAnsi="Times New Roman"/>
                <w:b/>
                <w:color w:val="000000"/>
                <w:lang w:eastAsia="en-US"/>
              </w:rPr>
              <w:t xml:space="preserve">№ </w:t>
            </w:r>
          </w:p>
          <w:p w14:paraId="58E72D22"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п/п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37BB674A"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Наименование оценочного средства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B7657FA"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Краткая характеристика оценочного средства </w:t>
            </w:r>
          </w:p>
        </w:tc>
        <w:tc>
          <w:tcPr>
            <w:tcW w:w="3123" w:type="dxa"/>
            <w:tcBorders>
              <w:top w:val="single" w:sz="4" w:space="0" w:color="auto"/>
              <w:left w:val="single" w:sz="4" w:space="0" w:color="auto"/>
              <w:bottom w:val="single" w:sz="4" w:space="0" w:color="auto"/>
              <w:right w:val="single" w:sz="4" w:space="0" w:color="auto"/>
            </w:tcBorders>
            <w:vAlign w:val="center"/>
            <w:hideMark/>
          </w:tcPr>
          <w:p w14:paraId="7619E058"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Представление оценочного средства в фонде </w:t>
            </w:r>
          </w:p>
        </w:tc>
      </w:tr>
      <w:tr w:rsidR="00DC4B12" w14:paraId="7170ECC9" w14:textId="77777777" w:rsidTr="007D6AFA">
        <w:tc>
          <w:tcPr>
            <w:tcW w:w="640" w:type="dxa"/>
            <w:tcBorders>
              <w:top w:val="single" w:sz="4" w:space="0" w:color="auto"/>
              <w:left w:val="single" w:sz="4" w:space="0" w:color="auto"/>
              <w:bottom w:val="single" w:sz="4" w:space="0" w:color="auto"/>
              <w:right w:val="single" w:sz="4" w:space="0" w:color="auto"/>
            </w:tcBorders>
            <w:vAlign w:val="center"/>
            <w:hideMark/>
          </w:tcPr>
          <w:p w14:paraId="47B8E426"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1.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1B156F28"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i/>
                <w:color w:val="000000"/>
                <w:lang w:eastAsia="en-US"/>
              </w:rPr>
              <w:t xml:space="preserve">Рубежная аттестация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05613D8" w14:textId="77777777" w:rsidR="00DC4B12" w:rsidRDefault="00DC4B12" w:rsidP="007D6AFA">
            <w:pPr>
              <w:spacing w:after="0"/>
              <w:jc w:val="both"/>
              <w:rPr>
                <w:rFonts w:ascii="Times New Roman" w:hAnsi="Times New Roman"/>
                <w:lang w:eastAsia="en-US"/>
              </w:rPr>
            </w:pPr>
            <w:r>
              <w:rPr>
                <w:rFonts w:ascii="Times New Roman" w:hAnsi="Times New Roman"/>
                <w:color w:val="000000"/>
                <w:lang w:eastAsia="en-US"/>
              </w:rPr>
              <w:t>Средство контроля усвоения учебного материала  в виде тестирования обучающихся.</w:t>
            </w:r>
          </w:p>
        </w:tc>
        <w:tc>
          <w:tcPr>
            <w:tcW w:w="3123" w:type="dxa"/>
            <w:tcBorders>
              <w:top w:val="single" w:sz="4" w:space="0" w:color="auto"/>
              <w:left w:val="single" w:sz="4" w:space="0" w:color="auto"/>
              <w:bottom w:val="single" w:sz="4" w:space="0" w:color="auto"/>
              <w:right w:val="single" w:sz="4" w:space="0" w:color="auto"/>
            </w:tcBorders>
            <w:hideMark/>
          </w:tcPr>
          <w:p w14:paraId="214415CB" w14:textId="77777777" w:rsidR="00DC4B12" w:rsidRDefault="00DC4B12" w:rsidP="007D6AFA">
            <w:pPr>
              <w:spacing w:after="46" w:line="230" w:lineRule="auto"/>
              <w:rPr>
                <w:rFonts w:ascii="Times New Roman" w:hAnsi="Times New Roman"/>
                <w:lang w:eastAsia="en-US"/>
              </w:rPr>
            </w:pPr>
            <w:r>
              <w:rPr>
                <w:rFonts w:ascii="Times New Roman" w:hAnsi="Times New Roman"/>
                <w:color w:val="000000"/>
                <w:lang w:eastAsia="en-US"/>
              </w:rPr>
              <w:t xml:space="preserve">Комплект тестов по вариантам к аттестациям </w:t>
            </w:r>
          </w:p>
          <w:p w14:paraId="4C04DBCC"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b/>
                <w:color w:val="000000"/>
                <w:lang w:eastAsia="en-US"/>
              </w:rPr>
              <w:t xml:space="preserve"> </w:t>
            </w:r>
          </w:p>
        </w:tc>
      </w:tr>
      <w:tr w:rsidR="00DC4B12" w14:paraId="2F35A6DB" w14:textId="77777777" w:rsidTr="007D6AFA">
        <w:tc>
          <w:tcPr>
            <w:tcW w:w="640" w:type="dxa"/>
            <w:tcBorders>
              <w:top w:val="single" w:sz="4" w:space="0" w:color="auto"/>
              <w:left w:val="single" w:sz="4" w:space="0" w:color="auto"/>
              <w:bottom w:val="single" w:sz="4" w:space="0" w:color="auto"/>
              <w:right w:val="single" w:sz="4" w:space="0" w:color="auto"/>
            </w:tcBorders>
            <w:vAlign w:val="center"/>
            <w:hideMark/>
          </w:tcPr>
          <w:p w14:paraId="1438C665" w14:textId="77777777" w:rsidR="00DC4B12" w:rsidRDefault="00DC4B12" w:rsidP="007D6AFA">
            <w:pPr>
              <w:spacing w:after="4" w:line="247" w:lineRule="auto"/>
              <w:ind w:right="95"/>
              <w:jc w:val="center"/>
              <w:rPr>
                <w:rFonts w:ascii="Times New Roman" w:hAnsi="Times New Roman"/>
                <w:b/>
                <w:color w:val="000000"/>
                <w:lang w:eastAsia="en-US"/>
              </w:rPr>
            </w:pPr>
            <w:r>
              <w:rPr>
                <w:rFonts w:ascii="Times New Roman" w:hAnsi="Times New Roman"/>
                <w:color w:val="000000"/>
                <w:lang w:eastAsia="en-US"/>
              </w:rPr>
              <w:t xml:space="preserve">2.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611FCF68" w14:textId="77777777" w:rsidR="00DC4B12" w:rsidRDefault="00DC4B12" w:rsidP="007D6AFA">
            <w:pPr>
              <w:spacing w:after="4" w:line="247" w:lineRule="auto"/>
              <w:ind w:right="95"/>
              <w:jc w:val="center"/>
              <w:rPr>
                <w:rFonts w:ascii="Times New Roman" w:hAnsi="Times New Roman"/>
                <w:b/>
                <w:i/>
                <w:color w:val="000000"/>
                <w:lang w:eastAsia="en-US"/>
              </w:rPr>
            </w:pPr>
            <w:r>
              <w:rPr>
                <w:rFonts w:ascii="Times New Roman" w:hAnsi="Times New Roman"/>
                <w:i/>
                <w:color w:val="000000"/>
                <w:lang w:eastAsia="en-US"/>
              </w:rPr>
              <w:t>Экзамен</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C64A3E6" w14:textId="77777777" w:rsidR="00DC4B12" w:rsidRDefault="00DC4B12" w:rsidP="007D6AFA">
            <w:pPr>
              <w:spacing w:after="4" w:line="247" w:lineRule="auto"/>
              <w:ind w:right="95" w:hanging="105"/>
              <w:rPr>
                <w:rFonts w:ascii="Times New Roman" w:hAnsi="Times New Roman"/>
                <w:b/>
                <w:color w:val="000000"/>
                <w:lang w:eastAsia="en-US"/>
              </w:rPr>
            </w:pPr>
            <w:r>
              <w:rPr>
                <w:rFonts w:ascii="Times New Roman" w:hAnsi="Times New Roman"/>
                <w:color w:val="000000"/>
                <w:lang w:eastAsia="en-US"/>
              </w:rPr>
              <w:t xml:space="preserve"> Итоговая форма оценки знаний </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BF05D3C" w14:textId="77777777" w:rsidR="00DC4B12" w:rsidRDefault="00DC4B12" w:rsidP="007D6AFA">
            <w:pPr>
              <w:spacing w:after="4" w:line="247" w:lineRule="auto"/>
              <w:ind w:right="95"/>
              <w:rPr>
                <w:rFonts w:ascii="Times New Roman" w:hAnsi="Times New Roman"/>
                <w:b/>
                <w:color w:val="000000"/>
                <w:lang w:eastAsia="en-US"/>
              </w:rPr>
            </w:pPr>
            <w:r>
              <w:rPr>
                <w:rFonts w:ascii="Times New Roman" w:hAnsi="Times New Roman"/>
                <w:color w:val="000000"/>
                <w:lang w:eastAsia="en-US"/>
              </w:rPr>
              <w:t xml:space="preserve">Комплект вопросов </w:t>
            </w:r>
          </w:p>
        </w:tc>
      </w:tr>
    </w:tbl>
    <w:p w14:paraId="384EF427" w14:textId="77777777" w:rsidR="00DC4B12" w:rsidRDefault="00DC4B12" w:rsidP="00DC4B12">
      <w:pPr>
        <w:rPr>
          <w:b/>
          <w:color w:val="000000"/>
        </w:rPr>
      </w:pPr>
    </w:p>
    <w:p w14:paraId="47F958C7" w14:textId="77777777" w:rsidR="00DC4B12" w:rsidRPr="00DB3A85" w:rsidRDefault="00DC4B12" w:rsidP="00DC4B12">
      <w:pPr>
        <w:spacing w:after="0" w:line="259" w:lineRule="auto"/>
        <w:rPr>
          <w:rFonts w:ascii="Times New Roman" w:hAnsi="Times New Roman"/>
          <w:b/>
          <w:bCs/>
          <w:color w:val="000000" w:themeColor="text1"/>
          <w:lang w:val="en-US"/>
        </w:rPr>
      </w:pPr>
    </w:p>
    <w:p w14:paraId="43CFB79D" w14:textId="77777777" w:rsidR="00DC4B12" w:rsidRPr="00DB3A85" w:rsidRDefault="00DC4B12" w:rsidP="00DC4B12">
      <w:pPr>
        <w:spacing w:after="0" w:line="259" w:lineRule="auto"/>
        <w:rPr>
          <w:rFonts w:ascii="Times New Roman" w:hAnsi="Times New Roman"/>
          <w:b/>
          <w:bCs/>
          <w:color w:val="000000" w:themeColor="text1"/>
          <w:lang w:val="en-US"/>
        </w:rPr>
      </w:pPr>
    </w:p>
    <w:p w14:paraId="62842F34" w14:textId="77777777" w:rsidR="00DB3A85" w:rsidRPr="00DB3A85" w:rsidRDefault="00DB3A85" w:rsidP="00411F87">
      <w:pPr>
        <w:spacing w:after="0" w:line="259" w:lineRule="auto"/>
        <w:rPr>
          <w:rFonts w:ascii="Times New Roman" w:hAnsi="Times New Roman"/>
          <w:b/>
          <w:bCs/>
          <w:color w:val="000000" w:themeColor="text1"/>
          <w:lang w:val="en-US"/>
        </w:rPr>
      </w:pPr>
    </w:p>
    <w:p w14:paraId="5509B13B" w14:textId="1D4060EE" w:rsidR="008D7C8F" w:rsidRDefault="008D7C8F" w:rsidP="008D7C8F">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lastRenderedPageBreak/>
        <w:t xml:space="preserve">Образец билета к 1-ой рубежной аттестации  </w:t>
      </w:r>
    </w:p>
    <w:p w14:paraId="49D3497A" w14:textId="77777777" w:rsidR="008D7C8F" w:rsidRPr="008D7C8F" w:rsidRDefault="008D7C8F" w:rsidP="008D7C8F">
      <w:pPr>
        <w:spacing w:after="0" w:line="240" w:lineRule="auto"/>
        <w:jc w:val="center"/>
        <w:rPr>
          <w:rFonts w:ascii="Times New Roman" w:eastAsia="Calibri" w:hAnsi="Times New Roman"/>
          <w:b/>
          <w:color w:val="000000" w:themeColor="text1"/>
          <w:sz w:val="24"/>
          <w:szCs w:val="24"/>
        </w:rPr>
      </w:pPr>
    </w:p>
    <w:p w14:paraId="7CBB1EAC" w14:textId="2411E5EA" w:rsidR="008D7C8F" w:rsidRPr="008D7C8F" w:rsidRDefault="008D7C8F" w:rsidP="008D7C8F">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Тестовое задание</w:t>
      </w:r>
    </w:p>
    <w:p w14:paraId="5DAE1A0C" w14:textId="17B76A08" w:rsidR="008D7C8F" w:rsidRPr="008D7C8F" w:rsidRDefault="00980D0F" w:rsidP="008D7C8F">
      <w:pPr>
        <w:spacing w:after="0" w:line="240" w:lineRule="auto"/>
        <w:jc w:val="center"/>
        <w:rPr>
          <w:rFonts w:ascii="Times New Roman" w:eastAsia="Calibri" w:hAnsi="Times New Roman"/>
          <w:b/>
          <w:color w:val="000000" w:themeColor="text1"/>
          <w:sz w:val="24"/>
          <w:szCs w:val="24"/>
        </w:rPr>
      </w:pPr>
      <w:r>
        <w:rPr>
          <w:rFonts w:ascii="Times New Roman" w:eastAsia="Calibri" w:hAnsi="Times New Roman"/>
          <w:b/>
          <w:color w:val="000000" w:themeColor="text1"/>
          <w:sz w:val="24"/>
          <w:szCs w:val="24"/>
        </w:rPr>
        <w:t>Курс 3, семестр 6</w:t>
      </w:r>
    </w:p>
    <w:p w14:paraId="0F325E18" w14:textId="2C3A3C4F" w:rsidR="00357B86" w:rsidRPr="008D7C8F" w:rsidRDefault="008D7C8F" w:rsidP="00173DE2">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 xml:space="preserve">по </w:t>
      </w:r>
      <w:r w:rsidR="00673869" w:rsidRPr="008D7C8F">
        <w:rPr>
          <w:rFonts w:ascii="Times New Roman" w:eastAsia="Calibri" w:hAnsi="Times New Roman"/>
          <w:b/>
          <w:color w:val="000000" w:themeColor="text1"/>
          <w:sz w:val="24"/>
          <w:szCs w:val="24"/>
        </w:rPr>
        <w:t>МДК 02.01</w:t>
      </w:r>
      <w:r w:rsidR="00190284">
        <w:rPr>
          <w:rFonts w:ascii="Times New Roman" w:eastAsia="Calibri" w:hAnsi="Times New Roman"/>
          <w:b/>
          <w:color w:val="000000" w:themeColor="text1"/>
          <w:sz w:val="24"/>
          <w:szCs w:val="24"/>
        </w:rPr>
        <w:t xml:space="preserve"> </w:t>
      </w:r>
      <w:r w:rsidR="00673869" w:rsidRPr="008D7C8F">
        <w:rPr>
          <w:rFonts w:ascii="Times New Roman" w:eastAsia="Calibri" w:hAnsi="Times New Roman"/>
          <w:b/>
          <w:color w:val="000000" w:themeColor="text1"/>
          <w:sz w:val="24"/>
          <w:szCs w:val="24"/>
        </w:rPr>
        <w:t>Техническая эксплуатация электрооборудования электрических станций, сетей и систем</w:t>
      </w:r>
    </w:p>
    <w:p w14:paraId="703E7E95" w14:textId="479D5971" w:rsidR="00495CCE" w:rsidRPr="008D7C8F" w:rsidRDefault="00173DE2" w:rsidP="00173DE2">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Тест</w:t>
      </w:r>
    </w:p>
    <w:p w14:paraId="3F17D777" w14:textId="77777777" w:rsidR="00DB3A85" w:rsidRDefault="00DB3A85" w:rsidP="00DB3A85">
      <w:pPr>
        <w:spacing w:after="12" w:line="248" w:lineRule="auto"/>
        <w:ind w:left="105" w:right="103"/>
        <w:jc w:val="center"/>
      </w:pPr>
      <w:r>
        <w:rPr>
          <w:b/>
          <w:color w:val="000000"/>
        </w:rPr>
        <w:t xml:space="preserve">Вариант №___ </w:t>
      </w:r>
    </w:p>
    <w:p w14:paraId="10B1CA8F" w14:textId="77777777" w:rsidR="00DB3A85" w:rsidRPr="00DB3A85" w:rsidRDefault="00DB3A85" w:rsidP="00DB3A85">
      <w:pPr>
        <w:spacing w:line="259" w:lineRule="auto"/>
        <w:rPr>
          <w:rFonts w:ascii="Times New Roman" w:hAnsi="Times New Roman"/>
        </w:rPr>
      </w:pPr>
      <w:r>
        <w:rPr>
          <w:b/>
          <w:color w:val="000000"/>
          <w:sz w:val="26"/>
        </w:rPr>
        <w:t xml:space="preserve"> </w:t>
      </w:r>
    </w:p>
    <w:p w14:paraId="0FB49556" w14:textId="77777777" w:rsidR="00DB3A85" w:rsidRPr="00DB3A85" w:rsidRDefault="00DB3A85" w:rsidP="00DB3A85">
      <w:pPr>
        <w:tabs>
          <w:tab w:val="center" w:pos="1134"/>
          <w:tab w:val="center" w:pos="4997"/>
          <w:tab w:val="center" w:pos="8026"/>
        </w:tabs>
        <w:spacing w:after="0" w:line="259" w:lineRule="auto"/>
        <w:rPr>
          <w:rFonts w:ascii="Times New Roman" w:hAnsi="Times New Roman"/>
        </w:rPr>
      </w:pP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1DD1BF5D" w14:textId="77777777" w:rsidR="00DB3A85" w:rsidRPr="00DB3A85" w:rsidRDefault="00DB3A85" w:rsidP="00DB3A85">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DB3A85" w:rsidRPr="00DB3A85" w14:paraId="514C94E9" w14:textId="77777777" w:rsidTr="00DB3A85">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2A71254" w14:textId="77777777" w:rsidR="00DB3A85" w:rsidRPr="00DB3A85" w:rsidRDefault="00DB3A85" w:rsidP="004451B6">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E76D531" w14:textId="77777777" w:rsidR="00DB3A85" w:rsidRPr="00DB3A85" w:rsidRDefault="00DB3A85" w:rsidP="004451B6">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FDD86E1" w14:textId="77777777" w:rsidR="00DB3A85" w:rsidRPr="00DB3A85" w:rsidRDefault="00DB3A85" w:rsidP="004451B6">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08C238F" w14:textId="77777777" w:rsidR="00DB3A85" w:rsidRPr="00DB3A85" w:rsidRDefault="00DB3A85" w:rsidP="004451B6">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B3CD2CE" w14:textId="77777777" w:rsidR="00DB3A85" w:rsidRPr="00DB3A85" w:rsidRDefault="00DB3A85"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77008F9" w14:textId="77777777" w:rsidR="00DB3A85" w:rsidRPr="00DB3A85" w:rsidRDefault="00DB3A85" w:rsidP="004451B6">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14EDBB" w14:textId="77777777" w:rsidR="00DB3A85" w:rsidRPr="00DB3A85" w:rsidRDefault="00DB3A85" w:rsidP="004451B6">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DF0FE64" w14:textId="77777777" w:rsidR="00DB3A85" w:rsidRPr="00DB3A85" w:rsidRDefault="00DB3A85" w:rsidP="004451B6">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15C2BE7" w14:textId="77777777" w:rsidR="00DB3A85" w:rsidRPr="00DB3A85" w:rsidRDefault="00DB3A85" w:rsidP="004451B6">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80D1435" w14:textId="77777777" w:rsidR="00DB3A85" w:rsidRPr="00DB3A85" w:rsidRDefault="00DB3A85" w:rsidP="004451B6">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8CD268B" w14:textId="77777777" w:rsidR="00DB3A85" w:rsidRPr="00DB3A85" w:rsidRDefault="00DB3A85"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DB3A85" w:rsidRPr="00DB3A85" w14:paraId="109DBB9D" w14:textId="77777777" w:rsidTr="00DB3A85">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1F99680" w14:textId="77777777" w:rsidR="00DB3A85" w:rsidRPr="00DB3A85" w:rsidRDefault="00DB3A85" w:rsidP="004451B6">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F0F5689" w14:textId="77777777" w:rsidR="00DB3A85" w:rsidRPr="00DB3A85" w:rsidRDefault="00DB3A85"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A779BCA" w14:textId="77777777" w:rsidR="00DB3A85" w:rsidRPr="00DB3A85" w:rsidRDefault="00DB3A85"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9A072F2" w14:textId="77777777" w:rsidR="00DB3A85" w:rsidRPr="00DB3A85" w:rsidRDefault="00DB3A85"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B666A3B" w14:textId="77777777" w:rsidR="00DB3A85" w:rsidRPr="00DB3A85" w:rsidRDefault="00DB3A85"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3063BBD" w14:textId="77777777" w:rsidR="00DB3A85" w:rsidRPr="00DB3A85" w:rsidRDefault="00DB3A85"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12EA77D" w14:textId="77777777" w:rsidR="00DB3A85" w:rsidRPr="00DB3A85" w:rsidRDefault="00DB3A85" w:rsidP="004451B6">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5DC3A7A" w14:textId="77777777" w:rsidR="00DB3A85" w:rsidRPr="00DB3A85" w:rsidRDefault="00DB3A85"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CBC52E1" w14:textId="77777777" w:rsidR="00DB3A85" w:rsidRPr="00DB3A85" w:rsidRDefault="00DB3A85" w:rsidP="004451B6">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6FC4658A" w14:textId="77777777" w:rsidR="00DB3A85" w:rsidRPr="00DB3A85" w:rsidRDefault="00DB3A85" w:rsidP="004451B6">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C785D3C" w14:textId="77777777" w:rsidR="00DB3A85" w:rsidRPr="00DB3A85" w:rsidRDefault="00DB3A85"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DB3A85" w:rsidRPr="00DB3A85" w14:paraId="0344C816" w14:textId="77777777" w:rsidTr="00DB3A85">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E333055" w14:textId="77777777" w:rsidR="00DB3A85" w:rsidRPr="00DB3A85" w:rsidRDefault="00DB3A85" w:rsidP="004451B6">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CD1EC7E" w14:textId="77777777" w:rsidR="00DB3A85" w:rsidRPr="00DB3A85" w:rsidRDefault="00DB3A85" w:rsidP="004451B6">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C6A7FC7" w14:textId="77777777" w:rsidR="00DB3A85" w:rsidRPr="00DB3A85" w:rsidRDefault="00DB3A85"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CB4E59D" w14:textId="77777777" w:rsidR="00DB3A85" w:rsidRPr="00DB3A85" w:rsidRDefault="00DB3A85" w:rsidP="004451B6">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2D9764C" w14:textId="77777777" w:rsidR="00DB3A85" w:rsidRPr="00DB3A85" w:rsidRDefault="00DB3A85" w:rsidP="004451B6">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B9C3FA3" w14:textId="77777777" w:rsidR="00DB3A85" w:rsidRPr="00DB3A85" w:rsidRDefault="00DB3A85" w:rsidP="004451B6">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4423DFC" w14:textId="77777777" w:rsidR="00DB3A85" w:rsidRPr="00DB3A85" w:rsidRDefault="00DB3A85" w:rsidP="004451B6">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C50CA5C" w14:textId="77777777" w:rsidR="00DB3A85" w:rsidRPr="00DB3A85" w:rsidRDefault="00DB3A85" w:rsidP="004451B6">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26FEEC9" w14:textId="77777777" w:rsidR="00DB3A85" w:rsidRPr="00DB3A85" w:rsidRDefault="00DB3A85" w:rsidP="004451B6">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B2853D0" w14:textId="77777777" w:rsidR="00DB3A85" w:rsidRPr="00DB3A85" w:rsidRDefault="00DB3A85" w:rsidP="004451B6">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5240E48" w14:textId="77777777" w:rsidR="00DB3A85" w:rsidRPr="00DB3A85" w:rsidRDefault="00DB3A85"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DB3A85" w:rsidRPr="00DB3A85" w14:paraId="3C2FFF9F" w14:textId="77777777" w:rsidTr="00DB3A85">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0BCA513" w14:textId="77777777" w:rsidR="00DB3A85" w:rsidRPr="00DB3A85" w:rsidRDefault="00DB3A85" w:rsidP="004451B6">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0157C68" w14:textId="77777777" w:rsidR="00DB3A85" w:rsidRPr="00DB3A85" w:rsidRDefault="00DB3A85"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3527C97" w14:textId="77777777" w:rsidR="00DB3A85" w:rsidRPr="00DB3A85" w:rsidRDefault="00DB3A85"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7E827947" w14:textId="77777777" w:rsidR="00DB3A85" w:rsidRPr="00DB3A85" w:rsidRDefault="00DB3A85"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E73A37C" w14:textId="77777777" w:rsidR="00DB3A85" w:rsidRPr="00DB3A85" w:rsidRDefault="00DB3A85"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553AE47" w14:textId="77777777" w:rsidR="00DB3A85" w:rsidRPr="00DB3A85" w:rsidRDefault="00DB3A85"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651B8BA" w14:textId="77777777" w:rsidR="00DB3A85" w:rsidRPr="00DB3A85" w:rsidRDefault="00DB3A85" w:rsidP="004451B6">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82896BB" w14:textId="77777777" w:rsidR="00DB3A85" w:rsidRPr="00DB3A85" w:rsidRDefault="00DB3A85"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82B51A2" w14:textId="77777777" w:rsidR="00DB3A85" w:rsidRPr="00DB3A85" w:rsidRDefault="00DB3A85" w:rsidP="004451B6">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60E79B8D" w14:textId="77777777" w:rsidR="00DB3A85" w:rsidRPr="00DB3A85" w:rsidRDefault="00DB3A85" w:rsidP="004451B6">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047590C" w14:textId="77777777" w:rsidR="00DB3A85" w:rsidRPr="00DB3A85" w:rsidRDefault="00DB3A85"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bl>
    <w:p w14:paraId="746AEC0A" w14:textId="77777777" w:rsidR="00DB3A85" w:rsidRPr="00DB3A85" w:rsidRDefault="00DB3A85" w:rsidP="00173DE2">
      <w:pPr>
        <w:spacing w:after="0" w:line="240" w:lineRule="auto"/>
        <w:jc w:val="center"/>
        <w:rPr>
          <w:rFonts w:ascii="Times New Roman" w:eastAsia="Calibri" w:hAnsi="Times New Roman"/>
          <w:bCs/>
          <w:color w:val="000000" w:themeColor="text1"/>
        </w:rPr>
      </w:pPr>
    </w:p>
    <w:p w14:paraId="5456369A" w14:textId="77777777" w:rsidR="00DB3A85" w:rsidRDefault="00DB3A85" w:rsidP="00173DE2">
      <w:pPr>
        <w:spacing w:after="0" w:line="240" w:lineRule="auto"/>
        <w:jc w:val="center"/>
        <w:rPr>
          <w:rFonts w:ascii="Times New Roman" w:eastAsia="Calibri" w:hAnsi="Times New Roman"/>
          <w:b/>
          <w:color w:val="000000" w:themeColor="text1"/>
        </w:rPr>
      </w:pPr>
    </w:p>
    <w:p w14:paraId="312AC44D" w14:textId="04F8B577" w:rsidR="00173DE2" w:rsidRDefault="00173DE2" w:rsidP="00173DE2">
      <w:pPr>
        <w:spacing w:after="0" w:line="240" w:lineRule="auto"/>
        <w:jc w:val="center"/>
        <w:rPr>
          <w:rFonts w:ascii="Times New Roman" w:eastAsia="Calibri" w:hAnsi="Times New Roman"/>
          <w:b/>
          <w:color w:val="000000" w:themeColor="text1"/>
        </w:rPr>
      </w:pPr>
      <w:r w:rsidRPr="00DB3A85">
        <w:rPr>
          <w:rFonts w:ascii="Times New Roman" w:eastAsia="Calibri" w:hAnsi="Times New Roman"/>
          <w:b/>
          <w:color w:val="000000" w:themeColor="text1"/>
        </w:rPr>
        <w:t>Вариант 1</w:t>
      </w:r>
    </w:p>
    <w:p w14:paraId="1D723A2C" w14:textId="77777777" w:rsidR="00DB3A85" w:rsidRDefault="00DB3A85" w:rsidP="00173DE2">
      <w:pPr>
        <w:spacing w:after="0" w:line="240" w:lineRule="auto"/>
        <w:jc w:val="center"/>
        <w:rPr>
          <w:rFonts w:ascii="Times New Roman" w:eastAsia="Calibri" w:hAnsi="Times New Roman"/>
          <w:b/>
          <w:color w:val="000000" w:themeColor="text1"/>
        </w:rPr>
      </w:pPr>
    </w:p>
    <w:p w14:paraId="0F2CA497" w14:textId="3560DA8E"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1.Какая автоматика резервирует отказы выключателей в электроустановках 110 кВ и выше? </w:t>
      </w:r>
    </w:p>
    <w:p w14:paraId="3EB2F25F" w14:textId="5B042B08" w:rsidR="00495CCE" w:rsidRPr="00DB3A85" w:rsidRDefault="00495CCE" w:rsidP="00DB3A85">
      <w:pPr>
        <w:shd w:val="clear" w:color="auto" w:fill="FFFFFF"/>
        <w:spacing w:after="0"/>
        <w:ind w:left="709"/>
        <w:rPr>
          <w:color w:val="000000" w:themeColor="text1"/>
        </w:rPr>
      </w:pPr>
      <w:r w:rsidRPr="00DB3A85">
        <w:rPr>
          <w:color w:val="000000" w:themeColor="text1"/>
        </w:rPr>
        <w:t>1. АПВ</w:t>
      </w:r>
      <w:r w:rsidRPr="00DB3A85">
        <w:rPr>
          <w:color w:val="000000" w:themeColor="text1"/>
        </w:rPr>
        <w:br/>
        <w:t>2. АВР</w:t>
      </w:r>
      <w:r w:rsidRPr="00DB3A85">
        <w:rPr>
          <w:color w:val="000000" w:themeColor="text1"/>
        </w:rPr>
        <w:br/>
        <w:t>3. АРВ</w:t>
      </w:r>
      <w:r w:rsidRPr="00DB3A85">
        <w:rPr>
          <w:color w:val="000000" w:themeColor="text1"/>
        </w:rPr>
        <w:br/>
      </w:r>
      <w:r w:rsidRPr="00DB3A85">
        <w:rPr>
          <w:rStyle w:val="right-answer"/>
          <w:rFonts w:ascii="Times New Roman" w:hAnsi="Times New Roman"/>
          <w:color w:val="000000" w:themeColor="text1"/>
        </w:rPr>
        <w:t>4. УРОВ</w:t>
      </w:r>
      <w:r w:rsidRPr="00DB3A85">
        <w:rPr>
          <w:color w:val="000000" w:themeColor="text1"/>
        </w:rPr>
        <w:t> </w:t>
      </w:r>
    </w:p>
    <w:p w14:paraId="72090538" w14:textId="77777777" w:rsidR="00495CCE" w:rsidRPr="00DB3A85" w:rsidRDefault="00495CCE" w:rsidP="00411F87">
      <w:pPr>
        <w:shd w:val="clear" w:color="auto" w:fill="FFFFFF"/>
        <w:spacing w:after="0"/>
        <w:rPr>
          <w:rFonts w:ascii="Times New Roman" w:hAnsi="Times New Roman"/>
          <w:color w:val="000000" w:themeColor="text1"/>
        </w:rPr>
      </w:pPr>
      <w:r w:rsidRPr="00DB3A85">
        <w:rPr>
          <w:rFonts w:ascii="Times New Roman" w:hAnsi="Times New Roman"/>
          <w:color w:val="000000" w:themeColor="text1"/>
        </w:rPr>
        <w:t> </w:t>
      </w:r>
    </w:p>
    <w:p w14:paraId="5F1A25F6" w14:textId="50039B12"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2.Какого срока давности должны быть пломбы государственной поверки на вновь устанавливаемых трехфазных счетчиках электроэнергии? </w:t>
      </w:r>
    </w:p>
    <w:p w14:paraId="092F2882" w14:textId="142E8873" w:rsidR="00495CCE" w:rsidRPr="00DB3A85" w:rsidRDefault="00495CCE" w:rsidP="00DB3A85">
      <w:pPr>
        <w:spacing w:after="0" w:line="240" w:lineRule="auto"/>
        <w:ind w:left="567"/>
        <w:rPr>
          <w:color w:val="000000" w:themeColor="text1"/>
        </w:rPr>
      </w:pPr>
      <w:r w:rsidRPr="00DB3A85">
        <w:rPr>
          <w:color w:val="000000" w:themeColor="text1"/>
        </w:rPr>
        <w:t>1. Не более 5 лет</w:t>
      </w:r>
      <w:r w:rsidRPr="00DB3A85">
        <w:rPr>
          <w:color w:val="000000" w:themeColor="text1"/>
        </w:rPr>
        <w:br/>
      </w:r>
      <w:r w:rsidRPr="00DB3A85">
        <w:rPr>
          <w:rStyle w:val="right-answer"/>
          <w:rFonts w:ascii="Times New Roman" w:hAnsi="Times New Roman"/>
          <w:color w:val="000000" w:themeColor="text1"/>
        </w:rPr>
        <w:t>2. Не более 12 месяцев</w:t>
      </w:r>
      <w:r w:rsidRPr="00DB3A85">
        <w:rPr>
          <w:color w:val="000000" w:themeColor="text1"/>
        </w:rPr>
        <w:t> </w:t>
      </w:r>
    </w:p>
    <w:p w14:paraId="1E2EE70D" w14:textId="119AA7B4" w:rsidR="00495CCE" w:rsidRDefault="00495CCE" w:rsidP="00DB3A85">
      <w:pPr>
        <w:spacing w:after="0" w:line="240" w:lineRule="auto"/>
        <w:ind w:left="567"/>
        <w:rPr>
          <w:color w:val="000000" w:themeColor="text1"/>
        </w:rPr>
      </w:pPr>
      <w:r w:rsidRPr="00DB3A85">
        <w:rPr>
          <w:color w:val="000000" w:themeColor="text1"/>
        </w:rPr>
        <w:t>3 .Не более 2 лет</w:t>
      </w:r>
      <w:r w:rsidRPr="00DB3A85">
        <w:rPr>
          <w:color w:val="000000" w:themeColor="text1"/>
        </w:rPr>
        <w:br/>
        <w:t>4. Не более 3 лет</w:t>
      </w:r>
    </w:p>
    <w:p w14:paraId="28269F77" w14:textId="77777777" w:rsidR="00DB3A85" w:rsidRPr="00DB3A85" w:rsidRDefault="00DB3A85" w:rsidP="00DB3A85">
      <w:pPr>
        <w:spacing w:after="0" w:line="240" w:lineRule="auto"/>
        <w:ind w:left="567"/>
        <w:rPr>
          <w:color w:val="000000" w:themeColor="text1"/>
        </w:rPr>
      </w:pPr>
    </w:p>
    <w:p w14:paraId="0862AD86" w14:textId="20E017F3"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3.На каких ВЛ устанавливаются фиксирующие приборы для определения мест повреждений? </w:t>
      </w:r>
    </w:p>
    <w:p w14:paraId="4CA7B250" w14:textId="00F85666" w:rsidR="00495CCE" w:rsidRPr="00DB3A85" w:rsidRDefault="00495CCE"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1. На ВЛ 220 кВ и выше</w:t>
      </w:r>
      <w:r w:rsidRPr="00DB3A85">
        <w:rPr>
          <w:rFonts w:ascii="Times New Roman" w:hAnsi="Times New Roman"/>
          <w:color w:val="000000" w:themeColor="text1"/>
        </w:rPr>
        <w:br/>
        <w:t>2. На ВЛ 220 кВ и выше длиной более 20 км</w:t>
      </w:r>
      <w:r w:rsidRPr="00DB3A85">
        <w:rPr>
          <w:rFonts w:ascii="Times New Roman" w:hAnsi="Times New Roman"/>
          <w:color w:val="000000" w:themeColor="text1"/>
        </w:rPr>
        <w:br/>
      </w:r>
      <w:r w:rsidRPr="00DB3A85">
        <w:rPr>
          <w:rStyle w:val="right-answer"/>
          <w:rFonts w:ascii="Times New Roman" w:hAnsi="Times New Roman"/>
          <w:color w:val="000000" w:themeColor="text1"/>
        </w:rPr>
        <w:t>3. На ВЛ 110 кВ и выше длиной более 20 км</w:t>
      </w:r>
      <w:r w:rsidRPr="00DB3A85">
        <w:rPr>
          <w:rFonts w:ascii="Times New Roman" w:hAnsi="Times New Roman"/>
          <w:color w:val="000000" w:themeColor="text1"/>
        </w:rPr>
        <w:t> </w:t>
      </w:r>
    </w:p>
    <w:p w14:paraId="7141563D" w14:textId="59DC816C" w:rsidR="00495CCE" w:rsidRDefault="00495CCE"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4. На ВЛ 110 кВ и выше</w:t>
      </w:r>
    </w:p>
    <w:p w14:paraId="2BBFE6EA" w14:textId="77777777" w:rsidR="00DB3A85" w:rsidRPr="00DB3A85" w:rsidRDefault="00DB3A85" w:rsidP="00DB3A85">
      <w:pPr>
        <w:shd w:val="clear" w:color="auto" w:fill="FFFFFF"/>
        <w:spacing w:after="0"/>
        <w:ind w:left="567"/>
        <w:rPr>
          <w:rFonts w:ascii="Times New Roman" w:hAnsi="Times New Roman"/>
          <w:color w:val="000000" w:themeColor="text1"/>
        </w:rPr>
      </w:pPr>
    </w:p>
    <w:p w14:paraId="72965FD0" w14:textId="35F68F18"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4. Какие надписи должен иметь аппарат защиты на напряжение до 1 кВ? </w:t>
      </w:r>
    </w:p>
    <w:p w14:paraId="0DE69FEF" w14:textId="6B3B9544" w:rsidR="00495CCE" w:rsidRPr="00DB3A85" w:rsidRDefault="00495CCE" w:rsidP="00DB3A85">
      <w:pPr>
        <w:spacing w:after="0"/>
        <w:ind w:left="567"/>
        <w:rPr>
          <w:rFonts w:ascii="Times New Roman" w:hAnsi="Times New Roman"/>
          <w:color w:val="000000" w:themeColor="text1"/>
        </w:rPr>
      </w:pPr>
      <w:r w:rsidRPr="00DB3A85">
        <w:rPr>
          <w:rFonts w:ascii="Times New Roman" w:hAnsi="Times New Roman"/>
          <w:color w:val="000000" w:themeColor="text1"/>
        </w:rPr>
        <w:t>1. Значения номинального напряжения, максимального тока КЗ, уставки расцепителя</w:t>
      </w:r>
      <w:r w:rsidRPr="00DB3A85">
        <w:rPr>
          <w:rFonts w:ascii="Times New Roman" w:hAnsi="Times New Roman"/>
          <w:color w:val="000000" w:themeColor="text1"/>
        </w:rPr>
        <w:br/>
        <w:t>2. Значения номинального тока и напряжения аппарата</w:t>
      </w:r>
      <w:r w:rsidRPr="00DB3A85">
        <w:rPr>
          <w:rFonts w:ascii="Times New Roman" w:hAnsi="Times New Roman"/>
          <w:color w:val="000000" w:themeColor="text1"/>
        </w:rPr>
        <w:br/>
      </w:r>
      <w:r w:rsidRPr="00DB3A85">
        <w:rPr>
          <w:rStyle w:val="right-answer"/>
          <w:rFonts w:ascii="Times New Roman" w:hAnsi="Times New Roman"/>
          <w:color w:val="000000" w:themeColor="text1"/>
        </w:rPr>
        <w:t>3. Значения номинального тока аппарата, уставки расцепителя и номинального тока плавкой вставки</w:t>
      </w:r>
      <w:r w:rsidRPr="00DB3A85">
        <w:rPr>
          <w:rFonts w:ascii="Times New Roman" w:hAnsi="Times New Roman"/>
          <w:color w:val="000000" w:themeColor="text1"/>
        </w:rPr>
        <w:t> </w:t>
      </w:r>
    </w:p>
    <w:p w14:paraId="7CC37248" w14:textId="44705E6B" w:rsidR="00495CCE" w:rsidRDefault="00495CCE" w:rsidP="00DB3A85">
      <w:pPr>
        <w:spacing w:after="0"/>
        <w:ind w:left="567"/>
        <w:rPr>
          <w:rFonts w:ascii="Times New Roman" w:hAnsi="Times New Roman"/>
          <w:color w:val="000000" w:themeColor="text1"/>
        </w:rPr>
      </w:pPr>
      <w:r w:rsidRPr="00DB3A85">
        <w:rPr>
          <w:rFonts w:ascii="Times New Roman" w:hAnsi="Times New Roman"/>
          <w:color w:val="000000" w:themeColor="text1"/>
        </w:rPr>
        <w:t> 4. Значения номинального напряжения и максимального пускового тока</w:t>
      </w:r>
    </w:p>
    <w:p w14:paraId="46061DD7" w14:textId="77777777" w:rsidR="001061FB" w:rsidRPr="00DB3A85" w:rsidRDefault="001061FB" w:rsidP="00DB3A85">
      <w:pPr>
        <w:spacing w:after="0"/>
        <w:ind w:left="567"/>
        <w:rPr>
          <w:rFonts w:ascii="Times New Roman" w:hAnsi="Times New Roman"/>
          <w:color w:val="000000" w:themeColor="text1"/>
        </w:rPr>
      </w:pPr>
    </w:p>
    <w:p w14:paraId="7104272B" w14:textId="7C0A65F6"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Вопрос 5.</w:t>
      </w:r>
      <w:r w:rsidR="00DB3A85">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Для какого электрооборудования должны быть выполнены маслоприемники, маслоотводы и маслосборники для предотвращения растекания масла и распространения пожара при его повреждении? </w:t>
      </w:r>
    </w:p>
    <w:p w14:paraId="475F95EE" w14:textId="111E1465" w:rsidR="00495CCE" w:rsidRPr="00DB3A85" w:rsidRDefault="00495CCE" w:rsidP="00DB3A85">
      <w:pPr>
        <w:shd w:val="clear" w:color="auto" w:fill="FFFFFF"/>
        <w:spacing w:after="0"/>
        <w:ind w:left="426"/>
        <w:rPr>
          <w:rFonts w:ascii="Times New Roman" w:hAnsi="Times New Roman"/>
          <w:color w:val="000000" w:themeColor="text1"/>
        </w:rPr>
      </w:pPr>
      <w:r w:rsidRPr="00DB3A85">
        <w:rPr>
          <w:rFonts w:ascii="Times New Roman" w:hAnsi="Times New Roman"/>
          <w:color w:val="000000" w:themeColor="text1"/>
        </w:rPr>
        <w:t>1. Для маслонаполненных силовых трансформаторов (реакторов) и баковых выключателей 110 кВ и выше</w:t>
      </w:r>
      <w:r w:rsidRPr="00DB3A85">
        <w:rPr>
          <w:rFonts w:ascii="Times New Roman" w:hAnsi="Times New Roman"/>
          <w:color w:val="000000" w:themeColor="text1"/>
        </w:rPr>
        <w:br/>
        <w:t>2. Для баковых выключателей 220 кВ</w:t>
      </w:r>
      <w:r w:rsidRPr="00DB3A85">
        <w:rPr>
          <w:rFonts w:ascii="Times New Roman" w:hAnsi="Times New Roman"/>
          <w:color w:val="000000" w:themeColor="text1"/>
        </w:rPr>
        <w:br/>
      </w:r>
      <w:r w:rsidRPr="00DB3A85">
        <w:rPr>
          <w:rStyle w:val="right-answer"/>
          <w:rFonts w:ascii="Times New Roman" w:hAnsi="Times New Roman"/>
          <w:color w:val="000000" w:themeColor="text1"/>
        </w:rPr>
        <w:t>3. Для маслонаполненных силовых трансформаторов (реакторов) с количеством масла более 1 тонны в единице</w:t>
      </w:r>
      <w:r w:rsidRPr="00DB3A85">
        <w:rPr>
          <w:rFonts w:ascii="Times New Roman" w:hAnsi="Times New Roman"/>
          <w:color w:val="000000" w:themeColor="text1"/>
        </w:rPr>
        <w:t> </w:t>
      </w:r>
    </w:p>
    <w:p w14:paraId="75D04778" w14:textId="47439DFD" w:rsidR="00495CCE" w:rsidRDefault="00411F87" w:rsidP="00DB3A85">
      <w:pPr>
        <w:shd w:val="clear" w:color="auto" w:fill="FFFFFF"/>
        <w:spacing w:after="0"/>
        <w:ind w:left="426"/>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Для маслонаполненных силовых трансформаторов (реакторов) с массой масла более 5 тонн в единице (одном баке)</w:t>
      </w:r>
    </w:p>
    <w:p w14:paraId="4C23C965" w14:textId="77777777" w:rsidR="001061FB" w:rsidRPr="00DB3A85" w:rsidRDefault="001061FB" w:rsidP="00DB3A85">
      <w:pPr>
        <w:shd w:val="clear" w:color="auto" w:fill="FFFFFF"/>
        <w:spacing w:after="0"/>
        <w:ind w:left="426"/>
        <w:rPr>
          <w:rFonts w:ascii="Times New Roman" w:hAnsi="Times New Roman"/>
          <w:color w:val="000000" w:themeColor="text1"/>
        </w:rPr>
      </w:pPr>
    </w:p>
    <w:p w14:paraId="5252BAF5" w14:textId="28676024"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6.Какие меры применяются для защиты при косвенном прикосновении от поражения электрическим током в случае повреждении изоляции? </w:t>
      </w:r>
    </w:p>
    <w:p w14:paraId="4ADB264A" w14:textId="6A565EF1" w:rsidR="00495CCE" w:rsidRPr="00DB3A85"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По отдельности или в сочетании зануление, защитное отключение, уравнивание потенциалов, выравнивание потенциалов, двойная или усиленная изоляция, сверхнизкое (малое) напряжение, защитное электрическое разделение цепей, изолирующие (непроводящие) помещения, зоны, площадки</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По отдельности или в сочетании заземление, зануление, защитное отключение, разделительный трансформатор, малое напряжение, двойная изоляция, выравнивание потенциалов</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По отдельности или в сочетании защитное заземление, автоматическое отключение питания, уравнивание потенциалов, выравнивание потенциалов, двойная или усиленная изоляция, сверхнизкое (малое) напряжение, защитное электрическое разделение цепей, изолирующие (непроводящие) помещения, зоны, площадки</w:t>
      </w:r>
      <w:r w:rsidR="00495CCE" w:rsidRPr="00DB3A85">
        <w:rPr>
          <w:rFonts w:ascii="Times New Roman" w:hAnsi="Times New Roman"/>
          <w:color w:val="000000" w:themeColor="text1"/>
        </w:rPr>
        <w:t> </w:t>
      </w:r>
    </w:p>
    <w:p w14:paraId="6C6B6770" w14:textId="286CAC6D" w:rsidR="00495CCE"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Заземление, защитные отключения</w:t>
      </w:r>
    </w:p>
    <w:p w14:paraId="4905EF7D" w14:textId="77777777" w:rsidR="001061FB" w:rsidRPr="00DB3A85" w:rsidRDefault="001061FB" w:rsidP="00DB3A85">
      <w:pPr>
        <w:spacing w:after="0"/>
        <w:ind w:left="567"/>
        <w:rPr>
          <w:rFonts w:ascii="Times New Roman" w:hAnsi="Times New Roman"/>
          <w:color w:val="000000" w:themeColor="text1"/>
        </w:rPr>
      </w:pPr>
    </w:p>
    <w:p w14:paraId="6F6C1325" w14:textId="20DF0FA1"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7.Каков уровень частоты, снижение ниже которого должно быть полностью исключено автоматическим ограничением снижения частоты? </w:t>
      </w:r>
    </w:p>
    <w:p w14:paraId="20275C2B" w14:textId="69226CD7" w:rsidR="00495CCE" w:rsidRPr="00DB3A85"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46 Гц</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2. </w:t>
      </w:r>
      <w:r w:rsidR="00495CCE" w:rsidRPr="00DB3A85">
        <w:rPr>
          <w:rStyle w:val="right-answer"/>
          <w:rFonts w:ascii="Times New Roman" w:hAnsi="Times New Roman"/>
          <w:color w:val="000000" w:themeColor="text1"/>
        </w:rPr>
        <w:t>45 Гц</w:t>
      </w:r>
      <w:r w:rsidR="00495CCE" w:rsidRPr="00DB3A85">
        <w:rPr>
          <w:rFonts w:ascii="Times New Roman" w:hAnsi="Times New Roman"/>
          <w:color w:val="000000" w:themeColor="text1"/>
        </w:rPr>
        <w:t> </w:t>
      </w:r>
    </w:p>
    <w:p w14:paraId="3C0B2A19" w14:textId="2D643E85" w:rsidR="00495CCE"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45 Гц в течение 30 сек</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47 Гц</w:t>
      </w:r>
    </w:p>
    <w:p w14:paraId="2D50765B" w14:textId="77777777" w:rsidR="001061FB" w:rsidRPr="00DB3A85" w:rsidRDefault="001061FB" w:rsidP="00DB3A85">
      <w:pPr>
        <w:shd w:val="clear" w:color="auto" w:fill="FFFFFF"/>
        <w:spacing w:after="0"/>
        <w:ind w:left="567"/>
        <w:rPr>
          <w:rFonts w:ascii="Times New Roman" w:hAnsi="Times New Roman"/>
          <w:color w:val="000000" w:themeColor="text1"/>
        </w:rPr>
      </w:pPr>
    </w:p>
    <w:p w14:paraId="135ACDE3" w14:textId="7802DCD7"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8.Распределительные устройства какого напряжения должны быть оборудованы оперативной блокировкой? </w:t>
      </w:r>
    </w:p>
    <w:p w14:paraId="1D9937E9" w14:textId="2482D1C8" w:rsidR="00495CCE" w:rsidRPr="00DB3A85" w:rsidRDefault="00411F87" w:rsidP="00DB3A85">
      <w:pPr>
        <w:spacing w:after="0"/>
        <w:ind w:left="567"/>
        <w:rPr>
          <w:rFonts w:ascii="Times New Roman" w:hAnsi="Times New Roman"/>
          <w:color w:val="000000" w:themeColor="text1"/>
        </w:rPr>
      </w:pPr>
      <w:r w:rsidRPr="00DB3A85">
        <w:rPr>
          <w:rStyle w:val="right-answer"/>
          <w:rFonts w:ascii="Times New Roman" w:hAnsi="Times New Roman"/>
          <w:color w:val="000000" w:themeColor="text1"/>
        </w:rPr>
        <w:t xml:space="preserve">1. </w:t>
      </w:r>
      <w:r w:rsidR="00495CCE" w:rsidRPr="00DB3A85">
        <w:rPr>
          <w:rStyle w:val="right-answer"/>
          <w:rFonts w:ascii="Times New Roman" w:hAnsi="Times New Roman"/>
          <w:color w:val="000000" w:themeColor="text1"/>
        </w:rPr>
        <w:t>РУ напряжением выше 1 кВ</w:t>
      </w:r>
      <w:r w:rsidR="00495CCE" w:rsidRPr="00DB3A85">
        <w:rPr>
          <w:rFonts w:ascii="Times New Roman" w:hAnsi="Times New Roman"/>
          <w:color w:val="000000" w:themeColor="text1"/>
        </w:rPr>
        <w:t> </w:t>
      </w:r>
    </w:p>
    <w:p w14:paraId="74A15EED" w14:textId="647DE135" w:rsidR="00495CCE"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РУ напряжением 6 кВ и выше</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РУ напряжением 35 кВ и выше</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Все РУ</w:t>
      </w:r>
    </w:p>
    <w:p w14:paraId="64A11C55" w14:textId="77777777" w:rsidR="001061FB" w:rsidRPr="00DB3A85" w:rsidRDefault="001061FB" w:rsidP="00DB3A85">
      <w:pPr>
        <w:spacing w:after="0"/>
        <w:ind w:left="567"/>
        <w:rPr>
          <w:rFonts w:ascii="Times New Roman" w:hAnsi="Times New Roman"/>
          <w:color w:val="000000" w:themeColor="text1"/>
        </w:rPr>
      </w:pPr>
    </w:p>
    <w:p w14:paraId="6DC39B29" w14:textId="5E8D910F"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9.</w:t>
      </w:r>
      <w:r w:rsidR="00411F87" w:rsidRPr="00DB3A85">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В какой цвет должны окрашиваться проводники защитного заземления и нулевые защитные проводники в электроустановке? </w:t>
      </w:r>
    </w:p>
    <w:p w14:paraId="042477D9" w14:textId="186E4215" w:rsidR="00495CCE" w:rsidRPr="00DB3A85"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В зеленый цвет по всей длине с черными продольными полосами</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В голубой цвет</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В черный цвет</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В голубой цвет по всей длине и желто-зеленые полосы на концах</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5. </w:t>
      </w:r>
      <w:r w:rsidR="00495CCE" w:rsidRPr="00DB3A85">
        <w:rPr>
          <w:rStyle w:val="right-answer"/>
          <w:rFonts w:ascii="Times New Roman" w:hAnsi="Times New Roman"/>
          <w:color w:val="000000" w:themeColor="text1"/>
        </w:rPr>
        <w:t>Продольные полосы желтого и зеленого цветов</w:t>
      </w:r>
      <w:r w:rsidR="00495CCE" w:rsidRPr="00DB3A85">
        <w:rPr>
          <w:rFonts w:ascii="Times New Roman" w:hAnsi="Times New Roman"/>
          <w:color w:val="000000" w:themeColor="text1"/>
        </w:rPr>
        <w:t> </w:t>
      </w:r>
    </w:p>
    <w:p w14:paraId="06166E5E" w14:textId="77777777" w:rsidR="00495CCE" w:rsidRPr="00DB3A85" w:rsidRDefault="00495CCE" w:rsidP="00411F87">
      <w:pPr>
        <w:shd w:val="clear" w:color="auto" w:fill="FFFFFF"/>
        <w:spacing w:after="0"/>
        <w:rPr>
          <w:rFonts w:ascii="Times New Roman" w:hAnsi="Times New Roman"/>
          <w:color w:val="000000" w:themeColor="text1"/>
        </w:rPr>
      </w:pPr>
      <w:r w:rsidRPr="00DB3A85">
        <w:rPr>
          <w:rFonts w:ascii="Times New Roman" w:hAnsi="Times New Roman"/>
          <w:color w:val="000000" w:themeColor="text1"/>
        </w:rPr>
        <w:t> </w:t>
      </w:r>
    </w:p>
    <w:p w14:paraId="55601C1E" w14:textId="39BE8F55" w:rsidR="00495CCE"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Вопрос 10.Допускается ли в электропомещениях с установками до 1 кВ применение изолированных и неизолированных токоведущих частей без защиты от прикосновения? </w:t>
      </w:r>
    </w:p>
    <w:p w14:paraId="632386C2" w14:textId="0FC1813C" w:rsidR="00495CCE" w:rsidRPr="00DB3A85"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Допускается во всех случаях</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Не допускается, это запрещено Правилами устройства электроустановок</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Допускается, если при нормальном обслуживании нет опасности прикосновения к ним</w:t>
      </w:r>
      <w:r w:rsidR="00495CCE" w:rsidRPr="00DB3A85">
        <w:rPr>
          <w:rFonts w:ascii="Times New Roman" w:hAnsi="Times New Roman"/>
          <w:color w:val="000000" w:themeColor="text1"/>
        </w:rPr>
        <w:t> </w:t>
      </w:r>
    </w:p>
    <w:p w14:paraId="41277951" w14:textId="7D169F51" w:rsidR="00495CCE"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Допускается, если в помещениях может находиться только оперативный персонал</w:t>
      </w:r>
    </w:p>
    <w:p w14:paraId="25D81852" w14:textId="77777777" w:rsidR="001061FB" w:rsidRPr="00DB3A85" w:rsidRDefault="001061FB" w:rsidP="00DB3A85">
      <w:pPr>
        <w:spacing w:after="0"/>
        <w:ind w:left="567"/>
        <w:rPr>
          <w:rFonts w:ascii="Times New Roman" w:hAnsi="Times New Roman"/>
          <w:color w:val="000000" w:themeColor="text1"/>
        </w:rPr>
      </w:pPr>
    </w:p>
    <w:p w14:paraId="2265F0C5" w14:textId="166848D3"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11.Для какого диапазона напряжений электроустановок действуют ПУЭ в части релейной защиты? </w:t>
      </w:r>
    </w:p>
    <w:p w14:paraId="3BD26EF6" w14:textId="162DF651" w:rsidR="00495CCE" w:rsidRPr="00DB3A85"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Для всех напряжений 0,4 кВ и выше</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Для всех напряжений 1 кВ и выше</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Для напряжений от 1 кВ до 500 кВ</w:t>
      </w:r>
      <w:r w:rsidR="00495CCE" w:rsidRPr="00DB3A85">
        <w:rPr>
          <w:rFonts w:ascii="Times New Roman" w:hAnsi="Times New Roman"/>
          <w:color w:val="000000" w:themeColor="text1"/>
        </w:rPr>
        <w:t> </w:t>
      </w:r>
    </w:p>
    <w:p w14:paraId="4385D2DF" w14:textId="26937941" w:rsidR="00495CCE"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Для напряжений от 1 кВ до 750 кВ</w:t>
      </w:r>
    </w:p>
    <w:p w14:paraId="05911504" w14:textId="77777777" w:rsidR="00DB3A85" w:rsidRPr="00DB3A85" w:rsidRDefault="00DB3A85" w:rsidP="00DB3A85">
      <w:pPr>
        <w:shd w:val="clear" w:color="auto" w:fill="FFFFFF"/>
        <w:spacing w:after="0"/>
        <w:ind w:left="567"/>
        <w:rPr>
          <w:rFonts w:ascii="Times New Roman" w:hAnsi="Times New Roman"/>
          <w:color w:val="000000" w:themeColor="text1"/>
        </w:rPr>
      </w:pPr>
    </w:p>
    <w:p w14:paraId="7FF7A0D4" w14:textId="4123D327"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12.</w:t>
      </w:r>
      <w:r w:rsidR="00411F87" w:rsidRPr="00DB3A85">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Допускается ли действие релейной защиты при повреждении электрооборудования только на сигнал? </w:t>
      </w:r>
    </w:p>
    <w:p w14:paraId="59E1F3D4" w14:textId="033690ED" w:rsidR="00495CCE" w:rsidRPr="00DB3A85"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Не допускается, это запрещено Правилами устройства электроустановок</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Допускается во всех случаях</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Допускается, если повреждение этого элемента непосредственно не нарушает работу электрической системы</w:t>
      </w:r>
      <w:r w:rsidR="00495CCE" w:rsidRPr="00DB3A85">
        <w:rPr>
          <w:rFonts w:ascii="Times New Roman" w:hAnsi="Times New Roman"/>
          <w:color w:val="000000" w:themeColor="text1"/>
        </w:rPr>
        <w:t> </w:t>
      </w:r>
    </w:p>
    <w:p w14:paraId="4ADC4643" w14:textId="74DBC39C" w:rsidR="00495CCE" w:rsidRPr="00DB3A85"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Допускается при наличии постоянного оперативного персонала</w:t>
      </w:r>
    </w:p>
    <w:p w14:paraId="2DEC279E" w14:textId="77777777" w:rsidR="00411F87" w:rsidRPr="00DB3A85" w:rsidRDefault="00411F87" w:rsidP="00DB3A85">
      <w:pPr>
        <w:spacing w:after="0"/>
        <w:ind w:left="567"/>
        <w:rPr>
          <w:rFonts w:ascii="Times New Roman" w:hAnsi="Times New Roman"/>
          <w:color w:val="000000" w:themeColor="text1"/>
        </w:rPr>
      </w:pPr>
    </w:p>
    <w:p w14:paraId="7F806103" w14:textId="25FEF5AE"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13.Допускается ли неселективное действие релейной защиты? </w:t>
      </w:r>
    </w:p>
    <w:p w14:paraId="7B16A6C6" w14:textId="5774E547" w:rsidR="00495CCE" w:rsidRPr="00DB3A85"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Не допускается</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2. </w:t>
      </w:r>
      <w:r w:rsidR="00495CCE" w:rsidRPr="00DB3A85">
        <w:rPr>
          <w:rStyle w:val="right-answer"/>
          <w:rFonts w:ascii="Times New Roman" w:hAnsi="Times New Roman"/>
          <w:color w:val="000000" w:themeColor="text1"/>
        </w:rPr>
        <w:t>Допускается, при использовании упрощенных главных электрических схем с отделителями в цепях линий или трансформаторов, отключающими поврежденный элемент в бестоковую паузу, а также если это необходимо, для обеспечения ускорения отключения КЗ</w:t>
      </w:r>
      <w:r w:rsidR="00495CCE" w:rsidRPr="00DB3A85">
        <w:rPr>
          <w:rFonts w:ascii="Times New Roman" w:hAnsi="Times New Roman"/>
          <w:color w:val="000000" w:themeColor="text1"/>
        </w:rPr>
        <w:t> </w:t>
      </w:r>
    </w:p>
    <w:p w14:paraId="04D2CEBA" w14:textId="0698B7F2" w:rsidR="00495CCE" w:rsidRPr="00DB3A85" w:rsidRDefault="00411F87"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Допускается при наличии быстродействующих защит</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Допускается для обеспечения дальнего резервирования</w:t>
      </w:r>
    </w:p>
    <w:p w14:paraId="2BD56CD9" w14:textId="77777777" w:rsidR="00411F87" w:rsidRPr="00DB3A85" w:rsidRDefault="00411F87" w:rsidP="00DB3A85">
      <w:pPr>
        <w:shd w:val="clear" w:color="auto" w:fill="FFFFFF"/>
        <w:spacing w:after="0"/>
        <w:ind w:left="567"/>
        <w:rPr>
          <w:rFonts w:ascii="Times New Roman" w:hAnsi="Times New Roman"/>
          <w:color w:val="000000" w:themeColor="text1"/>
        </w:rPr>
      </w:pPr>
    </w:p>
    <w:p w14:paraId="26515B30" w14:textId="51BEF662"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14.От каких повреждений в трансформаторе не предусмотрены устройства релейной защиты? </w:t>
      </w:r>
    </w:p>
    <w:p w14:paraId="1A23FAF6" w14:textId="343FC2F2" w:rsidR="00495CCE" w:rsidRPr="00DB3A85" w:rsidRDefault="00411F87"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Многофазных замыканий в обмотках и на выводах</w:t>
      </w:r>
      <w:r w:rsidR="00495CCE" w:rsidRPr="00DB3A85">
        <w:rPr>
          <w:rFonts w:ascii="Times New Roman" w:hAnsi="Times New Roman"/>
          <w:color w:val="000000" w:themeColor="text1"/>
        </w:rPr>
        <w:br/>
      </w:r>
      <w:r w:rsidR="00C54A02" w:rsidRPr="00DB3A85">
        <w:rPr>
          <w:rFonts w:ascii="Times New Roman" w:hAnsi="Times New Roman"/>
          <w:color w:val="000000" w:themeColor="text1"/>
        </w:rPr>
        <w:t xml:space="preserve">2. </w:t>
      </w:r>
      <w:r w:rsidR="00495CCE" w:rsidRPr="00DB3A85">
        <w:rPr>
          <w:rFonts w:ascii="Times New Roman" w:hAnsi="Times New Roman"/>
          <w:color w:val="000000" w:themeColor="text1"/>
        </w:rPr>
        <w:t>Однофазных замыканий на землю в обмотке и на выводах, присоединенных к сети с глухозаземленной нейтралью</w:t>
      </w:r>
      <w:r w:rsidR="00495CCE" w:rsidRPr="00DB3A85">
        <w:rPr>
          <w:rFonts w:ascii="Times New Roman" w:hAnsi="Times New Roman"/>
          <w:color w:val="000000" w:themeColor="text1"/>
        </w:rPr>
        <w:br/>
      </w:r>
      <w:r w:rsidR="00C54A02" w:rsidRPr="00DB3A85">
        <w:rPr>
          <w:rFonts w:ascii="Times New Roman" w:hAnsi="Times New Roman"/>
          <w:color w:val="000000" w:themeColor="text1"/>
        </w:rPr>
        <w:t xml:space="preserve">3. </w:t>
      </w:r>
      <w:r w:rsidR="00495CCE" w:rsidRPr="00DB3A85">
        <w:rPr>
          <w:rFonts w:ascii="Times New Roman" w:hAnsi="Times New Roman"/>
          <w:color w:val="000000" w:themeColor="text1"/>
        </w:rPr>
        <w:t>Витковых замыканий в обмотках</w:t>
      </w:r>
      <w:r w:rsidR="00495CCE" w:rsidRPr="00DB3A85">
        <w:rPr>
          <w:rFonts w:ascii="Times New Roman" w:hAnsi="Times New Roman"/>
          <w:color w:val="000000" w:themeColor="text1"/>
        </w:rPr>
        <w:br/>
      </w:r>
      <w:r w:rsidR="00C54A02" w:rsidRPr="00DB3A85">
        <w:rPr>
          <w:rStyle w:val="right-answer"/>
          <w:rFonts w:ascii="Times New Roman" w:hAnsi="Times New Roman"/>
          <w:color w:val="000000" w:themeColor="text1"/>
        </w:rPr>
        <w:t xml:space="preserve">4. </w:t>
      </w:r>
      <w:r w:rsidR="00495CCE" w:rsidRPr="00DB3A85">
        <w:rPr>
          <w:rStyle w:val="right-answer"/>
          <w:rFonts w:ascii="Times New Roman" w:hAnsi="Times New Roman"/>
          <w:color w:val="000000" w:themeColor="text1"/>
        </w:rPr>
        <w:t>Однофазных замыканий на землю в сетях 3-10 кВ с изолированной нейтралью</w:t>
      </w:r>
      <w:r w:rsidR="00495CCE" w:rsidRPr="00DB3A85">
        <w:rPr>
          <w:rFonts w:ascii="Times New Roman" w:hAnsi="Times New Roman"/>
          <w:color w:val="000000" w:themeColor="text1"/>
        </w:rPr>
        <w:t> </w:t>
      </w:r>
    </w:p>
    <w:p w14:paraId="715F5D85"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7293B352" w14:textId="5440B725"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15.</w:t>
      </w:r>
      <w:r w:rsidR="00DB3A85">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Для каких целей предназначено освещение безопасности? </w:t>
      </w:r>
    </w:p>
    <w:p w14:paraId="2753424F" w14:textId="591341BD" w:rsidR="00495CCE" w:rsidRPr="00DB3A85" w:rsidRDefault="00C54A02" w:rsidP="00DB3A85">
      <w:pPr>
        <w:shd w:val="clear" w:color="auto" w:fill="FFFFFF"/>
        <w:spacing w:after="0"/>
        <w:ind w:left="567"/>
        <w:rPr>
          <w:rFonts w:ascii="Times New Roman" w:hAnsi="Times New Roman"/>
          <w:color w:val="000000" w:themeColor="text1"/>
        </w:rPr>
      </w:pPr>
      <w:r w:rsidRPr="00DB3A85">
        <w:rPr>
          <w:rStyle w:val="right-answer"/>
          <w:rFonts w:ascii="Times New Roman" w:hAnsi="Times New Roman"/>
          <w:color w:val="000000" w:themeColor="text1"/>
        </w:rPr>
        <w:t xml:space="preserve">1. </w:t>
      </w:r>
      <w:r w:rsidR="00495CCE" w:rsidRPr="00DB3A85">
        <w:rPr>
          <w:rStyle w:val="right-answer"/>
          <w:rFonts w:ascii="Times New Roman" w:hAnsi="Times New Roman"/>
          <w:color w:val="000000" w:themeColor="text1"/>
        </w:rPr>
        <w:t>Для продолжения работы, при аварийном отключении рабочего освещения</w:t>
      </w:r>
      <w:r w:rsidR="00495CCE" w:rsidRPr="00DB3A85">
        <w:rPr>
          <w:rFonts w:ascii="Times New Roman" w:hAnsi="Times New Roman"/>
          <w:color w:val="000000" w:themeColor="text1"/>
        </w:rPr>
        <w:t> </w:t>
      </w:r>
    </w:p>
    <w:p w14:paraId="2EA6779B" w14:textId="092E93A7" w:rsidR="00495CCE" w:rsidRPr="00DB3A85" w:rsidRDefault="00C54A02"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Для временного продолжения работы до останова оборудования, при аварийном отключении рабочего освещения</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Для эвакуации</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Как временное при пуско-наладочных работах и испытаниях оборудования</w:t>
      </w:r>
    </w:p>
    <w:p w14:paraId="434742B6" w14:textId="4E6D5AC9"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16.Каков режим работы нейтрали сетей 220 кВ и выше? </w:t>
      </w:r>
    </w:p>
    <w:p w14:paraId="1FD70BF2" w14:textId="2848B8EC" w:rsidR="00495CCE" w:rsidRPr="00DB3A85" w:rsidRDefault="00C54A02"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С изолированной нейтралью</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С эффективно заземлённой нейтралью</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С глухозаземлённой нейтралью</w:t>
      </w:r>
      <w:r w:rsidR="00495CCE" w:rsidRPr="00DB3A85">
        <w:rPr>
          <w:rFonts w:ascii="Times New Roman" w:hAnsi="Times New Roman"/>
          <w:color w:val="000000" w:themeColor="text1"/>
        </w:rPr>
        <w:t> </w:t>
      </w:r>
    </w:p>
    <w:p w14:paraId="3D3D75AF" w14:textId="5DBD0E57" w:rsidR="00495CCE" w:rsidRDefault="00C54A02" w:rsidP="00DB3A85">
      <w:pPr>
        <w:spacing w:after="0"/>
        <w:ind w:left="567"/>
        <w:rPr>
          <w:rFonts w:ascii="Times New Roman" w:hAnsi="Times New Roman"/>
          <w:color w:val="000000" w:themeColor="text1"/>
        </w:rPr>
      </w:pPr>
      <w:r w:rsidRPr="00DB3A85">
        <w:rPr>
          <w:rFonts w:ascii="Times New Roman" w:hAnsi="Times New Roman"/>
          <w:color w:val="000000" w:themeColor="text1"/>
        </w:rPr>
        <w:lastRenderedPageBreak/>
        <w:t xml:space="preserve">4. </w:t>
      </w:r>
      <w:r w:rsidR="00495CCE" w:rsidRPr="00DB3A85">
        <w:rPr>
          <w:rFonts w:ascii="Times New Roman" w:hAnsi="Times New Roman"/>
          <w:color w:val="000000" w:themeColor="text1"/>
        </w:rPr>
        <w:t>С нейтралью, заземленной через дугогасящий реактор или резистор</w:t>
      </w:r>
    </w:p>
    <w:p w14:paraId="5506F63D" w14:textId="77777777" w:rsidR="001061FB" w:rsidRPr="00DB3A85" w:rsidRDefault="001061FB" w:rsidP="00DB3A85">
      <w:pPr>
        <w:spacing w:after="0"/>
        <w:ind w:left="567"/>
        <w:rPr>
          <w:rFonts w:ascii="Times New Roman" w:hAnsi="Times New Roman"/>
          <w:color w:val="000000" w:themeColor="text1"/>
        </w:rPr>
      </w:pPr>
    </w:p>
    <w:p w14:paraId="79D88F77" w14:textId="45184073"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17. Каков режим работы нейтрали сетей 2-35 кВ?</w:t>
      </w:r>
    </w:p>
    <w:p w14:paraId="0404C0B8" w14:textId="2A38E8C6" w:rsidR="00495CCE" w:rsidRPr="00DB3A85" w:rsidRDefault="00C54A02"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С эффективно заземлённой нейтралью</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С глухозаземлённой нейтралью</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С изолированной нейтралью или с нейтралью, заземленной через дугогасящий реактор или резистор</w:t>
      </w:r>
      <w:r w:rsidR="00495CCE" w:rsidRPr="00DB3A85">
        <w:rPr>
          <w:rFonts w:ascii="Times New Roman" w:hAnsi="Times New Roman"/>
          <w:color w:val="000000" w:themeColor="text1"/>
        </w:rPr>
        <w:t> </w:t>
      </w:r>
    </w:p>
    <w:p w14:paraId="5D0C4449" w14:textId="2DD83B56" w:rsidR="00495CCE" w:rsidRDefault="00C54A02"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С нейтралью заземляемой через конденсатор</w:t>
      </w:r>
    </w:p>
    <w:p w14:paraId="28B31C91" w14:textId="77777777" w:rsidR="001061FB" w:rsidRPr="00DB3A85" w:rsidRDefault="001061FB" w:rsidP="00DB3A85">
      <w:pPr>
        <w:shd w:val="clear" w:color="auto" w:fill="FFFFFF"/>
        <w:spacing w:after="0"/>
        <w:ind w:left="567"/>
        <w:rPr>
          <w:rFonts w:ascii="Times New Roman" w:hAnsi="Times New Roman"/>
          <w:color w:val="000000" w:themeColor="text1"/>
        </w:rPr>
      </w:pPr>
    </w:p>
    <w:p w14:paraId="3AA498E2" w14:textId="59952BEF"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18.Сколько категорий надежности электроприемников существует? </w:t>
      </w:r>
    </w:p>
    <w:p w14:paraId="5789F350" w14:textId="73502C14" w:rsidR="00495CCE" w:rsidRPr="00DB3A85" w:rsidRDefault="00C54A02"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Одна категория</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Две категории</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Три категории</w:t>
      </w:r>
      <w:r w:rsidR="00495CCE" w:rsidRPr="00DB3A85">
        <w:rPr>
          <w:rFonts w:ascii="Times New Roman" w:hAnsi="Times New Roman"/>
          <w:color w:val="000000" w:themeColor="text1"/>
        </w:rPr>
        <w:t> </w:t>
      </w:r>
    </w:p>
    <w:p w14:paraId="03767B2E" w14:textId="08F11492" w:rsidR="00495CCE" w:rsidRDefault="00C54A02"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Четыре категории</w:t>
      </w:r>
    </w:p>
    <w:p w14:paraId="2A043B83" w14:textId="77777777" w:rsidR="001061FB" w:rsidRPr="00DB3A85" w:rsidRDefault="001061FB" w:rsidP="00DB3A85">
      <w:pPr>
        <w:spacing w:after="0"/>
        <w:ind w:left="567"/>
        <w:rPr>
          <w:rFonts w:ascii="Times New Roman" w:hAnsi="Times New Roman"/>
          <w:color w:val="000000" w:themeColor="text1"/>
        </w:rPr>
      </w:pPr>
    </w:p>
    <w:p w14:paraId="73604C6E" w14:textId="6511090D"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19.Сколько стационарных заземлителей, как правило, должна иметь секция (система) шин РУ 35 кВ и выше? </w:t>
      </w:r>
    </w:p>
    <w:p w14:paraId="5061050E" w14:textId="25806750" w:rsidR="00495CCE" w:rsidRPr="00DB3A85" w:rsidRDefault="00C54A02"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Один стационарный заземлитель</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2. </w:t>
      </w:r>
      <w:r w:rsidR="00495CCE" w:rsidRPr="00DB3A85">
        <w:rPr>
          <w:rStyle w:val="right-answer"/>
          <w:rFonts w:ascii="Times New Roman" w:hAnsi="Times New Roman"/>
          <w:color w:val="000000" w:themeColor="text1"/>
        </w:rPr>
        <w:t>Два стационарных заземлителя</w:t>
      </w:r>
      <w:r w:rsidR="00495CCE" w:rsidRPr="00DB3A85">
        <w:rPr>
          <w:rFonts w:ascii="Times New Roman" w:hAnsi="Times New Roman"/>
          <w:color w:val="000000" w:themeColor="text1"/>
        </w:rPr>
        <w:t> </w:t>
      </w:r>
    </w:p>
    <w:p w14:paraId="221A0DBC" w14:textId="4A6EDCD6" w:rsidR="00495CCE" w:rsidRPr="00DB3A85" w:rsidRDefault="00C54A02" w:rsidP="00DB3A85">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Три стационарных заземлителя</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Зависит от типа схемы РУ</w:t>
      </w:r>
    </w:p>
    <w:p w14:paraId="5C8DA0B7" w14:textId="77777777" w:rsidR="00495CCE" w:rsidRPr="00DB3A85" w:rsidRDefault="00495CCE" w:rsidP="00411F87">
      <w:pPr>
        <w:spacing w:after="0"/>
        <w:rPr>
          <w:rFonts w:ascii="Times New Roman" w:hAnsi="Times New Roman"/>
          <w:color w:val="000000" w:themeColor="text1"/>
        </w:rPr>
      </w:pPr>
    </w:p>
    <w:p w14:paraId="405B67E5" w14:textId="7F6BC928"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20.Допускается ли применение тросовых молниеотводов на ОРУ 35 кВ и выше? </w:t>
      </w:r>
    </w:p>
    <w:p w14:paraId="0DAD86C0" w14:textId="286764DF" w:rsidR="00495CCE" w:rsidRPr="00DB3A85" w:rsidRDefault="00C54A02"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Не допускается</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Допускается на всей территории ОРУ</w:t>
      </w:r>
      <w:r w:rsidR="00495CCE" w:rsidRPr="00DB3A85">
        <w:rPr>
          <w:rFonts w:ascii="Times New Roman" w:hAnsi="Times New Roman"/>
          <w:color w:val="000000" w:themeColor="text1"/>
        </w:rPr>
        <w:br/>
      </w:r>
      <w:r w:rsidRPr="00DB3A85">
        <w:rPr>
          <w:rStyle w:val="right-answer"/>
          <w:rFonts w:ascii="Times New Roman" w:hAnsi="Times New Roman"/>
          <w:color w:val="000000" w:themeColor="text1"/>
        </w:rPr>
        <w:t xml:space="preserve">3. </w:t>
      </w:r>
      <w:r w:rsidR="00495CCE" w:rsidRPr="00DB3A85">
        <w:rPr>
          <w:rStyle w:val="right-answer"/>
          <w:rFonts w:ascii="Times New Roman" w:hAnsi="Times New Roman"/>
          <w:color w:val="000000" w:themeColor="text1"/>
        </w:rPr>
        <w:t>Допускается только над ошиновкой, если зоны защиты стержневых молниеотводов не закрывают всю территорию ОРУ</w:t>
      </w:r>
      <w:r w:rsidR="00495CCE" w:rsidRPr="00DB3A85">
        <w:rPr>
          <w:rFonts w:ascii="Times New Roman" w:hAnsi="Times New Roman"/>
          <w:color w:val="000000" w:themeColor="text1"/>
        </w:rPr>
        <w:t> </w:t>
      </w:r>
    </w:p>
    <w:p w14:paraId="72BEDF75" w14:textId="3C957893" w:rsidR="00495CCE" w:rsidRPr="00DB3A85" w:rsidRDefault="00C54A02" w:rsidP="00DB3A85">
      <w:pPr>
        <w:spacing w:after="0"/>
        <w:ind w:left="567"/>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Допускается только над секциями и шинами</w:t>
      </w:r>
    </w:p>
    <w:p w14:paraId="4D3F714C" w14:textId="15EA5EE8" w:rsidR="00173DE2" w:rsidRPr="00DB3A85" w:rsidRDefault="00173DE2" w:rsidP="00411F87">
      <w:pPr>
        <w:spacing w:after="0"/>
        <w:rPr>
          <w:rFonts w:ascii="Times New Roman" w:hAnsi="Times New Roman"/>
          <w:color w:val="000000" w:themeColor="text1"/>
        </w:rPr>
      </w:pPr>
    </w:p>
    <w:p w14:paraId="5B47AC24" w14:textId="67A3D451" w:rsidR="00173DE2" w:rsidRPr="00DB3A85" w:rsidRDefault="00173DE2" w:rsidP="00411F87">
      <w:pPr>
        <w:spacing w:after="0"/>
        <w:rPr>
          <w:rFonts w:ascii="Times New Roman" w:hAnsi="Times New Roman"/>
          <w:color w:val="000000" w:themeColor="text1"/>
        </w:rPr>
      </w:pPr>
    </w:p>
    <w:p w14:paraId="13150F34" w14:textId="29F50752" w:rsidR="00173DE2" w:rsidRPr="00DB3A85" w:rsidRDefault="00173DE2" w:rsidP="00411F87">
      <w:pPr>
        <w:spacing w:after="0"/>
        <w:rPr>
          <w:rFonts w:ascii="Times New Roman" w:hAnsi="Times New Roman"/>
          <w:color w:val="000000" w:themeColor="text1"/>
        </w:rPr>
      </w:pPr>
    </w:p>
    <w:p w14:paraId="3826AEEE" w14:textId="3F11A7A5" w:rsidR="00173DE2" w:rsidRPr="00DB3A85" w:rsidRDefault="00173DE2" w:rsidP="00411F87">
      <w:pPr>
        <w:spacing w:after="0"/>
        <w:rPr>
          <w:rFonts w:ascii="Times New Roman" w:hAnsi="Times New Roman"/>
          <w:color w:val="000000" w:themeColor="text1"/>
        </w:rPr>
      </w:pPr>
    </w:p>
    <w:p w14:paraId="23592DD9" w14:textId="2F40AD8F" w:rsidR="00173DE2" w:rsidRPr="00DB3A85" w:rsidRDefault="00173DE2" w:rsidP="00411F87">
      <w:pPr>
        <w:spacing w:after="0"/>
        <w:rPr>
          <w:rFonts w:ascii="Times New Roman" w:hAnsi="Times New Roman"/>
          <w:color w:val="000000" w:themeColor="text1"/>
        </w:rPr>
      </w:pPr>
    </w:p>
    <w:p w14:paraId="5F4F049D" w14:textId="7570E7AE" w:rsidR="00173DE2" w:rsidRPr="00DB3A85" w:rsidRDefault="00173DE2" w:rsidP="00411F87">
      <w:pPr>
        <w:spacing w:after="0"/>
        <w:rPr>
          <w:rFonts w:ascii="Times New Roman" w:hAnsi="Times New Roman"/>
          <w:color w:val="000000" w:themeColor="text1"/>
        </w:rPr>
      </w:pPr>
    </w:p>
    <w:p w14:paraId="0774E697" w14:textId="2ABEE362" w:rsidR="00173DE2" w:rsidRPr="00DB3A85" w:rsidRDefault="00173DE2" w:rsidP="00411F87">
      <w:pPr>
        <w:spacing w:after="0"/>
        <w:rPr>
          <w:rFonts w:ascii="Times New Roman" w:hAnsi="Times New Roman"/>
          <w:color w:val="000000" w:themeColor="text1"/>
        </w:rPr>
      </w:pPr>
    </w:p>
    <w:p w14:paraId="7825E6BD" w14:textId="6111CD14" w:rsidR="00173DE2" w:rsidRPr="00DB3A85" w:rsidRDefault="00173DE2" w:rsidP="00411F87">
      <w:pPr>
        <w:spacing w:after="0"/>
        <w:rPr>
          <w:rFonts w:ascii="Times New Roman" w:hAnsi="Times New Roman"/>
          <w:color w:val="000000" w:themeColor="text1"/>
        </w:rPr>
      </w:pPr>
    </w:p>
    <w:p w14:paraId="02F5722E" w14:textId="1D29F022" w:rsidR="00173DE2" w:rsidRPr="00DB3A85" w:rsidRDefault="00173DE2" w:rsidP="00411F87">
      <w:pPr>
        <w:spacing w:after="0"/>
        <w:rPr>
          <w:rFonts w:ascii="Times New Roman" w:hAnsi="Times New Roman"/>
          <w:color w:val="000000" w:themeColor="text1"/>
        </w:rPr>
      </w:pPr>
    </w:p>
    <w:p w14:paraId="6CEDFC47" w14:textId="00F41BEB" w:rsidR="00173DE2" w:rsidRPr="00DB3A85" w:rsidRDefault="00173DE2" w:rsidP="00411F87">
      <w:pPr>
        <w:spacing w:after="0"/>
        <w:rPr>
          <w:rFonts w:ascii="Times New Roman" w:hAnsi="Times New Roman"/>
          <w:color w:val="000000" w:themeColor="text1"/>
        </w:rPr>
      </w:pPr>
    </w:p>
    <w:p w14:paraId="2FDFBE0B" w14:textId="358A8444" w:rsidR="00173DE2" w:rsidRPr="00DB3A85" w:rsidRDefault="00173DE2" w:rsidP="00411F87">
      <w:pPr>
        <w:spacing w:after="0"/>
        <w:rPr>
          <w:rFonts w:ascii="Times New Roman" w:hAnsi="Times New Roman"/>
          <w:color w:val="000000" w:themeColor="text1"/>
        </w:rPr>
      </w:pPr>
    </w:p>
    <w:p w14:paraId="1E00E2A2" w14:textId="23032C62" w:rsidR="00173DE2" w:rsidRPr="00DB3A85" w:rsidRDefault="00173DE2" w:rsidP="00411F87">
      <w:pPr>
        <w:spacing w:after="0"/>
        <w:rPr>
          <w:rFonts w:ascii="Times New Roman" w:hAnsi="Times New Roman"/>
          <w:color w:val="000000" w:themeColor="text1"/>
        </w:rPr>
      </w:pPr>
    </w:p>
    <w:p w14:paraId="4BCA62AC" w14:textId="2E384DBB" w:rsidR="00173DE2" w:rsidRPr="00DB3A85" w:rsidRDefault="00173DE2" w:rsidP="00411F87">
      <w:pPr>
        <w:spacing w:after="0"/>
        <w:rPr>
          <w:rFonts w:ascii="Times New Roman" w:hAnsi="Times New Roman"/>
          <w:color w:val="000000" w:themeColor="text1"/>
        </w:rPr>
      </w:pPr>
    </w:p>
    <w:p w14:paraId="410AD254" w14:textId="5733C0B9" w:rsidR="00173DE2" w:rsidRPr="00DB3A85" w:rsidRDefault="00173DE2" w:rsidP="00411F87">
      <w:pPr>
        <w:spacing w:after="0"/>
        <w:rPr>
          <w:rFonts w:ascii="Times New Roman" w:hAnsi="Times New Roman"/>
          <w:color w:val="000000" w:themeColor="text1"/>
        </w:rPr>
      </w:pPr>
    </w:p>
    <w:p w14:paraId="77755BBC" w14:textId="6C4D3607" w:rsidR="00173DE2" w:rsidRPr="00DB3A85" w:rsidRDefault="00173DE2" w:rsidP="00411F87">
      <w:pPr>
        <w:spacing w:after="0"/>
        <w:rPr>
          <w:rFonts w:ascii="Times New Roman" w:hAnsi="Times New Roman"/>
          <w:color w:val="000000" w:themeColor="text1"/>
        </w:rPr>
      </w:pPr>
    </w:p>
    <w:p w14:paraId="691E98C3" w14:textId="55D7522C" w:rsidR="00173DE2" w:rsidRPr="00DB3A85" w:rsidRDefault="00173DE2" w:rsidP="00411F87">
      <w:pPr>
        <w:spacing w:after="0"/>
        <w:rPr>
          <w:rFonts w:ascii="Times New Roman" w:hAnsi="Times New Roman"/>
          <w:color w:val="000000" w:themeColor="text1"/>
        </w:rPr>
      </w:pPr>
    </w:p>
    <w:p w14:paraId="407839F3" w14:textId="5F54028E" w:rsidR="00173DE2" w:rsidRPr="005F4A04" w:rsidRDefault="00173DE2" w:rsidP="00411F87">
      <w:pPr>
        <w:spacing w:after="0"/>
        <w:rPr>
          <w:rFonts w:ascii="Times New Roman" w:hAnsi="Times New Roman"/>
          <w:color w:val="000000" w:themeColor="text1"/>
        </w:rPr>
      </w:pPr>
    </w:p>
    <w:p w14:paraId="17F4977F" w14:textId="77777777" w:rsidR="00DB3A85" w:rsidRPr="005F4A04" w:rsidRDefault="00DB3A85" w:rsidP="00411F87">
      <w:pPr>
        <w:spacing w:after="0"/>
        <w:rPr>
          <w:rFonts w:ascii="Times New Roman" w:hAnsi="Times New Roman"/>
          <w:color w:val="000000" w:themeColor="text1"/>
        </w:rPr>
      </w:pPr>
    </w:p>
    <w:p w14:paraId="3A56EFA7" w14:textId="77777777" w:rsidR="00DB3A85" w:rsidRPr="005F4A04" w:rsidRDefault="00DB3A85" w:rsidP="00411F87">
      <w:pPr>
        <w:spacing w:after="0"/>
        <w:rPr>
          <w:rFonts w:ascii="Times New Roman" w:hAnsi="Times New Roman"/>
          <w:color w:val="000000" w:themeColor="text1"/>
        </w:rPr>
      </w:pPr>
    </w:p>
    <w:p w14:paraId="623C71E6" w14:textId="77777777" w:rsidR="00DB3A85" w:rsidRPr="005F4A04" w:rsidRDefault="00DB3A85" w:rsidP="00411F87">
      <w:pPr>
        <w:spacing w:after="0"/>
        <w:rPr>
          <w:rFonts w:ascii="Times New Roman" w:hAnsi="Times New Roman"/>
          <w:color w:val="000000" w:themeColor="text1"/>
        </w:rPr>
      </w:pPr>
    </w:p>
    <w:p w14:paraId="166F9E1A" w14:textId="77777777" w:rsidR="00DB3A85" w:rsidRPr="005F4A04" w:rsidRDefault="00DB3A85" w:rsidP="00411F87">
      <w:pPr>
        <w:spacing w:after="0"/>
        <w:rPr>
          <w:rFonts w:ascii="Times New Roman" w:hAnsi="Times New Roman"/>
          <w:color w:val="000000" w:themeColor="text1"/>
        </w:rPr>
      </w:pPr>
    </w:p>
    <w:p w14:paraId="5BC48BFD" w14:textId="666B2509" w:rsidR="00173DE2" w:rsidRPr="005F4A04" w:rsidRDefault="00173DE2" w:rsidP="00173DE2">
      <w:pPr>
        <w:spacing w:after="0"/>
        <w:jc w:val="center"/>
        <w:rPr>
          <w:rFonts w:ascii="Times New Roman" w:hAnsi="Times New Roman"/>
          <w:b/>
          <w:bCs/>
          <w:color w:val="000000" w:themeColor="text1"/>
        </w:rPr>
      </w:pPr>
      <w:r w:rsidRPr="00DB3A85">
        <w:rPr>
          <w:rFonts w:ascii="Times New Roman" w:hAnsi="Times New Roman"/>
          <w:b/>
          <w:bCs/>
          <w:color w:val="000000" w:themeColor="text1"/>
        </w:rPr>
        <w:lastRenderedPageBreak/>
        <w:t xml:space="preserve">Вариант 2 </w:t>
      </w:r>
    </w:p>
    <w:p w14:paraId="1A4E31E2" w14:textId="77777777" w:rsidR="00DB3A85" w:rsidRPr="005F4A04" w:rsidRDefault="00DB3A85" w:rsidP="00173DE2">
      <w:pPr>
        <w:spacing w:after="0"/>
        <w:jc w:val="center"/>
        <w:rPr>
          <w:rFonts w:ascii="Times New Roman" w:hAnsi="Times New Roman"/>
          <w:b/>
          <w:bCs/>
          <w:color w:val="000000" w:themeColor="text1"/>
        </w:rPr>
      </w:pPr>
    </w:p>
    <w:p w14:paraId="1F8F8065" w14:textId="38126254"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1.</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Допускается ли на открытом воздухе совмещенная прокладка на общих опорах гибких токопроводов напряжением выше 1 кВ и технологических трубопроводов? </w:t>
      </w:r>
    </w:p>
    <w:p w14:paraId="5F3D63F4" w14:textId="4C345820" w:rsidR="00495CCE" w:rsidRPr="001061FB" w:rsidRDefault="00C54A02" w:rsidP="001061FB">
      <w:pPr>
        <w:shd w:val="clear" w:color="auto" w:fill="FFFFFF"/>
        <w:spacing w:after="0"/>
        <w:ind w:left="567"/>
        <w:rPr>
          <w:rFonts w:ascii="Times New Roman" w:hAnsi="Times New Roman"/>
          <w:color w:val="000000" w:themeColor="text1"/>
        </w:rPr>
      </w:pPr>
      <w:r w:rsidRPr="001061FB">
        <w:rPr>
          <w:rStyle w:val="right-answer"/>
          <w:rFonts w:ascii="Times New Roman" w:hAnsi="Times New Roman"/>
          <w:color w:val="000000" w:themeColor="text1"/>
        </w:rPr>
        <w:t xml:space="preserve">1. </w:t>
      </w:r>
      <w:r w:rsidR="00495CCE" w:rsidRPr="001061FB">
        <w:rPr>
          <w:rStyle w:val="right-answer"/>
          <w:rFonts w:ascii="Times New Roman" w:hAnsi="Times New Roman"/>
          <w:color w:val="000000" w:themeColor="text1"/>
        </w:rPr>
        <w:t>Не допускается</w:t>
      </w:r>
      <w:r w:rsidR="00495CCE" w:rsidRPr="001061FB">
        <w:rPr>
          <w:rFonts w:ascii="Times New Roman" w:hAnsi="Times New Roman"/>
          <w:color w:val="000000" w:themeColor="text1"/>
        </w:rPr>
        <w:t> </w:t>
      </w:r>
    </w:p>
    <w:p w14:paraId="494C0F84" w14:textId="690F7BFF" w:rsidR="00495CCE"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Допускается во всех случаях</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Допускается, если токопроводы располагаются выше трубопроводов</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Допускается, если обеспечивается безопасность ремонта трубопроводов</w:t>
      </w:r>
    </w:p>
    <w:p w14:paraId="194971CD" w14:textId="77777777" w:rsidR="001061FB" w:rsidRPr="001061FB" w:rsidRDefault="001061FB" w:rsidP="001061FB">
      <w:pPr>
        <w:shd w:val="clear" w:color="auto" w:fill="FFFFFF"/>
        <w:spacing w:after="0"/>
        <w:ind w:left="567"/>
        <w:rPr>
          <w:rFonts w:ascii="Times New Roman" w:hAnsi="Times New Roman"/>
          <w:color w:val="000000" w:themeColor="text1"/>
        </w:rPr>
      </w:pPr>
    </w:p>
    <w:p w14:paraId="05FC27C1" w14:textId="3452FF1E"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2.</w:t>
      </w:r>
      <w:r w:rsidR="00C54A02" w:rsidRPr="00DB3A85">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При каком количестве силовых кабелей до 35 кВ, идущих в одном направлении, рекомендуется производить их прокладку в туннелях, по эстакадам и в галереях? </w:t>
      </w:r>
    </w:p>
    <w:p w14:paraId="358DC0B3" w14:textId="446D997B" w:rsidR="00495CCE" w:rsidRPr="001061FB"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При количестве силовых кабелей более 10</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При количестве силовых кабелей более 15</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3. </w:t>
      </w:r>
      <w:r w:rsidR="00495CCE" w:rsidRPr="001061FB">
        <w:rPr>
          <w:rStyle w:val="right-answer"/>
          <w:rFonts w:ascii="Times New Roman" w:hAnsi="Times New Roman"/>
          <w:color w:val="000000" w:themeColor="text1"/>
        </w:rPr>
        <w:t>При количестве силовых кабелей более 20</w:t>
      </w:r>
      <w:r w:rsidR="00495CCE" w:rsidRPr="001061FB">
        <w:rPr>
          <w:rFonts w:ascii="Times New Roman" w:hAnsi="Times New Roman"/>
          <w:color w:val="000000" w:themeColor="text1"/>
        </w:rPr>
        <w:t> </w:t>
      </w:r>
    </w:p>
    <w:p w14:paraId="4E147EDD" w14:textId="5ACAB25F" w:rsidR="00495CCE"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При количестве силовых кабелей более 6</w:t>
      </w:r>
    </w:p>
    <w:p w14:paraId="11260AEA" w14:textId="77777777" w:rsidR="001061FB" w:rsidRPr="001061FB" w:rsidRDefault="001061FB" w:rsidP="001061FB">
      <w:pPr>
        <w:spacing w:after="0"/>
        <w:ind w:left="567"/>
        <w:rPr>
          <w:rFonts w:ascii="Times New Roman" w:hAnsi="Times New Roman"/>
          <w:color w:val="000000" w:themeColor="text1"/>
        </w:rPr>
      </w:pPr>
    </w:p>
    <w:p w14:paraId="0353CDCA" w14:textId="1D4FD1BA"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3.</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При каких условиях для ограничения несимметрии тока и напряжений выполняется один полный цикл транспозиции? </w:t>
      </w:r>
    </w:p>
    <w:p w14:paraId="410A6845" w14:textId="1CBB9457" w:rsidR="00495CCE" w:rsidRPr="001061FB"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При напряжении ВЛ 35 кВ и выше и длине ВЛ более 30 км</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При напряжении ВЛ 220 кВ и выше</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3. </w:t>
      </w:r>
      <w:r w:rsidR="00495CCE" w:rsidRPr="001061FB">
        <w:rPr>
          <w:rStyle w:val="right-answer"/>
          <w:rFonts w:ascii="Times New Roman" w:hAnsi="Times New Roman"/>
          <w:color w:val="000000" w:themeColor="text1"/>
        </w:rPr>
        <w:t>При длине ВЛ более 100 км и напряжении ВЛ 110 кВ и выше</w:t>
      </w:r>
      <w:r w:rsidR="00495CCE" w:rsidRPr="001061FB">
        <w:rPr>
          <w:rFonts w:ascii="Times New Roman" w:hAnsi="Times New Roman"/>
          <w:color w:val="000000" w:themeColor="text1"/>
        </w:rPr>
        <w:t> </w:t>
      </w:r>
    </w:p>
    <w:p w14:paraId="3906839B" w14:textId="545C0227" w:rsidR="00495CCE"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При длине ВЛ более 150 км и напряжении ВЛ 35 кВ и выше</w:t>
      </w:r>
    </w:p>
    <w:p w14:paraId="209F5BE2" w14:textId="77777777" w:rsidR="001061FB" w:rsidRPr="001061FB" w:rsidRDefault="001061FB" w:rsidP="001061FB">
      <w:pPr>
        <w:shd w:val="clear" w:color="auto" w:fill="FFFFFF"/>
        <w:spacing w:after="0"/>
        <w:ind w:left="567"/>
        <w:rPr>
          <w:rFonts w:ascii="Times New Roman" w:hAnsi="Times New Roman"/>
          <w:color w:val="000000" w:themeColor="text1"/>
        </w:rPr>
      </w:pPr>
    </w:p>
    <w:p w14:paraId="49F3B33D" w14:textId="5FEF0E83"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4.</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При каких условиях изолированное крепление грозозащитного троса на ВЛ 150 кВ и ниже требуется выполнять только на металлических и железобетонных анкерных опорах? </w:t>
      </w:r>
    </w:p>
    <w:p w14:paraId="25301483" w14:textId="0EFCC674" w:rsidR="00495CCE" w:rsidRPr="001061FB" w:rsidRDefault="00C54A02" w:rsidP="001061FB">
      <w:pPr>
        <w:spacing w:after="0"/>
        <w:ind w:left="567"/>
        <w:rPr>
          <w:rFonts w:ascii="Times New Roman" w:hAnsi="Times New Roman"/>
          <w:color w:val="000000" w:themeColor="text1"/>
        </w:rPr>
      </w:pPr>
      <w:r w:rsidRPr="001061FB">
        <w:rPr>
          <w:rStyle w:val="right-answer"/>
          <w:rFonts w:ascii="Times New Roman" w:hAnsi="Times New Roman"/>
          <w:color w:val="000000" w:themeColor="text1"/>
        </w:rPr>
        <w:t xml:space="preserve">1. </w:t>
      </w:r>
      <w:r w:rsidR="00495CCE" w:rsidRPr="001061FB">
        <w:rPr>
          <w:rStyle w:val="right-answer"/>
          <w:rFonts w:ascii="Times New Roman" w:hAnsi="Times New Roman"/>
          <w:color w:val="000000" w:themeColor="text1"/>
        </w:rPr>
        <w:t>При отсутствии организации каналов высокочастотной связи на тросе, а также если не предусмотрена плавка гололеда</w:t>
      </w:r>
      <w:r w:rsidR="00495CCE" w:rsidRPr="001061FB">
        <w:rPr>
          <w:rFonts w:ascii="Times New Roman" w:hAnsi="Times New Roman"/>
          <w:color w:val="000000" w:themeColor="text1"/>
        </w:rPr>
        <w:t> </w:t>
      </w:r>
    </w:p>
    <w:p w14:paraId="6229193D" w14:textId="450EA385" w:rsidR="00495CCE" w:rsidRPr="001061FB"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При прохождении линии по населённой местности</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При пересечении с автомобильными дорогами</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При пересечении с железными дорогами</w:t>
      </w:r>
    </w:p>
    <w:p w14:paraId="5DBA2E92" w14:textId="0AC3B42C"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5.</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Каким должен быть угол пересечения ВЛ с электрифицированной железной дорогой? </w:t>
      </w:r>
    </w:p>
    <w:p w14:paraId="4A998914" w14:textId="7E7C05D1" w:rsidR="00495CCE" w:rsidRPr="001061FB"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Не нормируется</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2. </w:t>
      </w:r>
      <w:r w:rsidR="00495CCE" w:rsidRPr="001061FB">
        <w:rPr>
          <w:rStyle w:val="right-answer"/>
          <w:rFonts w:ascii="Times New Roman" w:hAnsi="Times New Roman"/>
          <w:color w:val="000000" w:themeColor="text1"/>
        </w:rPr>
        <w:t>Угол пересечения должен быть не менее 65</w:t>
      </w:r>
      <w:r w:rsidR="00495CCE" w:rsidRPr="001061FB">
        <w:rPr>
          <w:rStyle w:val="right-answer"/>
          <w:rFonts w:ascii="Times New Roman" w:hAnsi="Times New Roman"/>
          <w:color w:val="000000" w:themeColor="text1"/>
          <w:vertAlign w:val="superscript"/>
        </w:rPr>
        <w:t>о</w:t>
      </w:r>
      <w:r w:rsidR="00495CCE" w:rsidRPr="001061FB">
        <w:rPr>
          <w:rFonts w:ascii="Times New Roman" w:hAnsi="Times New Roman"/>
          <w:color w:val="000000" w:themeColor="text1"/>
          <w:vertAlign w:val="superscript"/>
        </w:rPr>
        <w:t> </w:t>
      </w:r>
    </w:p>
    <w:p w14:paraId="705AE537" w14:textId="23EF55A0" w:rsidR="00495CCE"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Угол пересечения должен быть не менее 55</w:t>
      </w:r>
      <w:r w:rsidR="00495CCE" w:rsidRPr="001061FB">
        <w:rPr>
          <w:rFonts w:ascii="Times New Roman" w:hAnsi="Times New Roman"/>
          <w:color w:val="000000" w:themeColor="text1"/>
          <w:vertAlign w:val="superscript"/>
        </w:rPr>
        <w:t>о</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Угол пересечения должен быть 90</w:t>
      </w:r>
      <w:r w:rsidR="00495CCE" w:rsidRPr="001061FB">
        <w:rPr>
          <w:rFonts w:ascii="Times New Roman" w:hAnsi="Times New Roman"/>
          <w:color w:val="000000" w:themeColor="text1"/>
          <w:vertAlign w:val="superscript"/>
        </w:rPr>
        <w:t>о</w:t>
      </w:r>
    </w:p>
    <w:p w14:paraId="0A642B5A" w14:textId="77777777" w:rsidR="001061FB" w:rsidRPr="001061FB" w:rsidRDefault="001061FB" w:rsidP="001061FB">
      <w:pPr>
        <w:shd w:val="clear" w:color="auto" w:fill="FFFFFF"/>
        <w:spacing w:after="0"/>
        <w:ind w:left="567"/>
        <w:rPr>
          <w:rFonts w:ascii="Times New Roman" w:hAnsi="Times New Roman"/>
          <w:color w:val="000000" w:themeColor="text1"/>
        </w:rPr>
      </w:pPr>
    </w:p>
    <w:p w14:paraId="6A18697C" w14:textId="10E3A0C7"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6.</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Какие требования по включению трансформаторов на номинальную нагрузку в зависимости от температуры окружающего воздуха в соответствии с "ПТЭ электростанций и сетей РФ" указаны неверно? (л.15, п.5.3.17)</w:t>
      </w:r>
    </w:p>
    <w:p w14:paraId="4593B9A6" w14:textId="5A59F095" w:rsidR="00495CCE" w:rsidRPr="001061FB" w:rsidRDefault="00C54A02" w:rsidP="001061FB">
      <w:pPr>
        <w:spacing w:after="0"/>
        <w:ind w:left="709"/>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Включение трансформаторов с системами охлаждения М и Д на номинальную нагрузку допускается при любой отрицательной температуре наружного воздуха</w:t>
      </w:r>
      <w:r w:rsidR="00495CCE" w:rsidRPr="001061FB">
        <w:rPr>
          <w:rFonts w:ascii="Times New Roman" w:hAnsi="Times New Roman"/>
          <w:color w:val="000000" w:themeColor="text1"/>
        </w:rPr>
        <w:br/>
        <w:t>Включение трансформаторов с системами охлаждения ДЦ и Ц на номинальную нагрузку допускается при значениях температуры окружающего воздуха не ниже 25оС</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2. </w:t>
      </w:r>
      <w:r w:rsidR="00495CCE" w:rsidRPr="001061FB">
        <w:rPr>
          <w:rStyle w:val="right-answer"/>
          <w:rFonts w:ascii="Times New Roman" w:hAnsi="Times New Roman"/>
          <w:color w:val="000000" w:themeColor="text1"/>
        </w:rPr>
        <w:t>При включении трансформаторов с системами охлаждения ДЦ и Ц при температурах ниже 25оС трансформатор должен быть прогрет включением на нагрузку около 0,3 номинальной без запуска системы циркуляции масла до достижения температуры верхних слоев масла плюс 15 град., после чего должна быть включена система циркуляции масла</w:t>
      </w:r>
      <w:r w:rsidR="00495CCE" w:rsidRPr="001061FB">
        <w:rPr>
          <w:rFonts w:ascii="Times New Roman" w:hAnsi="Times New Roman"/>
          <w:color w:val="000000" w:themeColor="text1"/>
        </w:rPr>
        <w:t> </w:t>
      </w:r>
    </w:p>
    <w:p w14:paraId="4F45FBF5" w14:textId="77777777" w:rsidR="00495CCE" w:rsidRPr="001061FB" w:rsidRDefault="00495CCE" w:rsidP="001061FB">
      <w:pPr>
        <w:spacing w:after="0"/>
        <w:ind w:left="709"/>
        <w:rPr>
          <w:rFonts w:ascii="Times New Roman" w:hAnsi="Times New Roman"/>
          <w:color w:val="000000" w:themeColor="text1"/>
        </w:rPr>
      </w:pPr>
      <w:r w:rsidRPr="001061FB">
        <w:rPr>
          <w:rFonts w:ascii="Times New Roman" w:hAnsi="Times New Roman"/>
          <w:color w:val="000000" w:themeColor="text1"/>
        </w:rPr>
        <w:t> </w:t>
      </w:r>
    </w:p>
    <w:p w14:paraId="4ADFBA00" w14:textId="38E57C10" w:rsidR="00495CCE" w:rsidRDefault="00495CCE" w:rsidP="001061FB">
      <w:pPr>
        <w:spacing w:after="0"/>
        <w:ind w:left="709"/>
        <w:rPr>
          <w:rFonts w:ascii="Times New Roman" w:hAnsi="Times New Roman"/>
          <w:color w:val="000000" w:themeColor="text1"/>
        </w:rPr>
      </w:pPr>
      <w:r w:rsidRPr="001061FB">
        <w:rPr>
          <w:rFonts w:ascii="Times New Roman" w:hAnsi="Times New Roman"/>
          <w:color w:val="000000" w:themeColor="text1"/>
        </w:rPr>
        <w:lastRenderedPageBreak/>
        <w:br/>
      </w:r>
      <w:r w:rsidR="00C54A02" w:rsidRPr="001061FB">
        <w:rPr>
          <w:rFonts w:ascii="Times New Roman" w:hAnsi="Times New Roman"/>
          <w:color w:val="000000" w:themeColor="text1"/>
        </w:rPr>
        <w:t xml:space="preserve">3. </w:t>
      </w:r>
      <w:r w:rsidRPr="001061FB">
        <w:rPr>
          <w:rFonts w:ascii="Times New Roman" w:hAnsi="Times New Roman"/>
          <w:color w:val="000000" w:themeColor="text1"/>
        </w:rPr>
        <w:t>В аварийных условиях допускается включение трансформаторов с системами охлаждения ДЦ и Ц на полную нагрузку независимо от температуры окружающего воздуха</w:t>
      </w:r>
    </w:p>
    <w:p w14:paraId="266773E0" w14:textId="77777777" w:rsidR="001061FB" w:rsidRPr="001061FB" w:rsidRDefault="001061FB" w:rsidP="001061FB">
      <w:pPr>
        <w:spacing w:after="0"/>
        <w:ind w:left="709"/>
        <w:rPr>
          <w:rFonts w:ascii="Times New Roman" w:hAnsi="Times New Roman"/>
          <w:color w:val="000000" w:themeColor="text1"/>
        </w:rPr>
      </w:pPr>
    </w:p>
    <w:p w14:paraId="03EF5D3B" w14:textId="079BACE4"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7.</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Какая периодичность осмотров оборудования РУ без отключения от сети указана неверно? </w:t>
      </w:r>
    </w:p>
    <w:p w14:paraId="10D86200" w14:textId="190FCCA5" w:rsidR="00495CCE" w:rsidRPr="001061FB" w:rsidRDefault="00C54A02" w:rsidP="001061FB">
      <w:pPr>
        <w:shd w:val="clear" w:color="auto" w:fill="FFFFFF"/>
        <w:spacing w:after="0"/>
        <w:ind w:left="709"/>
        <w:rPr>
          <w:rFonts w:ascii="Times New Roman" w:hAnsi="Times New Roman"/>
          <w:color w:val="000000" w:themeColor="text1"/>
        </w:rPr>
      </w:pPr>
      <w:r w:rsidRPr="001061FB">
        <w:rPr>
          <w:rStyle w:val="right-answer"/>
          <w:rFonts w:ascii="Times New Roman" w:hAnsi="Times New Roman"/>
          <w:color w:val="000000" w:themeColor="text1"/>
        </w:rPr>
        <w:t xml:space="preserve">1. </w:t>
      </w:r>
      <w:r w:rsidR="00495CCE" w:rsidRPr="001061FB">
        <w:rPr>
          <w:rStyle w:val="right-answer"/>
          <w:rFonts w:ascii="Times New Roman" w:hAnsi="Times New Roman"/>
          <w:color w:val="000000" w:themeColor="text1"/>
        </w:rPr>
        <w:t>На объектах с постоянным дежурством персонала - не реже 1 раза в смену</w:t>
      </w:r>
      <w:r w:rsidR="00495CCE" w:rsidRPr="001061FB">
        <w:rPr>
          <w:rFonts w:ascii="Times New Roman" w:hAnsi="Times New Roman"/>
          <w:color w:val="000000" w:themeColor="text1"/>
        </w:rPr>
        <w:t> </w:t>
      </w:r>
    </w:p>
    <w:p w14:paraId="692E3742" w14:textId="1BF2837E" w:rsidR="00495CCE" w:rsidRDefault="00C54A02" w:rsidP="001061FB">
      <w:pPr>
        <w:shd w:val="clear" w:color="auto" w:fill="FFFFFF"/>
        <w:spacing w:after="0"/>
        <w:ind w:left="709"/>
        <w:rPr>
          <w:rFonts w:ascii="Times New Roman" w:hAnsi="Times New Roman"/>
          <w:color w:val="000000" w:themeColor="text1"/>
        </w:rPr>
      </w:pP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На объектах с постоянным дежурством персонала - не реже 1 раза в сутки</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На объектах без постоянного дежурного персонала – не реже 1 раза в месяц</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В трансформаторных и распределительных пунктах – не реже 1 раза в 6 месяцев</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5. </w:t>
      </w:r>
      <w:r w:rsidR="00495CCE" w:rsidRPr="001061FB">
        <w:rPr>
          <w:rFonts w:ascii="Times New Roman" w:hAnsi="Times New Roman"/>
          <w:color w:val="000000" w:themeColor="text1"/>
        </w:rPr>
        <w:t>В темное время суток для выявления разрядов, коронирования - не реже 1 раза в месяц</w:t>
      </w:r>
    </w:p>
    <w:p w14:paraId="1B0EBAA6" w14:textId="77777777" w:rsidR="001061FB" w:rsidRPr="001061FB" w:rsidRDefault="001061FB" w:rsidP="001061FB">
      <w:pPr>
        <w:shd w:val="clear" w:color="auto" w:fill="FFFFFF"/>
        <w:spacing w:after="0"/>
        <w:ind w:left="709"/>
        <w:rPr>
          <w:rFonts w:ascii="Times New Roman" w:hAnsi="Times New Roman"/>
          <w:color w:val="000000" w:themeColor="text1"/>
        </w:rPr>
      </w:pPr>
    </w:p>
    <w:p w14:paraId="2D0ACD46" w14:textId="7A445BF3"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8.</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Какое из перечисленных требований при эксплуатации резервуаров воздушных выключателей и других аппаратов высокого напряжения указано неверно? </w:t>
      </w:r>
    </w:p>
    <w:p w14:paraId="1271B84B" w14:textId="4BFB2034" w:rsidR="00495CCE" w:rsidRPr="00DB3A85" w:rsidRDefault="00C54A02" w:rsidP="001061FB">
      <w:pPr>
        <w:spacing w:after="0"/>
        <w:ind w:left="709"/>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Резервуары воздушных выключателей и других аппаратов должны удовлетворять положениям правил устройства и безопасности эксплуатации сосудов, работающих под давлением</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Гидравлические испытания резервуаров воздушных выключателей должны проводиться в тех случаях, когда при осмотре обнаруживаются дефекты, вызывающие сомнение в достаточной прочности резервуаров</w:t>
      </w:r>
      <w:r w:rsidR="00495CCE" w:rsidRPr="00DB3A85">
        <w:rPr>
          <w:rFonts w:ascii="Times New Roman" w:hAnsi="Times New Roman"/>
          <w:color w:val="000000" w:themeColor="text1"/>
        </w:rPr>
        <w:br/>
      </w:r>
      <w:r w:rsidRPr="00DB3A85">
        <w:rPr>
          <w:rStyle w:val="right-answer"/>
          <w:rFonts w:ascii="Times New Roman" w:hAnsi="Times New Roman"/>
          <w:b/>
          <w:bCs/>
          <w:color w:val="000000" w:themeColor="text1"/>
        </w:rPr>
        <w:t xml:space="preserve">3. </w:t>
      </w:r>
      <w:r w:rsidR="00495CCE" w:rsidRPr="00DB3A85">
        <w:rPr>
          <w:rStyle w:val="right-answer"/>
          <w:rFonts w:ascii="Times New Roman" w:hAnsi="Times New Roman"/>
          <w:b/>
          <w:bCs/>
          <w:color w:val="000000" w:themeColor="text1"/>
        </w:rPr>
        <w:t>Внутренний осмотр резервуаров воздушных выключателей и других аппаратов должен производиться не реже 1 раза в 2 года</w:t>
      </w:r>
      <w:r w:rsidR="00495CCE" w:rsidRPr="00DB3A85">
        <w:rPr>
          <w:rFonts w:ascii="Times New Roman" w:hAnsi="Times New Roman"/>
          <w:color w:val="000000" w:themeColor="text1"/>
        </w:rPr>
        <w:t> </w:t>
      </w:r>
    </w:p>
    <w:p w14:paraId="3C6AA70A" w14:textId="680CCE31" w:rsidR="00495CCE" w:rsidRPr="00DB3A85" w:rsidRDefault="00C54A02" w:rsidP="001061FB">
      <w:pPr>
        <w:spacing w:after="0"/>
        <w:ind w:left="709"/>
        <w:rPr>
          <w:rFonts w:ascii="Times New Roman" w:hAnsi="Times New Roman"/>
          <w:color w:val="000000" w:themeColor="text1"/>
        </w:rPr>
      </w:pP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Внутренние поверхности резервуаров должны иметь антикоррозийное покрытие</w:t>
      </w:r>
    </w:p>
    <w:p w14:paraId="4E4F16A0" w14:textId="77777777" w:rsidR="00C54A02" w:rsidRPr="00DB3A85" w:rsidRDefault="00C54A02" w:rsidP="00411F87">
      <w:pPr>
        <w:spacing w:after="0"/>
        <w:rPr>
          <w:rFonts w:ascii="Times New Roman" w:hAnsi="Times New Roman"/>
          <w:color w:val="000000" w:themeColor="text1"/>
        </w:rPr>
      </w:pPr>
    </w:p>
    <w:p w14:paraId="6296F410" w14:textId="2B88712A"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9.</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Какое из перечисленных требований при эксплуатации конденсаторной установки указано неверно? </w:t>
      </w:r>
    </w:p>
    <w:p w14:paraId="541DE3F3" w14:textId="14CA5683" w:rsidR="00495CCE" w:rsidRPr="00DB3A85" w:rsidRDefault="00C54A02" w:rsidP="001061FB">
      <w:pPr>
        <w:shd w:val="clear" w:color="auto" w:fill="FFFFFF"/>
        <w:spacing w:after="0"/>
        <w:ind w:left="567"/>
        <w:rPr>
          <w:rFonts w:ascii="Times New Roman" w:hAnsi="Times New Roman"/>
          <w:color w:val="000000" w:themeColor="text1"/>
        </w:rPr>
      </w:pPr>
      <w:r w:rsidRPr="00DB3A85">
        <w:rPr>
          <w:rFonts w:ascii="Times New Roman" w:hAnsi="Times New Roman"/>
          <w:color w:val="000000" w:themeColor="text1"/>
        </w:rPr>
        <w:t xml:space="preserve">1. </w:t>
      </w:r>
      <w:r w:rsidR="00495CCE" w:rsidRPr="00DB3A85">
        <w:rPr>
          <w:rFonts w:ascii="Times New Roman" w:hAnsi="Times New Roman"/>
          <w:color w:val="000000" w:themeColor="text1"/>
        </w:rPr>
        <w:t>Работа конденсаторной установки запрещается, если токи в фазах различаются более чем на 10%</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2. </w:t>
      </w:r>
      <w:r w:rsidR="00495CCE" w:rsidRPr="00DB3A85">
        <w:rPr>
          <w:rFonts w:ascii="Times New Roman" w:hAnsi="Times New Roman"/>
          <w:color w:val="000000" w:themeColor="text1"/>
        </w:rPr>
        <w:t>Осмотр конденсаторной установки без отключения должен производиться не реже 1 раза в 3 месяца</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3. </w:t>
      </w:r>
      <w:r w:rsidR="00495CCE" w:rsidRPr="00DB3A85">
        <w:rPr>
          <w:rFonts w:ascii="Times New Roman" w:hAnsi="Times New Roman"/>
          <w:color w:val="000000" w:themeColor="text1"/>
        </w:rPr>
        <w:t>Повторное включение конденсаторной установки допускается не ранее чем через 1 мин. после отключения</w:t>
      </w:r>
      <w:r w:rsidR="00495CCE" w:rsidRPr="00DB3A85">
        <w:rPr>
          <w:rFonts w:ascii="Times New Roman" w:hAnsi="Times New Roman"/>
          <w:color w:val="000000" w:themeColor="text1"/>
        </w:rPr>
        <w:br/>
      </w:r>
      <w:r w:rsidRPr="00DB3A85">
        <w:rPr>
          <w:rFonts w:ascii="Times New Roman" w:hAnsi="Times New Roman"/>
          <w:color w:val="000000" w:themeColor="text1"/>
        </w:rPr>
        <w:t xml:space="preserve">4. </w:t>
      </w:r>
      <w:r w:rsidR="00495CCE" w:rsidRPr="00DB3A85">
        <w:rPr>
          <w:rFonts w:ascii="Times New Roman" w:hAnsi="Times New Roman"/>
          <w:color w:val="000000" w:themeColor="text1"/>
        </w:rPr>
        <w:t>Включение конденсаторной установки, отключившейся действием защит, разрешается после выяснения и устранения причины ее отключения</w:t>
      </w:r>
    </w:p>
    <w:p w14:paraId="19BECED3" w14:textId="77777777" w:rsidR="00495CCE" w:rsidRPr="00DB3A85" w:rsidRDefault="00495CCE" w:rsidP="00411F87">
      <w:pPr>
        <w:spacing w:after="0"/>
        <w:rPr>
          <w:rFonts w:ascii="Times New Roman" w:hAnsi="Times New Roman"/>
          <w:color w:val="000000" w:themeColor="text1"/>
        </w:rPr>
      </w:pPr>
    </w:p>
    <w:p w14:paraId="48113D8F" w14:textId="7EE8D395"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0.</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Какое количество соединителей допускается на каждом проводе или тросе пересекающей ВЛ в пролете пересечения ее с другими ВЛ и линиями связи? </w:t>
      </w:r>
    </w:p>
    <w:p w14:paraId="587366AC" w14:textId="139BD261" w:rsidR="00495CCE" w:rsidRPr="001061FB"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Не более 1 соединителя</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2. </w:t>
      </w:r>
      <w:r w:rsidR="00495CCE" w:rsidRPr="001061FB">
        <w:rPr>
          <w:rStyle w:val="right-answer"/>
          <w:rFonts w:ascii="Times New Roman" w:hAnsi="Times New Roman"/>
          <w:color w:val="000000" w:themeColor="text1"/>
        </w:rPr>
        <w:t>Не более 2 соединителей</w:t>
      </w:r>
      <w:r w:rsidR="00495CCE" w:rsidRPr="001061FB">
        <w:rPr>
          <w:rFonts w:ascii="Times New Roman" w:hAnsi="Times New Roman"/>
          <w:color w:val="000000" w:themeColor="text1"/>
        </w:rPr>
        <w:t> </w:t>
      </w:r>
    </w:p>
    <w:p w14:paraId="7451663C" w14:textId="1C3375E0" w:rsidR="00495CCE" w:rsidRPr="001061FB"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Не более 3 соединителей</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Не регламентируется</w:t>
      </w:r>
    </w:p>
    <w:p w14:paraId="3EE1C7E8" w14:textId="77777777" w:rsidR="001061FB" w:rsidRPr="00DB3A85" w:rsidRDefault="001061FB" w:rsidP="00411F87">
      <w:pPr>
        <w:spacing w:after="0"/>
        <w:rPr>
          <w:rFonts w:ascii="Times New Roman" w:hAnsi="Times New Roman"/>
          <w:color w:val="000000" w:themeColor="text1"/>
        </w:rPr>
      </w:pPr>
    </w:p>
    <w:p w14:paraId="71CBF42B" w14:textId="28C2973C"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1.С какой периодичностью на ВЛ напряжением 35 кВ и выше или их участках, имеющих срок службы 20 лет и более, должны проводиться верховые осмотры с выборочной проверкой проводов и тросов в зажимах и в дистанционных распорках? </w:t>
      </w:r>
    </w:p>
    <w:p w14:paraId="386316E0" w14:textId="7710D527" w:rsidR="00495CCE" w:rsidRPr="001061FB"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Не реже одного раза в год</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Не реже одного раза в 12 лет</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3. </w:t>
      </w:r>
      <w:r w:rsidR="00495CCE" w:rsidRPr="001061FB">
        <w:rPr>
          <w:rStyle w:val="right-answer"/>
          <w:rFonts w:ascii="Times New Roman" w:hAnsi="Times New Roman"/>
          <w:color w:val="000000" w:themeColor="text1"/>
        </w:rPr>
        <w:t>Не реже одного раза в 6 лет</w:t>
      </w:r>
      <w:r w:rsidR="00495CCE" w:rsidRPr="001061FB">
        <w:rPr>
          <w:rFonts w:ascii="Times New Roman" w:hAnsi="Times New Roman"/>
          <w:color w:val="000000" w:themeColor="text1"/>
        </w:rPr>
        <w:t> </w:t>
      </w:r>
    </w:p>
    <w:p w14:paraId="320720E2" w14:textId="77D1FEBE" w:rsidR="00495CCE"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lastRenderedPageBreak/>
        <w:t xml:space="preserve">4. </w:t>
      </w:r>
      <w:r w:rsidR="00495CCE" w:rsidRPr="001061FB">
        <w:rPr>
          <w:rFonts w:ascii="Times New Roman" w:hAnsi="Times New Roman"/>
          <w:color w:val="000000" w:themeColor="text1"/>
        </w:rPr>
        <w:t>Не реже одного раза в четыре года</w:t>
      </w:r>
    </w:p>
    <w:p w14:paraId="5FE03EDF" w14:textId="77777777" w:rsidR="001061FB" w:rsidRPr="001061FB" w:rsidRDefault="001061FB" w:rsidP="001061FB">
      <w:pPr>
        <w:shd w:val="clear" w:color="auto" w:fill="FFFFFF"/>
        <w:spacing w:after="0"/>
        <w:ind w:left="567"/>
        <w:rPr>
          <w:rFonts w:ascii="Times New Roman" w:hAnsi="Times New Roman"/>
          <w:color w:val="000000" w:themeColor="text1"/>
        </w:rPr>
      </w:pPr>
    </w:p>
    <w:p w14:paraId="56854D73" w14:textId="0008EE02"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2.С какой периодичностью должна проводиться проверка состояния антикоррозийного покрытия металлических опор и траверс ВЛ, металлических подножников и анкеров оттяжек с выборочным вскрытием грунта? </w:t>
      </w:r>
    </w:p>
    <w:p w14:paraId="52F91C54" w14:textId="6E1675E1" w:rsidR="00495CCE" w:rsidRPr="001061FB"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Не реже 1 раза в 3 года</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Не реже 1 раза в 5 лет</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3. </w:t>
      </w:r>
      <w:r w:rsidR="00495CCE" w:rsidRPr="001061FB">
        <w:rPr>
          <w:rStyle w:val="right-answer"/>
          <w:rFonts w:ascii="Times New Roman" w:hAnsi="Times New Roman"/>
          <w:color w:val="000000" w:themeColor="text1"/>
        </w:rPr>
        <w:t>Не реже 1 раза в 6 лет</w:t>
      </w:r>
      <w:r w:rsidR="00495CCE" w:rsidRPr="001061FB">
        <w:rPr>
          <w:rFonts w:ascii="Times New Roman" w:hAnsi="Times New Roman"/>
          <w:color w:val="000000" w:themeColor="text1"/>
        </w:rPr>
        <w:t> </w:t>
      </w:r>
    </w:p>
    <w:p w14:paraId="2D635EEC" w14:textId="03B43210" w:rsidR="00495CCE" w:rsidRDefault="00C54A02"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Не реже 1 раза в 10 лет</w:t>
      </w:r>
    </w:p>
    <w:p w14:paraId="73C7B260" w14:textId="77777777" w:rsidR="001061FB" w:rsidRPr="001061FB" w:rsidRDefault="001061FB" w:rsidP="001061FB">
      <w:pPr>
        <w:spacing w:after="0"/>
        <w:ind w:left="567"/>
        <w:rPr>
          <w:rFonts w:ascii="Times New Roman" w:hAnsi="Times New Roman"/>
          <w:color w:val="000000" w:themeColor="text1"/>
        </w:rPr>
      </w:pPr>
    </w:p>
    <w:p w14:paraId="583D49CB" w14:textId="0C7B2698"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3.С какой периодичностью должна проводиться проверка состояния железобетонных опор и приставок ВЛ? </w:t>
      </w:r>
    </w:p>
    <w:p w14:paraId="4244C437" w14:textId="365C9A99" w:rsidR="00495CCE" w:rsidRPr="001061FB"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Не реже 1 раза в год</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Не реже 1 раза в 3 года</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3. </w:t>
      </w:r>
      <w:r w:rsidR="00495CCE" w:rsidRPr="001061FB">
        <w:rPr>
          <w:rStyle w:val="right-answer"/>
          <w:rFonts w:ascii="Times New Roman" w:hAnsi="Times New Roman"/>
          <w:color w:val="000000" w:themeColor="text1"/>
        </w:rPr>
        <w:t>Не реже 1 раза в 6 лет</w:t>
      </w:r>
      <w:r w:rsidR="00495CCE" w:rsidRPr="001061FB">
        <w:rPr>
          <w:rFonts w:ascii="Times New Roman" w:hAnsi="Times New Roman"/>
          <w:color w:val="000000" w:themeColor="text1"/>
        </w:rPr>
        <w:t> </w:t>
      </w:r>
    </w:p>
    <w:p w14:paraId="1DF131F1" w14:textId="05BB4D32" w:rsidR="00495CCE" w:rsidRDefault="00C54A02"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Перед подъемом на опору или сменой деталей</w:t>
      </w:r>
    </w:p>
    <w:p w14:paraId="30CCB11F" w14:textId="77777777" w:rsidR="001061FB" w:rsidRPr="001061FB" w:rsidRDefault="001061FB" w:rsidP="001061FB">
      <w:pPr>
        <w:shd w:val="clear" w:color="auto" w:fill="FFFFFF"/>
        <w:spacing w:after="0"/>
        <w:ind w:left="567"/>
        <w:rPr>
          <w:rFonts w:ascii="Times New Roman" w:hAnsi="Times New Roman"/>
          <w:color w:val="000000" w:themeColor="text1"/>
        </w:rPr>
      </w:pPr>
    </w:p>
    <w:p w14:paraId="4915BF4B" w14:textId="4ED41017"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4.На период послеаварийного режима для кабелей, находящихся в эксплуатации более 15 лет, перегрузка по току не должна превышать</w:t>
      </w:r>
    </w:p>
    <w:p w14:paraId="62588ACB" w14:textId="388B2D03" w:rsidR="00495CCE" w:rsidRPr="001061FB" w:rsidRDefault="00721416" w:rsidP="001061FB">
      <w:pPr>
        <w:spacing w:after="0"/>
        <w:ind w:left="567"/>
        <w:rPr>
          <w:rFonts w:ascii="Times New Roman" w:hAnsi="Times New Roman"/>
          <w:color w:val="000000" w:themeColor="text1"/>
        </w:rPr>
      </w:pPr>
      <w:r w:rsidRPr="001061FB">
        <w:rPr>
          <w:rStyle w:val="right-answer"/>
          <w:rFonts w:ascii="Times New Roman" w:hAnsi="Times New Roman"/>
          <w:color w:val="000000" w:themeColor="text1"/>
        </w:rPr>
        <w:t xml:space="preserve">1. </w:t>
      </w:r>
      <w:r w:rsidR="00495CCE" w:rsidRPr="001061FB">
        <w:rPr>
          <w:rStyle w:val="right-answer"/>
          <w:rFonts w:ascii="Times New Roman" w:hAnsi="Times New Roman"/>
          <w:color w:val="000000" w:themeColor="text1"/>
        </w:rPr>
        <w:t>0.1</w:t>
      </w:r>
      <w:r w:rsidR="00495CCE" w:rsidRPr="001061FB">
        <w:rPr>
          <w:rFonts w:ascii="Times New Roman" w:hAnsi="Times New Roman"/>
          <w:color w:val="000000" w:themeColor="text1"/>
        </w:rPr>
        <w:t> </w:t>
      </w:r>
    </w:p>
    <w:p w14:paraId="732EE3C3" w14:textId="1FDB26C4" w:rsidR="00495CCE" w:rsidRDefault="00721416"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0.15</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0.18</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0.3</w:t>
      </w:r>
    </w:p>
    <w:p w14:paraId="3380562D" w14:textId="77777777" w:rsidR="001061FB" w:rsidRPr="001061FB" w:rsidRDefault="001061FB" w:rsidP="001061FB">
      <w:pPr>
        <w:spacing w:after="0"/>
        <w:ind w:left="567"/>
        <w:rPr>
          <w:rFonts w:ascii="Times New Roman" w:hAnsi="Times New Roman"/>
          <w:color w:val="000000" w:themeColor="text1"/>
        </w:rPr>
      </w:pPr>
    </w:p>
    <w:p w14:paraId="68E4AB3F" w14:textId="428F59B2"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5.О каких неполадках устройств РЗА должна быть проинформирована вышестоящая организация, в управлении или ведении которой они находятся? </w:t>
      </w:r>
    </w:p>
    <w:p w14:paraId="278A7006" w14:textId="06A92007" w:rsidR="00495CCE" w:rsidRPr="001061FB" w:rsidRDefault="00721416" w:rsidP="001061FB">
      <w:pPr>
        <w:shd w:val="clear" w:color="auto" w:fill="FFFFFF"/>
        <w:spacing w:after="0"/>
        <w:ind w:left="426"/>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О каждом случае неправильного срабатывания или отказа срабатывания устройств РЗА</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О выявленных дефектах схем и аппаратуры</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3. </w:t>
      </w:r>
      <w:r w:rsidR="00495CCE" w:rsidRPr="001061FB">
        <w:rPr>
          <w:rStyle w:val="right-answer"/>
          <w:rFonts w:ascii="Times New Roman" w:hAnsi="Times New Roman"/>
          <w:color w:val="000000" w:themeColor="text1"/>
        </w:rPr>
        <w:t>Обо всех вышеперечисленных случаях</w:t>
      </w:r>
      <w:r w:rsidR="00495CCE" w:rsidRPr="001061FB">
        <w:rPr>
          <w:rFonts w:ascii="Times New Roman" w:hAnsi="Times New Roman"/>
          <w:color w:val="000000" w:themeColor="text1"/>
        </w:rPr>
        <w:t> </w:t>
      </w:r>
    </w:p>
    <w:p w14:paraId="04F84B62" w14:textId="77777777" w:rsidR="00495CCE" w:rsidRPr="001061FB" w:rsidRDefault="00495CCE" w:rsidP="001061FB">
      <w:pPr>
        <w:shd w:val="clear" w:color="auto" w:fill="FFFFFF"/>
        <w:spacing w:after="0"/>
        <w:ind w:left="426"/>
        <w:rPr>
          <w:rFonts w:ascii="Times New Roman" w:hAnsi="Times New Roman"/>
          <w:color w:val="000000" w:themeColor="text1"/>
        </w:rPr>
      </w:pPr>
      <w:r w:rsidRPr="001061FB">
        <w:rPr>
          <w:rFonts w:ascii="Times New Roman" w:hAnsi="Times New Roman"/>
          <w:color w:val="000000" w:themeColor="text1"/>
        </w:rPr>
        <w:t> </w:t>
      </w:r>
    </w:p>
    <w:p w14:paraId="4470A0BB" w14:textId="527F8E1B"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6.Каковы действия при обнаружении угрозы неправильного срабатывания устройства РЗА? (л.15, п.5.9.11)</w:t>
      </w:r>
    </w:p>
    <w:p w14:paraId="2FD2ED44" w14:textId="6265E946" w:rsidR="00495CCE" w:rsidRPr="001061FB" w:rsidRDefault="00721416"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Вывод из работы устройства РЗА после оформления заявки на отключение в диспетчерскую службу или соответствующий орган оперативно-диспетчерского управления</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2. </w:t>
      </w:r>
      <w:r w:rsidR="00495CCE" w:rsidRPr="001061FB">
        <w:rPr>
          <w:rStyle w:val="right-answer"/>
          <w:rFonts w:ascii="Times New Roman" w:hAnsi="Times New Roman"/>
          <w:color w:val="000000" w:themeColor="text1"/>
        </w:rPr>
        <w:t>Вывод из работы устройства РЗА с последующим оформлением заявки на отключение в диспетчерскую службу или соответствующий орган оперативно-диспетчерского управления либо вывод из работы устройства РЗА без разрешения вышестоящего оперативно-диспетчерского персонала, но с последующим сообщением ему</w:t>
      </w:r>
      <w:r w:rsidR="00495CCE" w:rsidRPr="001061FB">
        <w:rPr>
          <w:rFonts w:ascii="Times New Roman" w:hAnsi="Times New Roman"/>
          <w:color w:val="000000" w:themeColor="text1"/>
        </w:rPr>
        <w:t> </w:t>
      </w:r>
    </w:p>
    <w:p w14:paraId="761E6257" w14:textId="5BEEA604" w:rsidR="00495CCE" w:rsidRPr="001061FB" w:rsidRDefault="00721416" w:rsidP="001061FB">
      <w:pPr>
        <w:spacing w:after="0"/>
        <w:ind w:left="567"/>
        <w:rPr>
          <w:rFonts w:ascii="Times New Roman" w:hAnsi="Times New Roman"/>
          <w:color w:val="000000" w:themeColor="text1"/>
        </w:rPr>
      </w:pPr>
      <w:r w:rsidRPr="001061FB">
        <w:rPr>
          <w:rFonts w:ascii="Times New Roman" w:hAnsi="Times New Roman"/>
          <w:color w:val="000000" w:themeColor="text1"/>
        </w:rPr>
        <w:t xml:space="preserve">3. </w:t>
      </w:r>
      <w:r w:rsidR="00495CCE" w:rsidRPr="001061FB">
        <w:rPr>
          <w:rFonts w:ascii="Times New Roman" w:hAnsi="Times New Roman"/>
          <w:color w:val="000000" w:themeColor="text1"/>
        </w:rPr>
        <w:t>Вывод из работы устройства РЗА с разрешения вышестоящего оперативно-диспетчерского персонала</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4. </w:t>
      </w:r>
      <w:r w:rsidR="00495CCE" w:rsidRPr="001061FB">
        <w:rPr>
          <w:rFonts w:ascii="Times New Roman" w:hAnsi="Times New Roman"/>
          <w:color w:val="000000" w:themeColor="text1"/>
        </w:rPr>
        <w:t>Вывод из работы устройства РЗА с разрешения технического руководителя, с последующим сообщением оперативно-диспетчерскому персоналу</w:t>
      </w:r>
    </w:p>
    <w:p w14:paraId="06AF8863" w14:textId="588DC698"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7.Какие методы устранения повреждений контрольных кабелей или их наращивания не предусмотрены "ПТЭ электростанций и сетей РФ"?</w:t>
      </w:r>
    </w:p>
    <w:p w14:paraId="170FFD48" w14:textId="5B50BD22" w:rsidR="00495CCE" w:rsidRPr="001061FB" w:rsidRDefault="00721416"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xml:space="preserve">1. </w:t>
      </w:r>
      <w:r w:rsidR="00495CCE" w:rsidRPr="001061FB">
        <w:rPr>
          <w:rFonts w:ascii="Times New Roman" w:hAnsi="Times New Roman"/>
          <w:color w:val="000000" w:themeColor="text1"/>
        </w:rPr>
        <w:t>Соединение жил кабеля с металлической оболочкой должно осуществляться с установкой герметичных муфт или с помощью предназначенных для этого коробок. Указанные муфты и коробки должны быть зарегистрированы</w:t>
      </w:r>
      <w:r w:rsidR="00495CCE" w:rsidRPr="001061FB">
        <w:rPr>
          <w:rFonts w:ascii="Times New Roman" w:hAnsi="Times New Roman"/>
          <w:color w:val="000000" w:themeColor="text1"/>
        </w:rPr>
        <w:br/>
      </w:r>
      <w:r w:rsidRPr="001061FB">
        <w:rPr>
          <w:rFonts w:ascii="Times New Roman" w:hAnsi="Times New Roman"/>
          <w:color w:val="000000" w:themeColor="text1"/>
        </w:rPr>
        <w:t xml:space="preserve">2. </w:t>
      </w:r>
      <w:r w:rsidR="00495CCE" w:rsidRPr="001061FB">
        <w:rPr>
          <w:rFonts w:ascii="Times New Roman" w:hAnsi="Times New Roman"/>
          <w:color w:val="000000" w:themeColor="text1"/>
        </w:rPr>
        <w:t>Кабели с поливинилхлоридной и резиновой оболочкой должны соединяться, как правило, с помощью эпоксидных соединительных муфт или на переходных рядах зажимов</w:t>
      </w:r>
      <w:r w:rsidR="00495CCE" w:rsidRPr="001061FB">
        <w:rPr>
          <w:rFonts w:ascii="Times New Roman" w:hAnsi="Times New Roman"/>
          <w:color w:val="000000" w:themeColor="text1"/>
        </w:rPr>
        <w:br/>
      </w:r>
      <w:r w:rsidRPr="001061FB">
        <w:rPr>
          <w:rFonts w:ascii="Times New Roman" w:hAnsi="Times New Roman"/>
          <w:color w:val="000000" w:themeColor="text1"/>
        </w:rPr>
        <w:lastRenderedPageBreak/>
        <w:t xml:space="preserve">3. </w:t>
      </w:r>
      <w:r w:rsidR="00495CCE" w:rsidRPr="001061FB">
        <w:rPr>
          <w:rFonts w:ascii="Times New Roman" w:hAnsi="Times New Roman"/>
          <w:color w:val="000000" w:themeColor="text1"/>
        </w:rPr>
        <w:t>На каждые 50 м одного кабеля в среднем должно быть не более одного соединения</w:t>
      </w:r>
      <w:r w:rsidR="00495CCE" w:rsidRPr="001061FB">
        <w:rPr>
          <w:rFonts w:ascii="Times New Roman" w:hAnsi="Times New Roman"/>
          <w:color w:val="000000" w:themeColor="text1"/>
        </w:rPr>
        <w:br/>
      </w:r>
      <w:r w:rsidRPr="001061FB">
        <w:rPr>
          <w:rStyle w:val="right-answer"/>
          <w:rFonts w:ascii="Times New Roman" w:hAnsi="Times New Roman"/>
          <w:color w:val="000000" w:themeColor="text1"/>
        </w:rPr>
        <w:t xml:space="preserve">4. </w:t>
      </w:r>
      <w:r w:rsidR="00495CCE" w:rsidRPr="001061FB">
        <w:rPr>
          <w:rStyle w:val="right-answer"/>
          <w:rFonts w:ascii="Times New Roman" w:hAnsi="Times New Roman"/>
          <w:color w:val="000000" w:themeColor="text1"/>
        </w:rPr>
        <w:t>На каждые 50 м одного кабеля в среднем должно быть не более 2-х соединений</w:t>
      </w:r>
      <w:r w:rsidR="00495CCE" w:rsidRPr="001061FB">
        <w:rPr>
          <w:rFonts w:ascii="Times New Roman" w:hAnsi="Times New Roman"/>
          <w:color w:val="000000" w:themeColor="text1"/>
        </w:rPr>
        <w:t> </w:t>
      </w:r>
    </w:p>
    <w:p w14:paraId="5B74794A" w14:textId="77777777" w:rsidR="00495CCE" w:rsidRPr="001061FB" w:rsidRDefault="00495CCE" w:rsidP="001061FB">
      <w:pPr>
        <w:shd w:val="clear" w:color="auto" w:fill="FFFFFF"/>
        <w:spacing w:after="0"/>
        <w:ind w:left="567"/>
        <w:rPr>
          <w:rFonts w:ascii="Times New Roman" w:hAnsi="Times New Roman"/>
          <w:color w:val="000000" w:themeColor="text1"/>
        </w:rPr>
      </w:pPr>
      <w:r w:rsidRPr="001061FB">
        <w:rPr>
          <w:rFonts w:ascii="Times New Roman" w:hAnsi="Times New Roman"/>
          <w:color w:val="000000" w:themeColor="text1"/>
        </w:rPr>
        <w:t> </w:t>
      </w:r>
    </w:p>
    <w:p w14:paraId="1E5DE653" w14:textId="794222CA"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8.</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 должно быть выполнено присоединение заземляющих проводников к корпусам аппаратов, машин и опорам воздушных линий электропередачи? </w:t>
      </w:r>
    </w:p>
    <w:p w14:paraId="1359BAD9" w14:textId="2A5ABB42" w:rsidR="00495CCE" w:rsidRPr="001061FB" w:rsidRDefault="00495CCE" w:rsidP="00023D84">
      <w:pPr>
        <w:pStyle w:val="ad"/>
        <w:numPr>
          <w:ilvl w:val="0"/>
          <w:numId w:val="16"/>
        </w:numPr>
        <w:spacing w:after="0"/>
        <w:ind w:left="567" w:firstLine="0"/>
        <w:rPr>
          <w:color w:val="000000" w:themeColor="text1"/>
        </w:rPr>
      </w:pPr>
      <w:r w:rsidRPr="001061FB">
        <w:rPr>
          <w:rStyle w:val="right-answer"/>
          <w:color w:val="000000" w:themeColor="text1"/>
          <w:sz w:val="22"/>
          <w:szCs w:val="22"/>
        </w:rPr>
        <w:t>Сваркой или болтовым соединением</w:t>
      </w:r>
      <w:r w:rsidRPr="001061FB">
        <w:rPr>
          <w:color w:val="000000" w:themeColor="text1"/>
        </w:rPr>
        <w:t> </w:t>
      </w:r>
    </w:p>
    <w:p w14:paraId="4CB42A57" w14:textId="77777777" w:rsidR="00721416" w:rsidRPr="001061FB" w:rsidRDefault="00495CCE" w:rsidP="00023D84">
      <w:pPr>
        <w:pStyle w:val="ad"/>
        <w:numPr>
          <w:ilvl w:val="0"/>
          <w:numId w:val="16"/>
        </w:numPr>
        <w:spacing w:after="0"/>
        <w:ind w:left="567" w:firstLine="0"/>
        <w:rPr>
          <w:color w:val="000000" w:themeColor="text1"/>
        </w:rPr>
      </w:pPr>
      <w:r w:rsidRPr="001061FB">
        <w:rPr>
          <w:color w:val="000000" w:themeColor="text1"/>
        </w:rPr>
        <w:t>Только сваркой</w:t>
      </w:r>
    </w:p>
    <w:p w14:paraId="6758C1D5" w14:textId="676299D3" w:rsidR="00495CCE" w:rsidRPr="001061FB" w:rsidRDefault="00495CCE" w:rsidP="00023D84">
      <w:pPr>
        <w:pStyle w:val="ad"/>
        <w:numPr>
          <w:ilvl w:val="0"/>
          <w:numId w:val="16"/>
        </w:numPr>
        <w:spacing w:after="0"/>
        <w:ind w:left="567" w:firstLine="0"/>
        <w:rPr>
          <w:color w:val="000000" w:themeColor="text1"/>
        </w:rPr>
      </w:pPr>
      <w:r w:rsidRPr="001061FB">
        <w:rPr>
          <w:color w:val="000000" w:themeColor="text1"/>
        </w:rPr>
        <w:t>Только болтовым соединением</w:t>
      </w:r>
    </w:p>
    <w:p w14:paraId="531104AF" w14:textId="559C7E90"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1</w:t>
      </w:r>
      <w:r w:rsidRPr="00DB3A85">
        <w:rPr>
          <w:rFonts w:ascii="Times New Roman" w:hAnsi="Times New Roman"/>
          <w:color w:val="000000" w:themeColor="text1"/>
          <w:sz w:val="22"/>
          <w:szCs w:val="22"/>
        </w:rPr>
        <w:t>9.</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Какая периодичность измерения сопротивления заземляющих устройств указана неверно? </w:t>
      </w:r>
    </w:p>
    <w:p w14:paraId="2DEFC62D" w14:textId="77777777" w:rsidR="00721416" w:rsidRPr="001061FB" w:rsidRDefault="00495CCE" w:rsidP="00023D84">
      <w:pPr>
        <w:pStyle w:val="ad"/>
        <w:numPr>
          <w:ilvl w:val="0"/>
          <w:numId w:val="17"/>
        </w:numPr>
        <w:shd w:val="clear" w:color="auto" w:fill="FFFFFF"/>
        <w:spacing w:after="0"/>
        <w:ind w:left="567" w:firstLine="0"/>
        <w:rPr>
          <w:color w:val="000000" w:themeColor="text1"/>
          <w:sz w:val="22"/>
          <w:szCs w:val="22"/>
        </w:rPr>
      </w:pPr>
      <w:r w:rsidRPr="001061FB">
        <w:rPr>
          <w:color w:val="000000" w:themeColor="text1"/>
          <w:sz w:val="22"/>
          <w:szCs w:val="22"/>
        </w:rPr>
        <w:t>После монтажа, переустройства и капитального ремонта этих устройств на электростанциях, подстанциях и линиях электропередач</w:t>
      </w:r>
    </w:p>
    <w:p w14:paraId="69DB8BC0" w14:textId="77777777" w:rsidR="00721416" w:rsidRPr="001061FB" w:rsidRDefault="00495CCE" w:rsidP="00023D84">
      <w:pPr>
        <w:pStyle w:val="ad"/>
        <w:numPr>
          <w:ilvl w:val="0"/>
          <w:numId w:val="17"/>
        </w:numPr>
        <w:shd w:val="clear" w:color="auto" w:fill="FFFFFF"/>
        <w:spacing w:after="0"/>
        <w:ind w:left="567" w:firstLine="0"/>
        <w:rPr>
          <w:color w:val="000000" w:themeColor="text1"/>
          <w:sz w:val="22"/>
          <w:szCs w:val="22"/>
        </w:rPr>
      </w:pPr>
      <w:r w:rsidRPr="001061FB">
        <w:rPr>
          <w:color w:val="000000" w:themeColor="text1"/>
          <w:sz w:val="22"/>
          <w:szCs w:val="22"/>
        </w:rPr>
        <w:t>При обнаружении на тросовых опорах ВЛ напряжением 110 кВ и выше следов перекрытий или разрушений изоляторов электрической дугой</w:t>
      </w:r>
    </w:p>
    <w:p w14:paraId="0FC0EF54" w14:textId="77777777" w:rsidR="00721416" w:rsidRPr="001061FB" w:rsidRDefault="00495CCE" w:rsidP="00023D84">
      <w:pPr>
        <w:pStyle w:val="ad"/>
        <w:numPr>
          <w:ilvl w:val="0"/>
          <w:numId w:val="17"/>
        </w:numPr>
        <w:shd w:val="clear" w:color="auto" w:fill="FFFFFF"/>
        <w:spacing w:after="0"/>
        <w:ind w:left="567" w:firstLine="0"/>
        <w:rPr>
          <w:color w:val="000000" w:themeColor="text1"/>
          <w:sz w:val="22"/>
          <w:szCs w:val="22"/>
        </w:rPr>
      </w:pPr>
      <w:r w:rsidRPr="001061FB">
        <w:rPr>
          <w:color w:val="000000" w:themeColor="text1"/>
          <w:sz w:val="22"/>
          <w:szCs w:val="22"/>
        </w:rPr>
        <w:t>На подстанциях воздушных распределительных сетей напряжением 35 кВ и ниже – не реже 1 раза в 12 лет</w:t>
      </w:r>
    </w:p>
    <w:p w14:paraId="4EED9486" w14:textId="77AA29BA" w:rsidR="00495CCE" w:rsidRPr="001061FB" w:rsidRDefault="00495CCE" w:rsidP="00023D84">
      <w:pPr>
        <w:pStyle w:val="ad"/>
        <w:numPr>
          <w:ilvl w:val="0"/>
          <w:numId w:val="17"/>
        </w:numPr>
        <w:shd w:val="clear" w:color="auto" w:fill="FFFFFF"/>
        <w:spacing w:after="0"/>
        <w:ind w:left="567" w:firstLine="0"/>
        <w:rPr>
          <w:color w:val="000000" w:themeColor="text1"/>
          <w:sz w:val="22"/>
          <w:szCs w:val="22"/>
        </w:rPr>
      </w:pPr>
      <w:r w:rsidRPr="001061FB">
        <w:rPr>
          <w:rStyle w:val="right-answer"/>
          <w:color w:val="000000" w:themeColor="text1"/>
          <w:sz w:val="22"/>
          <w:szCs w:val="22"/>
        </w:rPr>
        <w:t>В сетях напряжением 35 кВ и ниже у опор с разъединителями, защитными промежутками, трубчатыми и вентильными разрядниками и у опор с повторными заземлителями нулевых проводов – не реже 1 раза в 12 лет</w:t>
      </w:r>
      <w:r w:rsidRPr="001061FB">
        <w:rPr>
          <w:color w:val="000000" w:themeColor="text1"/>
          <w:sz w:val="22"/>
          <w:szCs w:val="22"/>
        </w:rPr>
        <w:t> </w:t>
      </w:r>
    </w:p>
    <w:p w14:paraId="0B67C88D" w14:textId="77777777" w:rsidR="00495CCE" w:rsidRPr="00DB3A85" w:rsidRDefault="00495CCE" w:rsidP="00411F87">
      <w:pPr>
        <w:shd w:val="clear" w:color="auto" w:fill="FFFFFF"/>
        <w:spacing w:after="0"/>
        <w:rPr>
          <w:rFonts w:ascii="Times New Roman" w:hAnsi="Times New Roman"/>
          <w:color w:val="000000" w:themeColor="text1"/>
        </w:rPr>
      </w:pPr>
      <w:r w:rsidRPr="00DB3A85">
        <w:rPr>
          <w:rFonts w:ascii="Times New Roman" w:hAnsi="Times New Roman"/>
          <w:color w:val="000000" w:themeColor="text1"/>
        </w:rPr>
        <w:t> </w:t>
      </w:r>
    </w:p>
    <w:p w14:paraId="278583F8" w14:textId="77777777" w:rsidR="00495CCE" w:rsidRPr="00DB3A85" w:rsidRDefault="00495CCE" w:rsidP="00411F87">
      <w:pPr>
        <w:spacing w:after="0"/>
        <w:rPr>
          <w:rFonts w:ascii="Times New Roman" w:hAnsi="Times New Roman"/>
          <w:color w:val="000000" w:themeColor="text1"/>
        </w:rPr>
      </w:pPr>
    </w:p>
    <w:p w14:paraId="48248428" w14:textId="57125F3A"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1061FB">
        <w:rPr>
          <w:rFonts w:ascii="Times New Roman" w:hAnsi="Times New Roman"/>
          <w:color w:val="000000" w:themeColor="text1"/>
          <w:sz w:val="22"/>
          <w:szCs w:val="22"/>
        </w:rPr>
        <w:t>2</w:t>
      </w:r>
      <w:r w:rsidRPr="00DB3A85">
        <w:rPr>
          <w:rFonts w:ascii="Times New Roman" w:hAnsi="Times New Roman"/>
          <w:color w:val="000000" w:themeColor="text1"/>
          <w:sz w:val="22"/>
          <w:szCs w:val="22"/>
        </w:rPr>
        <w:t xml:space="preserve">0.С какой периодичностью должна проводиться проверка трубчатых разрядников со снятием их с опор? </w:t>
      </w:r>
    </w:p>
    <w:p w14:paraId="296F02AE" w14:textId="77777777" w:rsidR="00721416" w:rsidRPr="001061FB" w:rsidRDefault="00495CCE" w:rsidP="00023D84">
      <w:pPr>
        <w:pStyle w:val="ad"/>
        <w:numPr>
          <w:ilvl w:val="0"/>
          <w:numId w:val="18"/>
        </w:numPr>
        <w:spacing w:after="0"/>
        <w:ind w:left="567" w:hanging="11"/>
        <w:rPr>
          <w:color w:val="000000" w:themeColor="text1"/>
        </w:rPr>
      </w:pPr>
      <w:r w:rsidRPr="001061FB">
        <w:rPr>
          <w:color w:val="000000" w:themeColor="text1"/>
        </w:rPr>
        <w:t>1 раз в год</w:t>
      </w:r>
    </w:p>
    <w:p w14:paraId="68A3A41D" w14:textId="77777777" w:rsidR="00721416" w:rsidRPr="001061FB" w:rsidRDefault="00495CCE" w:rsidP="00023D84">
      <w:pPr>
        <w:pStyle w:val="ad"/>
        <w:numPr>
          <w:ilvl w:val="0"/>
          <w:numId w:val="18"/>
        </w:numPr>
        <w:spacing w:after="0"/>
        <w:ind w:left="567" w:hanging="11"/>
        <w:rPr>
          <w:color w:val="000000" w:themeColor="text1"/>
        </w:rPr>
      </w:pPr>
      <w:r w:rsidRPr="001061FB">
        <w:rPr>
          <w:color w:val="000000" w:themeColor="text1"/>
        </w:rPr>
        <w:t>1 раз в 5 лет</w:t>
      </w:r>
    </w:p>
    <w:p w14:paraId="3BEEBBD0" w14:textId="68DBCE77" w:rsidR="00495CCE" w:rsidRPr="001061FB" w:rsidRDefault="00495CCE" w:rsidP="00023D84">
      <w:pPr>
        <w:pStyle w:val="ad"/>
        <w:numPr>
          <w:ilvl w:val="0"/>
          <w:numId w:val="18"/>
        </w:numPr>
        <w:spacing w:after="0"/>
        <w:ind w:left="567" w:hanging="11"/>
        <w:rPr>
          <w:color w:val="000000" w:themeColor="text1"/>
        </w:rPr>
      </w:pPr>
      <w:r w:rsidRPr="001061FB">
        <w:rPr>
          <w:rStyle w:val="right-answer"/>
          <w:color w:val="000000" w:themeColor="text1"/>
          <w:sz w:val="22"/>
          <w:szCs w:val="22"/>
        </w:rPr>
        <w:t>1 раз в три года</w:t>
      </w:r>
      <w:r w:rsidRPr="001061FB">
        <w:rPr>
          <w:color w:val="000000" w:themeColor="text1"/>
        </w:rPr>
        <w:t> </w:t>
      </w:r>
    </w:p>
    <w:p w14:paraId="544CBCA0" w14:textId="3778AEC0" w:rsidR="00495CCE" w:rsidRPr="001061FB" w:rsidRDefault="00495CCE" w:rsidP="00023D84">
      <w:pPr>
        <w:pStyle w:val="ad"/>
        <w:numPr>
          <w:ilvl w:val="0"/>
          <w:numId w:val="18"/>
        </w:numPr>
        <w:spacing w:after="0"/>
        <w:ind w:left="567" w:hanging="11"/>
        <w:rPr>
          <w:color w:val="000000" w:themeColor="text1"/>
        </w:rPr>
      </w:pPr>
      <w:r w:rsidRPr="001061FB">
        <w:rPr>
          <w:color w:val="000000" w:themeColor="text1"/>
        </w:rPr>
        <w:t>1 раз в два года</w:t>
      </w:r>
    </w:p>
    <w:p w14:paraId="2BD4C57B" w14:textId="4E2C32C8" w:rsidR="00173DE2" w:rsidRPr="00DB3A85" w:rsidRDefault="00173DE2" w:rsidP="00173DE2">
      <w:pPr>
        <w:spacing w:after="0"/>
        <w:rPr>
          <w:color w:val="000000" w:themeColor="text1"/>
        </w:rPr>
      </w:pPr>
    </w:p>
    <w:p w14:paraId="10A5117A" w14:textId="279C4199" w:rsidR="00173DE2" w:rsidRPr="00DB3A85" w:rsidRDefault="00173DE2" w:rsidP="00173DE2">
      <w:pPr>
        <w:spacing w:after="0"/>
        <w:rPr>
          <w:color w:val="000000" w:themeColor="text1"/>
        </w:rPr>
      </w:pPr>
    </w:p>
    <w:p w14:paraId="308D60FA" w14:textId="3ACE1ADB" w:rsidR="00173DE2" w:rsidRPr="00DB3A85" w:rsidRDefault="00173DE2" w:rsidP="00173DE2">
      <w:pPr>
        <w:spacing w:after="0"/>
        <w:rPr>
          <w:color w:val="000000" w:themeColor="text1"/>
        </w:rPr>
      </w:pPr>
    </w:p>
    <w:p w14:paraId="0FE91AB4" w14:textId="7CB22861" w:rsidR="00173DE2" w:rsidRPr="00DB3A85" w:rsidRDefault="00173DE2" w:rsidP="00173DE2">
      <w:pPr>
        <w:spacing w:after="0"/>
        <w:rPr>
          <w:color w:val="000000" w:themeColor="text1"/>
        </w:rPr>
      </w:pPr>
    </w:p>
    <w:p w14:paraId="59C40BE5" w14:textId="5109375E" w:rsidR="00173DE2" w:rsidRPr="00DB3A85" w:rsidRDefault="00173DE2" w:rsidP="00173DE2">
      <w:pPr>
        <w:spacing w:after="0"/>
        <w:rPr>
          <w:color w:val="000000" w:themeColor="text1"/>
        </w:rPr>
      </w:pPr>
    </w:p>
    <w:p w14:paraId="699DEF8E" w14:textId="6AFC15B1" w:rsidR="00173DE2" w:rsidRPr="00DB3A85" w:rsidRDefault="00173DE2" w:rsidP="00173DE2">
      <w:pPr>
        <w:spacing w:after="0"/>
        <w:rPr>
          <w:color w:val="000000" w:themeColor="text1"/>
        </w:rPr>
      </w:pPr>
    </w:p>
    <w:p w14:paraId="63D911D9" w14:textId="198E9710" w:rsidR="00173DE2" w:rsidRPr="00DB3A85" w:rsidRDefault="00173DE2" w:rsidP="00173DE2">
      <w:pPr>
        <w:spacing w:after="0"/>
        <w:rPr>
          <w:color w:val="000000" w:themeColor="text1"/>
        </w:rPr>
      </w:pPr>
    </w:p>
    <w:p w14:paraId="0E460381" w14:textId="2F01124E" w:rsidR="00173DE2" w:rsidRPr="00DB3A85" w:rsidRDefault="00173DE2" w:rsidP="00173DE2">
      <w:pPr>
        <w:spacing w:after="0"/>
        <w:rPr>
          <w:color w:val="000000" w:themeColor="text1"/>
        </w:rPr>
      </w:pPr>
    </w:p>
    <w:p w14:paraId="5727F4C7" w14:textId="32E66A35" w:rsidR="00173DE2" w:rsidRDefault="00173DE2" w:rsidP="00173DE2">
      <w:pPr>
        <w:spacing w:after="0"/>
        <w:rPr>
          <w:color w:val="000000" w:themeColor="text1"/>
        </w:rPr>
      </w:pPr>
    </w:p>
    <w:p w14:paraId="7233FF24" w14:textId="77777777" w:rsidR="001061FB" w:rsidRDefault="001061FB" w:rsidP="00173DE2">
      <w:pPr>
        <w:spacing w:after="0"/>
        <w:rPr>
          <w:color w:val="000000" w:themeColor="text1"/>
        </w:rPr>
      </w:pPr>
    </w:p>
    <w:p w14:paraId="7BC0798E" w14:textId="77777777" w:rsidR="001061FB" w:rsidRDefault="001061FB" w:rsidP="00173DE2">
      <w:pPr>
        <w:spacing w:after="0"/>
        <w:rPr>
          <w:color w:val="000000" w:themeColor="text1"/>
        </w:rPr>
      </w:pPr>
    </w:p>
    <w:p w14:paraId="152D1F45" w14:textId="77777777" w:rsidR="001061FB" w:rsidRDefault="001061FB" w:rsidP="00173DE2">
      <w:pPr>
        <w:spacing w:after="0"/>
        <w:rPr>
          <w:color w:val="000000" w:themeColor="text1"/>
        </w:rPr>
      </w:pPr>
    </w:p>
    <w:p w14:paraId="731B1353" w14:textId="77777777" w:rsidR="001061FB" w:rsidRDefault="001061FB" w:rsidP="00173DE2">
      <w:pPr>
        <w:spacing w:after="0"/>
        <w:rPr>
          <w:color w:val="000000" w:themeColor="text1"/>
        </w:rPr>
      </w:pPr>
    </w:p>
    <w:p w14:paraId="41CE6C00" w14:textId="77777777" w:rsidR="001061FB" w:rsidRDefault="001061FB" w:rsidP="00173DE2">
      <w:pPr>
        <w:spacing w:after="0"/>
        <w:rPr>
          <w:color w:val="000000" w:themeColor="text1"/>
        </w:rPr>
      </w:pPr>
    </w:p>
    <w:p w14:paraId="798105EF" w14:textId="77777777" w:rsidR="001061FB" w:rsidRDefault="001061FB" w:rsidP="00173DE2">
      <w:pPr>
        <w:spacing w:after="0"/>
        <w:rPr>
          <w:color w:val="000000" w:themeColor="text1"/>
        </w:rPr>
      </w:pPr>
    </w:p>
    <w:p w14:paraId="1A32D64C" w14:textId="77777777" w:rsidR="001061FB" w:rsidRPr="00DB3A85" w:rsidRDefault="001061FB" w:rsidP="00173DE2">
      <w:pPr>
        <w:spacing w:after="0"/>
        <w:rPr>
          <w:color w:val="000000" w:themeColor="text1"/>
        </w:rPr>
      </w:pPr>
    </w:p>
    <w:p w14:paraId="4C854D04" w14:textId="30E88385" w:rsidR="00173DE2" w:rsidRPr="00DB3A85" w:rsidRDefault="00173DE2" w:rsidP="00173DE2">
      <w:pPr>
        <w:spacing w:after="0"/>
        <w:rPr>
          <w:color w:val="000000" w:themeColor="text1"/>
        </w:rPr>
      </w:pPr>
    </w:p>
    <w:p w14:paraId="630A62D3" w14:textId="207E2CDE" w:rsidR="00173DE2" w:rsidRPr="00DB3A85" w:rsidRDefault="00173DE2" w:rsidP="00173DE2">
      <w:pPr>
        <w:spacing w:after="0"/>
        <w:rPr>
          <w:color w:val="000000" w:themeColor="text1"/>
        </w:rPr>
      </w:pPr>
    </w:p>
    <w:p w14:paraId="48D5D551" w14:textId="0D1FFCA4" w:rsidR="00173DE2" w:rsidRPr="00DB3A85" w:rsidRDefault="00173DE2" w:rsidP="00173DE2">
      <w:pPr>
        <w:spacing w:after="0"/>
        <w:jc w:val="center"/>
        <w:rPr>
          <w:rFonts w:ascii="Times New Roman" w:hAnsi="Times New Roman"/>
          <w:b/>
          <w:bCs/>
          <w:color w:val="000000" w:themeColor="text1"/>
        </w:rPr>
      </w:pPr>
      <w:r w:rsidRPr="00DB3A85">
        <w:rPr>
          <w:rFonts w:ascii="Times New Roman" w:hAnsi="Times New Roman"/>
          <w:b/>
          <w:bCs/>
          <w:color w:val="000000" w:themeColor="text1"/>
        </w:rPr>
        <w:lastRenderedPageBreak/>
        <w:t xml:space="preserve">Вариант 3 </w:t>
      </w:r>
    </w:p>
    <w:p w14:paraId="1EED34A6" w14:textId="7C686154"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1.</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Какое из перечисленных условий при установке дугогасящих реакторов для компенсации емкостных токов замыкания на землю в электрических сетях указано неверно? </w:t>
      </w:r>
    </w:p>
    <w:p w14:paraId="4F24FAD9" w14:textId="77777777" w:rsidR="00721416" w:rsidRPr="001061FB" w:rsidRDefault="00495CCE" w:rsidP="00023D84">
      <w:pPr>
        <w:pStyle w:val="ad"/>
        <w:numPr>
          <w:ilvl w:val="0"/>
          <w:numId w:val="19"/>
        </w:numPr>
        <w:shd w:val="clear" w:color="auto" w:fill="FFFFFF"/>
        <w:tabs>
          <w:tab w:val="left" w:pos="851"/>
        </w:tabs>
        <w:spacing w:after="0"/>
        <w:ind w:left="567" w:firstLine="0"/>
        <w:rPr>
          <w:color w:val="000000" w:themeColor="text1"/>
          <w:sz w:val="22"/>
          <w:szCs w:val="22"/>
        </w:rPr>
      </w:pPr>
      <w:r w:rsidRPr="001061FB">
        <w:rPr>
          <w:color w:val="000000" w:themeColor="text1"/>
          <w:sz w:val="22"/>
          <w:szCs w:val="22"/>
        </w:rPr>
        <w:t>Установка дугогасящих реакторов на тупиковых подстанциях не допускается</w:t>
      </w:r>
    </w:p>
    <w:p w14:paraId="40492080" w14:textId="77777777" w:rsidR="00721416" w:rsidRPr="001061FB" w:rsidRDefault="00495CCE" w:rsidP="00023D84">
      <w:pPr>
        <w:pStyle w:val="ad"/>
        <w:numPr>
          <w:ilvl w:val="0"/>
          <w:numId w:val="19"/>
        </w:numPr>
        <w:shd w:val="clear" w:color="auto" w:fill="FFFFFF"/>
        <w:tabs>
          <w:tab w:val="left" w:pos="851"/>
        </w:tabs>
        <w:spacing w:after="0"/>
        <w:ind w:left="567" w:firstLine="0"/>
        <w:rPr>
          <w:color w:val="000000" w:themeColor="text1"/>
          <w:sz w:val="22"/>
          <w:szCs w:val="22"/>
        </w:rPr>
      </w:pPr>
      <w:r w:rsidRPr="001061FB">
        <w:rPr>
          <w:color w:val="000000" w:themeColor="text1"/>
          <w:sz w:val="22"/>
          <w:szCs w:val="22"/>
        </w:rPr>
        <w:t>Дугогасящие реакторы должны быть подключены к нейтралям трансформаторов, генераторов или синхронных компенсаторов через разъединители</w:t>
      </w:r>
    </w:p>
    <w:p w14:paraId="31B8BA06" w14:textId="77777777" w:rsidR="00721416" w:rsidRPr="001061FB" w:rsidRDefault="00495CCE" w:rsidP="00023D84">
      <w:pPr>
        <w:pStyle w:val="ad"/>
        <w:numPr>
          <w:ilvl w:val="0"/>
          <w:numId w:val="19"/>
        </w:numPr>
        <w:shd w:val="clear" w:color="auto" w:fill="FFFFFF"/>
        <w:tabs>
          <w:tab w:val="left" w:pos="851"/>
        </w:tabs>
        <w:spacing w:after="0"/>
        <w:ind w:left="567" w:firstLine="0"/>
        <w:rPr>
          <w:color w:val="000000" w:themeColor="text1"/>
          <w:sz w:val="22"/>
          <w:szCs w:val="22"/>
        </w:rPr>
      </w:pPr>
      <w:r w:rsidRPr="001061FB">
        <w:rPr>
          <w:color w:val="000000" w:themeColor="text1"/>
          <w:sz w:val="22"/>
          <w:szCs w:val="22"/>
        </w:rPr>
        <w:t>Для подключения дугогасящих реакторов, как правило, должны использоваться трансформаторы со схемой соединения обмоток звезда-треугольник</w:t>
      </w:r>
    </w:p>
    <w:p w14:paraId="0D0974B6" w14:textId="16C54B0E" w:rsidR="00495CCE" w:rsidRPr="001061FB" w:rsidRDefault="00495CCE" w:rsidP="00023D84">
      <w:pPr>
        <w:pStyle w:val="ad"/>
        <w:numPr>
          <w:ilvl w:val="0"/>
          <w:numId w:val="19"/>
        </w:numPr>
        <w:shd w:val="clear" w:color="auto" w:fill="FFFFFF"/>
        <w:tabs>
          <w:tab w:val="left" w:pos="851"/>
        </w:tabs>
        <w:spacing w:after="0"/>
        <w:ind w:left="567" w:firstLine="0"/>
        <w:rPr>
          <w:color w:val="000000" w:themeColor="text1"/>
          <w:sz w:val="22"/>
          <w:szCs w:val="22"/>
        </w:rPr>
      </w:pPr>
      <w:r w:rsidRPr="001061FB">
        <w:rPr>
          <w:rStyle w:val="right-answer"/>
          <w:color w:val="000000" w:themeColor="text1"/>
          <w:sz w:val="22"/>
          <w:szCs w:val="22"/>
        </w:rPr>
        <w:t>Ввод дугогасящего реактора, предназначенный для заземления, должен быть соединен непосредственно с общим заземляющим устройством</w:t>
      </w:r>
      <w:r w:rsidRPr="001061FB">
        <w:rPr>
          <w:color w:val="000000" w:themeColor="text1"/>
          <w:sz w:val="22"/>
          <w:szCs w:val="22"/>
        </w:rPr>
        <w:t> </w:t>
      </w:r>
    </w:p>
    <w:p w14:paraId="3ECF2AA1" w14:textId="77777777" w:rsidR="00495CCE" w:rsidRPr="00DB3A85" w:rsidRDefault="00495CCE" w:rsidP="00411F87">
      <w:pPr>
        <w:shd w:val="clear" w:color="auto" w:fill="FFFFFF"/>
        <w:spacing w:after="0"/>
        <w:rPr>
          <w:rFonts w:ascii="Times New Roman" w:hAnsi="Times New Roman"/>
          <w:color w:val="000000" w:themeColor="text1"/>
        </w:rPr>
      </w:pPr>
      <w:r w:rsidRPr="00DB3A85">
        <w:rPr>
          <w:rFonts w:ascii="Times New Roman" w:hAnsi="Times New Roman"/>
          <w:color w:val="000000" w:themeColor="text1"/>
        </w:rPr>
        <w:t> </w:t>
      </w:r>
    </w:p>
    <w:p w14:paraId="2CA34B64" w14:textId="4B6AD0CC"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2.</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требования из перечисленных к рабочему и аварийному освещению помещений и рабочих мест энергообъектов указаны неверно? </w:t>
      </w:r>
    </w:p>
    <w:p w14:paraId="2B5DF537" w14:textId="77777777" w:rsidR="00721416" w:rsidRPr="001061FB" w:rsidRDefault="00495CCE" w:rsidP="00023D84">
      <w:pPr>
        <w:pStyle w:val="ad"/>
        <w:numPr>
          <w:ilvl w:val="0"/>
          <w:numId w:val="20"/>
        </w:numPr>
        <w:spacing w:after="0"/>
        <w:rPr>
          <w:color w:val="000000" w:themeColor="text1"/>
        </w:rPr>
      </w:pPr>
      <w:r w:rsidRPr="001061FB">
        <w:rPr>
          <w:color w:val="000000" w:themeColor="text1"/>
        </w:rPr>
        <w:t>Рабочее и аварийное освещение в нормальном режиме должно питаться от разных независимых источников питания</w:t>
      </w:r>
    </w:p>
    <w:p w14:paraId="5273732A" w14:textId="77777777" w:rsidR="00721416" w:rsidRPr="001061FB" w:rsidRDefault="00495CCE" w:rsidP="00023D84">
      <w:pPr>
        <w:pStyle w:val="ad"/>
        <w:numPr>
          <w:ilvl w:val="0"/>
          <w:numId w:val="20"/>
        </w:numPr>
        <w:spacing w:after="0"/>
        <w:rPr>
          <w:color w:val="000000" w:themeColor="text1"/>
        </w:rPr>
      </w:pPr>
      <w:r w:rsidRPr="001061FB">
        <w:rPr>
          <w:color w:val="000000" w:themeColor="text1"/>
        </w:rPr>
        <w:t>При отключении источников питания на электростанциях и подстанциях, и на диспетчерских пунктах аварийное освещение должно автоматически переключаться на аккумуляторную батарею или другой независимый источник питания</w:t>
      </w:r>
    </w:p>
    <w:p w14:paraId="2D21217E" w14:textId="77777777" w:rsidR="00721416" w:rsidRPr="001061FB" w:rsidRDefault="00495CCE" w:rsidP="00023D84">
      <w:pPr>
        <w:pStyle w:val="ad"/>
        <w:numPr>
          <w:ilvl w:val="0"/>
          <w:numId w:val="20"/>
        </w:numPr>
        <w:spacing w:after="0"/>
        <w:rPr>
          <w:color w:val="000000" w:themeColor="text1"/>
        </w:rPr>
      </w:pPr>
      <w:r w:rsidRPr="001061FB">
        <w:rPr>
          <w:color w:val="000000" w:themeColor="text1"/>
        </w:rPr>
        <w:t>Присоединение к сети аварийного освещения других видов нагрузок, не относящихся к этому освещению, не допускается</w:t>
      </w:r>
    </w:p>
    <w:p w14:paraId="0F8FFA32" w14:textId="6B0E9B3D" w:rsidR="00495CCE" w:rsidRPr="001061FB" w:rsidRDefault="00495CCE" w:rsidP="00023D84">
      <w:pPr>
        <w:pStyle w:val="ad"/>
        <w:numPr>
          <w:ilvl w:val="0"/>
          <w:numId w:val="20"/>
        </w:numPr>
        <w:spacing w:after="0"/>
        <w:rPr>
          <w:color w:val="000000" w:themeColor="text1"/>
        </w:rPr>
      </w:pPr>
      <w:r w:rsidRPr="001061FB">
        <w:rPr>
          <w:rStyle w:val="right-answer"/>
          <w:color w:val="000000" w:themeColor="text1"/>
          <w:sz w:val="22"/>
          <w:szCs w:val="22"/>
        </w:rPr>
        <w:t>В помещениях главного, центрального и блочного щитов управления электростанций и подстанций, а также на диспетчерских пунктах все лампы аварийного освещения должны быть присоединены к шинам постоянного тока через предохранители или автоматы и включены круглосуточно</w:t>
      </w:r>
      <w:r w:rsidRPr="001061FB">
        <w:rPr>
          <w:color w:val="000000" w:themeColor="text1"/>
        </w:rPr>
        <w:t> </w:t>
      </w:r>
    </w:p>
    <w:p w14:paraId="217E12DA"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7CA601FE" w14:textId="5BD8F08F"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3.</w:t>
      </w:r>
      <w:r w:rsidR="001061FB">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сроки осмотров и проверки осветительной сети на электростанциях, подстанциях и диспетчерских пунктах указаны неверно? </w:t>
      </w:r>
    </w:p>
    <w:p w14:paraId="4839B2BF" w14:textId="77777777" w:rsidR="00721416" w:rsidRPr="001061FB" w:rsidRDefault="00495CCE" w:rsidP="00023D84">
      <w:pPr>
        <w:pStyle w:val="ad"/>
        <w:numPr>
          <w:ilvl w:val="0"/>
          <w:numId w:val="21"/>
        </w:numPr>
        <w:shd w:val="clear" w:color="auto" w:fill="FFFFFF"/>
        <w:tabs>
          <w:tab w:val="left" w:pos="851"/>
        </w:tabs>
        <w:spacing w:after="0"/>
        <w:ind w:left="567" w:firstLine="0"/>
        <w:rPr>
          <w:color w:val="000000" w:themeColor="text1"/>
        </w:rPr>
      </w:pPr>
      <w:r w:rsidRPr="001061FB">
        <w:rPr>
          <w:color w:val="000000" w:themeColor="text1"/>
        </w:rPr>
        <w:t>Проверка действия автомата аварийного освещения – не реже 1 раза в месяц в дневное время</w:t>
      </w:r>
    </w:p>
    <w:p w14:paraId="6AA9A0FA" w14:textId="77777777" w:rsidR="00721416" w:rsidRPr="001061FB" w:rsidRDefault="00495CCE" w:rsidP="00023D84">
      <w:pPr>
        <w:pStyle w:val="ad"/>
        <w:numPr>
          <w:ilvl w:val="0"/>
          <w:numId w:val="21"/>
        </w:numPr>
        <w:shd w:val="clear" w:color="auto" w:fill="FFFFFF"/>
        <w:tabs>
          <w:tab w:val="left" w:pos="851"/>
        </w:tabs>
        <w:spacing w:after="0"/>
        <w:ind w:left="567" w:firstLine="0"/>
        <w:rPr>
          <w:color w:val="000000" w:themeColor="text1"/>
        </w:rPr>
      </w:pPr>
      <w:r w:rsidRPr="001061FB">
        <w:rPr>
          <w:color w:val="000000" w:themeColor="text1"/>
        </w:rPr>
        <w:t>Проверка исправности аварийного освещения при отключении рабочего освещения – 2 раза в год</w:t>
      </w:r>
    </w:p>
    <w:p w14:paraId="07A77473" w14:textId="08919680" w:rsidR="00495CCE" w:rsidRPr="001061FB" w:rsidRDefault="00495CCE" w:rsidP="00023D84">
      <w:pPr>
        <w:pStyle w:val="ad"/>
        <w:numPr>
          <w:ilvl w:val="0"/>
          <w:numId w:val="21"/>
        </w:numPr>
        <w:shd w:val="clear" w:color="auto" w:fill="FFFFFF"/>
        <w:tabs>
          <w:tab w:val="left" w:pos="851"/>
        </w:tabs>
        <w:spacing w:after="0"/>
        <w:ind w:left="567" w:firstLine="0"/>
        <w:rPr>
          <w:color w:val="000000" w:themeColor="text1"/>
        </w:rPr>
      </w:pPr>
      <w:r w:rsidRPr="001061FB">
        <w:rPr>
          <w:rStyle w:val="right-answer"/>
          <w:color w:val="000000" w:themeColor="text1"/>
          <w:sz w:val="22"/>
          <w:szCs w:val="22"/>
        </w:rPr>
        <w:t>Измерение освещенности рабочих мест – при вводе в эксплуатацию и в дальнейшем 1 раз в год</w:t>
      </w:r>
      <w:r w:rsidRPr="001061FB">
        <w:rPr>
          <w:color w:val="000000" w:themeColor="text1"/>
        </w:rPr>
        <w:t> </w:t>
      </w:r>
    </w:p>
    <w:p w14:paraId="13B70B7F" w14:textId="544773C2" w:rsidR="00495CCE" w:rsidRDefault="00495CCE" w:rsidP="00023D84">
      <w:pPr>
        <w:pStyle w:val="ad"/>
        <w:numPr>
          <w:ilvl w:val="0"/>
          <w:numId w:val="21"/>
        </w:numPr>
        <w:shd w:val="clear" w:color="auto" w:fill="FFFFFF"/>
        <w:tabs>
          <w:tab w:val="left" w:pos="851"/>
        </w:tabs>
        <w:spacing w:after="0"/>
        <w:ind w:left="567" w:firstLine="0"/>
        <w:rPr>
          <w:color w:val="000000" w:themeColor="text1"/>
        </w:rPr>
      </w:pPr>
      <w:r w:rsidRPr="001061FB">
        <w:rPr>
          <w:color w:val="000000" w:themeColor="text1"/>
        </w:rPr>
        <w:t>Испытание изоляции стационарных трансформаторов 12-42 В – 1 раз в год</w:t>
      </w:r>
    </w:p>
    <w:p w14:paraId="4EAB25C3" w14:textId="77777777" w:rsidR="001061FB" w:rsidRPr="001061FB" w:rsidRDefault="001061FB" w:rsidP="00023D84">
      <w:pPr>
        <w:pStyle w:val="ad"/>
        <w:numPr>
          <w:ilvl w:val="0"/>
          <w:numId w:val="21"/>
        </w:numPr>
        <w:shd w:val="clear" w:color="auto" w:fill="FFFFFF"/>
        <w:tabs>
          <w:tab w:val="left" w:pos="851"/>
        </w:tabs>
        <w:spacing w:after="0"/>
        <w:ind w:left="567" w:firstLine="0"/>
        <w:rPr>
          <w:color w:val="000000" w:themeColor="text1"/>
        </w:rPr>
      </w:pPr>
    </w:p>
    <w:p w14:paraId="7040D1D6" w14:textId="64B2E649"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4.</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Какое оборудование, ЛЭП, устройства релейной защиты и противоаварийной и режимной автоматики, средства диспетчерского и технологического управления должны находиться в оперативном ведении диспетчера? </w:t>
      </w:r>
    </w:p>
    <w:p w14:paraId="1B551C58" w14:textId="77777777" w:rsidR="00721416" w:rsidRPr="00DB3A85" w:rsidRDefault="00495CCE" w:rsidP="00023D84">
      <w:pPr>
        <w:pStyle w:val="ad"/>
        <w:numPr>
          <w:ilvl w:val="0"/>
          <w:numId w:val="22"/>
        </w:numPr>
        <w:spacing w:after="0"/>
        <w:rPr>
          <w:color w:val="000000" w:themeColor="text1"/>
        </w:rPr>
      </w:pPr>
      <w:r w:rsidRPr="00DB3A85">
        <w:rPr>
          <w:color w:val="000000" w:themeColor="text1"/>
        </w:rPr>
        <w:t>Оборудование, устройства защиты и автоматики и средства управления, состояние и режим которых влияют на располагаемую мощность и резерв электростанций и энергосистемы в целом</w:t>
      </w:r>
    </w:p>
    <w:p w14:paraId="0ECF68C2" w14:textId="77777777" w:rsidR="00721416" w:rsidRPr="00DB3A85" w:rsidRDefault="00495CCE" w:rsidP="00023D84">
      <w:pPr>
        <w:pStyle w:val="ad"/>
        <w:numPr>
          <w:ilvl w:val="0"/>
          <w:numId w:val="22"/>
        </w:numPr>
        <w:spacing w:after="0"/>
        <w:rPr>
          <w:color w:val="000000" w:themeColor="text1"/>
        </w:rPr>
      </w:pPr>
      <w:r w:rsidRPr="00DB3A85">
        <w:rPr>
          <w:color w:val="000000" w:themeColor="text1"/>
        </w:rPr>
        <w:t>Оборудование, устройства защиты и автоматики и средства управления, состояние и режим которых влияют на режим и надежность сетей</w:t>
      </w:r>
    </w:p>
    <w:p w14:paraId="1CB88734" w14:textId="77777777" w:rsidR="00721416" w:rsidRPr="00DB3A85" w:rsidRDefault="00495CCE" w:rsidP="00023D84">
      <w:pPr>
        <w:pStyle w:val="ad"/>
        <w:numPr>
          <w:ilvl w:val="0"/>
          <w:numId w:val="22"/>
        </w:numPr>
        <w:spacing w:after="0"/>
        <w:rPr>
          <w:color w:val="000000" w:themeColor="text1"/>
        </w:rPr>
      </w:pPr>
      <w:r w:rsidRPr="00DB3A85">
        <w:rPr>
          <w:color w:val="000000" w:themeColor="text1"/>
        </w:rPr>
        <w:lastRenderedPageBreak/>
        <w:t>Оборудование, устройства защиты и автоматики, состояние и режим которых влияют на настройку противоаварийной автоматики</w:t>
      </w:r>
    </w:p>
    <w:p w14:paraId="01BF029F" w14:textId="6E279E1E" w:rsidR="00495CCE" w:rsidRPr="00DB3A85" w:rsidRDefault="00495CCE" w:rsidP="00023D84">
      <w:pPr>
        <w:pStyle w:val="ad"/>
        <w:numPr>
          <w:ilvl w:val="0"/>
          <w:numId w:val="22"/>
        </w:numPr>
        <w:spacing w:after="0"/>
        <w:rPr>
          <w:color w:val="000000" w:themeColor="text1"/>
        </w:rPr>
      </w:pPr>
      <w:r w:rsidRPr="00DB3A85">
        <w:rPr>
          <w:rStyle w:val="right-answer"/>
          <w:b/>
          <w:bCs/>
          <w:color w:val="000000" w:themeColor="text1"/>
          <w:sz w:val="22"/>
          <w:szCs w:val="22"/>
        </w:rPr>
        <w:t>Все перечисленное</w:t>
      </w:r>
      <w:r w:rsidRPr="00DB3A85">
        <w:rPr>
          <w:color w:val="000000" w:themeColor="text1"/>
        </w:rPr>
        <w:t> </w:t>
      </w:r>
    </w:p>
    <w:p w14:paraId="17D43540"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430BA787" w14:textId="3A38E4FF"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5.</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Какое оборудование, ЛЭП, устройства релейной защиты и противоаварийной и режимной автоматики, средства диспетчерского и технологического управления должны находиться в оперативном управлении диспетчера? (л.15, п.6.1.4)</w:t>
      </w:r>
    </w:p>
    <w:p w14:paraId="3C22655B" w14:textId="77777777" w:rsidR="00721416" w:rsidRPr="001061FB" w:rsidRDefault="00495CCE" w:rsidP="00023D84">
      <w:pPr>
        <w:pStyle w:val="ad"/>
        <w:numPr>
          <w:ilvl w:val="0"/>
          <w:numId w:val="23"/>
        </w:numPr>
        <w:shd w:val="clear" w:color="auto" w:fill="FFFFFF"/>
        <w:spacing w:after="0"/>
        <w:rPr>
          <w:color w:val="000000" w:themeColor="text1"/>
        </w:rPr>
      </w:pPr>
      <w:r w:rsidRPr="001061FB">
        <w:rPr>
          <w:color w:val="000000" w:themeColor="text1"/>
        </w:rPr>
        <w:t>Оборудование, устройства защиты и автоматики и средства управления, состояние и режим которых влияют на располагаемую мощность и резерв электростанций и энергосистемы в целом</w:t>
      </w:r>
    </w:p>
    <w:p w14:paraId="3126B744" w14:textId="0E971F4A" w:rsidR="00495CCE" w:rsidRPr="001061FB" w:rsidRDefault="00495CCE" w:rsidP="00023D84">
      <w:pPr>
        <w:pStyle w:val="ad"/>
        <w:numPr>
          <w:ilvl w:val="0"/>
          <w:numId w:val="23"/>
        </w:numPr>
        <w:shd w:val="clear" w:color="auto" w:fill="FFFFFF"/>
        <w:spacing w:after="0"/>
        <w:rPr>
          <w:color w:val="000000" w:themeColor="text1"/>
        </w:rPr>
      </w:pPr>
      <w:r w:rsidRPr="001061FB">
        <w:rPr>
          <w:rStyle w:val="right-answer"/>
          <w:color w:val="000000" w:themeColor="text1"/>
          <w:sz w:val="22"/>
          <w:szCs w:val="22"/>
        </w:rPr>
        <w:t>Оборудование, устройства защиты и автоматики и средства управления, операции с которыми оперативно-диспетчерский персонал данного уровня выполняет непосредственно или если эти операции требуют координации действий подчиненного оперативно-диспетчерского персонала и согласованных изменений на нескольких объектах</w:t>
      </w:r>
      <w:r w:rsidRPr="001061FB">
        <w:rPr>
          <w:color w:val="000000" w:themeColor="text1"/>
        </w:rPr>
        <w:t> </w:t>
      </w:r>
    </w:p>
    <w:p w14:paraId="546DB98D" w14:textId="77777777" w:rsidR="00721416" w:rsidRPr="001061FB" w:rsidRDefault="00495CCE" w:rsidP="00023D84">
      <w:pPr>
        <w:pStyle w:val="ad"/>
        <w:numPr>
          <w:ilvl w:val="0"/>
          <w:numId w:val="23"/>
        </w:numPr>
        <w:shd w:val="clear" w:color="auto" w:fill="FFFFFF"/>
        <w:spacing w:after="0"/>
        <w:rPr>
          <w:color w:val="000000" w:themeColor="text1"/>
        </w:rPr>
      </w:pPr>
      <w:r w:rsidRPr="001061FB">
        <w:rPr>
          <w:color w:val="000000" w:themeColor="text1"/>
        </w:rPr>
        <w:t>Оборудование, устройства защиты и автоматики и средства управления, состояние и режим которых влияют на режим и надежность сетей</w:t>
      </w:r>
    </w:p>
    <w:p w14:paraId="12E77DE5" w14:textId="27A9A3FA" w:rsidR="00495CCE" w:rsidRDefault="00495CCE" w:rsidP="00023D84">
      <w:pPr>
        <w:pStyle w:val="ad"/>
        <w:numPr>
          <w:ilvl w:val="0"/>
          <w:numId w:val="23"/>
        </w:numPr>
        <w:shd w:val="clear" w:color="auto" w:fill="FFFFFF"/>
        <w:spacing w:after="0"/>
        <w:rPr>
          <w:color w:val="000000" w:themeColor="text1"/>
        </w:rPr>
      </w:pPr>
      <w:r w:rsidRPr="001061FB">
        <w:rPr>
          <w:color w:val="000000" w:themeColor="text1"/>
        </w:rPr>
        <w:t>Оборудование, устройства защиты и автоматики, состояние и режим которых влияют на настройку противоаварийной автоматики</w:t>
      </w:r>
    </w:p>
    <w:p w14:paraId="19D65B70" w14:textId="77777777" w:rsidR="001061FB" w:rsidRPr="001061FB" w:rsidRDefault="001061FB" w:rsidP="001061FB">
      <w:pPr>
        <w:pStyle w:val="ad"/>
        <w:shd w:val="clear" w:color="auto" w:fill="FFFFFF"/>
        <w:spacing w:after="0"/>
        <w:ind w:left="720"/>
        <w:rPr>
          <w:color w:val="000000" w:themeColor="text1"/>
        </w:rPr>
      </w:pPr>
    </w:p>
    <w:p w14:paraId="55D583B2" w14:textId="65A5FB7F"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6.</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условия должны быть обеспечены при планировании режимов работы электростанций и сетей? </w:t>
      </w:r>
    </w:p>
    <w:p w14:paraId="11707E2C" w14:textId="77777777" w:rsidR="00721416" w:rsidRPr="00DB3A85" w:rsidRDefault="00495CCE" w:rsidP="00023D84">
      <w:pPr>
        <w:pStyle w:val="ad"/>
        <w:numPr>
          <w:ilvl w:val="0"/>
          <w:numId w:val="24"/>
        </w:numPr>
        <w:spacing w:after="0"/>
        <w:rPr>
          <w:color w:val="000000" w:themeColor="text1"/>
        </w:rPr>
      </w:pPr>
      <w:r w:rsidRPr="00DB3A85">
        <w:rPr>
          <w:color w:val="000000" w:themeColor="text1"/>
        </w:rPr>
        <w:t>Сбалансированность потребления и нагрузки электростанций с учетом внешних перетоков энергосистем, объединенных и единой энергосистем</w:t>
      </w:r>
    </w:p>
    <w:p w14:paraId="57EB4B8E" w14:textId="77777777" w:rsidR="00721416" w:rsidRPr="00DB3A85" w:rsidRDefault="00495CCE" w:rsidP="00023D84">
      <w:pPr>
        <w:pStyle w:val="ad"/>
        <w:numPr>
          <w:ilvl w:val="0"/>
          <w:numId w:val="24"/>
        </w:numPr>
        <w:spacing w:after="0"/>
        <w:rPr>
          <w:color w:val="000000" w:themeColor="text1"/>
        </w:rPr>
      </w:pPr>
      <w:r w:rsidRPr="00DB3A85">
        <w:rPr>
          <w:color w:val="000000" w:themeColor="text1"/>
        </w:rPr>
        <w:t>Минимизация суммарных затрат покупателей электроэнергии при обеспечении требуемой надежности с учетом режимных условий, условий заключенных договоров на поставку электроэнергии и мощности и действующих правил купли-продажи электроэнергии и мощности</w:t>
      </w:r>
    </w:p>
    <w:p w14:paraId="1AF535A7" w14:textId="77777777" w:rsidR="00721416" w:rsidRPr="00DB3A85" w:rsidRDefault="00495CCE" w:rsidP="00023D84">
      <w:pPr>
        <w:pStyle w:val="ad"/>
        <w:numPr>
          <w:ilvl w:val="0"/>
          <w:numId w:val="24"/>
        </w:numPr>
        <w:spacing w:after="0"/>
        <w:rPr>
          <w:color w:val="000000" w:themeColor="text1"/>
        </w:rPr>
      </w:pPr>
      <w:r w:rsidRPr="00DB3A85">
        <w:rPr>
          <w:color w:val="000000" w:themeColor="text1"/>
        </w:rPr>
        <w:t>Поддержание требуемых резервов активной и реактивной мощности</w:t>
      </w:r>
    </w:p>
    <w:p w14:paraId="7B2A24C5" w14:textId="4C18094E" w:rsidR="00495CCE" w:rsidRPr="000664D1" w:rsidRDefault="00495CCE" w:rsidP="00023D84">
      <w:pPr>
        <w:pStyle w:val="ad"/>
        <w:numPr>
          <w:ilvl w:val="0"/>
          <w:numId w:val="24"/>
        </w:numPr>
        <w:spacing w:after="0"/>
        <w:rPr>
          <w:color w:val="000000" w:themeColor="text1"/>
        </w:rPr>
      </w:pPr>
      <w:r w:rsidRPr="000664D1">
        <w:rPr>
          <w:rStyle w:val="right-answer"/>
          <w:color w:val="000000" w:themeColor="text1"/>
          <w:sz w:val="22"/>
          <w:szCs w:val="22"/>
        </w:rPr>
        <w:t>Все перечисленные условия</w:t>
      </w:r>
      <w:r w:rsidRPr="000664D1">
        <w:rPr>
          <w:color w:val="000000" w:themeColor="text1"/>
        </w:rPr>
        <w:t> </w:t>
      </w:r>
    </w:p>
    <w:p w14:paraId="1AD182FE" w14:textId="51EE26E9" w:rsidR="00495CCE" w:rsidRPr="00DB3A85" w:rsidRDefault="00495CCE" w:rsidP="00721416">
      <w:pPr>
        <w:spacing w:after="0"/>
        <w:ind w:firstLine="60"/>
        <w:rPr>
          <w:rFonts w:ascii="Times New Roman" w:hAnsi="Times New Roman"/>
          <w:color w:val="000000" w:themeColor="text1"/>
        </w:rPr>
      </w:pPr>
    </w:p>
    <w:p w14:paraId="729B13A0" w14:textId="2BAE2907"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7. Какие из перечисленных данных не используются при планировании режимов работы электростанций и сетей? </w:t>
      </w:r>
    </w:p>
    <w:p w14:paraId="081FAA45" w14:textId="77777777" w:rsidR="00721416" w:rsidRPr="00DB3A85" w:rsidRDefault="00495CCE" w:rsidP="00023D84">
      <w:pPr>
        <w:pStyle w:val="ad"/>
        <w:numPr>
          <w:ilvl w:val="0"/>
          <w:numId w:val="25"/>
        </w:numPr>
        <w:shd w:val="clear" w:color="auto" w:fill="FFFFFF"/>
        <w:spacing w:after="0"/>
        <w:rPr>
          <w:color w:val="000000" w:themeColor="text1"/>
        </w:rPr>
      </w:pPr>
      <w:r w:rsidRPr="00DB3A85">
        <w:rPr>
          <w:color w:val="000000" w:themeColor="text1"/>
        </w:rPr>
        <w:t>Прогноз потребления энергосистемами, объединенными энергосистемами и единой энергосистемой России электрической энергии и мощности на год, квартал, месяц, неделю, сутки и каждые полчаса (час)</w:t>
      </w:r>
    </w:p>
    <w:p w14:paraId="424CDAA9" w14:textId="782681F6" w:rsidR="00495CCE" w:rsidRPr="000664D1" w:rsidRDefault="00495CCE" w:rsidP="00023D84">
      <w:pPr>
        <w:pStyle w:val="ad"/>
        <w:numPr>
          <w:ilvl w:val="0"/>
          <w:numId w:val="25"/>
        </w:numPr>
        <w:shd w:val="clear" w:color="auto" w:fill="FFFFFF"/>
        <w:spacing w:after="0"/>
        <w:rPr>
          <w:color w:val="000000" w:themeColor="text1"/>
        </w:rPr>
      </w:pPr>
      <w:r w:rsidRPr="000664D1">
        <w:rPr>
          <w:rStyle w:val="right-answer"/>
          <w:color w:val="000000" w:themeColor="text1"/>
          <w:sz w:val="22"/>
          <w:szCs w:val="22"/>
        </w:rPr>
        <w:t>План капитальных, средних и текущих ремонтов оборудования на период планирования режимов работы</w:t>
      </w:r>
      <w:r w:rsidRPr="000664D1">
        <w:rPr>
          <w:color w:val="000000" w:themeColor="text1"/>
        </w:rPr>
        <w:t> </w:t>
      </w:r>
    </w:p>
    <w:p w14:paraId="72272D0B" w14:textId="77777777" w:rsidR="00721416" w:rsidRPr="00DB3A85" w:rsidRDefault="00495CCE" w:rsidP="00023D84">
      <w:pPr>
        <w:pStyle w:val="ad"/>
        <w:numPr>
          <w:ilvl w:val="0"/>
          <w:numId w:val="25"/>
        </w:numPr>
        <w:shd w:val="clear" w:color="auto" w:fill="FFFFFF"/>
        <w:spacing w:after="0"/>
        <w:rPr>
          <w:color w:val="000000" w:themeColor="text1"/>
        </w:rPr>
      </w:pPr>
      <w:r w:rsidRPr="00DB3A85">
        <w:rPr>
          <w:color w:val="000000" w:themeColor="text1"/>
        </w:rPr>
        <w:t>Характеристики электрических станций с точки зрения готовности их оборудования к несению нагрузки и обеспеченности энергоресурсами, а также технико-экономические характеристики оборудования</w:t>
      </w:r>
    </w:p>
    <w:p w14:paraId="11C36B4D" w14:textId="37BC0AAD" w:rsidR="00495CCE" w:rsidRPr="00DB3A85" w:rsidRDefault="00495CCE" w:rsidP="00023D84">
      <w:pPr>
        <w:pStyle w:val="ad"/>
        <w:numPr>
          <w:ilvl w:val="0"/>
          <w:numId w:val="25"/>
        </w:numPr>
        <w:shd w:val="clear" w:color="auto" w:fill="FFFFFF"/>
        <w:spacing w:after="0"/>
        <w:rPr>
          <w:color w:val="000000" w:themeColor="text1"/>
        </w:rPr>
      </w:pPr>
      <w:r w:rsidRPr="00DB3A85">
        <w:rPr>
          <w:color w:val="000000" w:themeColor="text1"/>
        </w:rPr>
        <w:t>Характеристики электрических сетей, используемых для передачи и распределения электроэнергии, с точки зрения пропускной способности, потерь и других характеристик</w:t>
      </w:r>
    </w:p>
    <w:p w14:paraId="43F2708E" w14:textId="77777777" w:rsidR="00721416" w:rsidRPr="00DB3A85" w:rsidRDefault="00721416" w:rsidP="00721416">
      <w:pPr>
        <w:pStyle w:val="ad"/>
        <w:shd w:val="clear" w:color="auto" w:fill="FFFFFF"/>
        <w:spacing w:after="0"/>
        <w:ind w:left="720"/>
        <w:rPr>
          <w:color w:val="000000" w:themeColor="text1"/>
        </w:rPr>
      </w:pPr>
    </w:p>
    <w:p w14:paraId="10F833FB" w14:textId="5368CEFA"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Вопрос 8. Что должны определять органы оперативно-диспетчерского управления в части работы АЧР и ЧАПВ энергосистем? </w:t>
      </w:r>
    </w:p>
    <w:p w14:paraId="630DEFFF" w14:textId="77777777" w:rsidR="00721416" w:rsidRPr="00DB3A85" w:rsidRDefault="00495CCE" w:rsidP="00023D84">
      <w:pPr>
        <w:pStyle w:val="ad"/>
        <w:numPr>
          <w:ilvl w:val="0"/>
          <w:numId w:val="26"/>
        </w:numPr>
        <w:spacing w:after="0"/>
        <w:rPr>
          <w:color w:val="000000" w:themeColor="text1"/>
        </w:rPr>
      </w:pPr>
      <w:r w:rsidRPr="00DB3A85">
        <w:rPr>
          <w:color w:val="000000" w:themeColor="text1"/>
        </w:rPr>
        <w:t>Объем АЧР с учетом местных балансов мощности и объем ЧАПВ</w:t>
      </w:r>
    </w:p>
    <w:p w14:paraId="71383E3C" w14:textId="77777777" w:rsidR="00721416" w:rsidRPr="00DB3A85" w:rsidRDefault="00495CCE" w:rsidP="00023D84">
      <w:pPr>
        <w:pStyle w:val="ad"/>
        <w:numPr>
          <w:ilvl w:val="0"/>
          <w:numId w:val="26"/>
        </w:numPr>
        <w:spacing w:after="0"/>
        <w:rPr>
          <w:color w:val="000000" w:themeColor="text1"/>
        </w:rPr>
      </w:pPr>
      <w:r w:rsidRPr="00DB3A85">
        <w:rPr>
          <w:color w:val="000000" w:themeColor="text1"/>
        </w:rPr>
        <w:t>Уставки устройств АЧР и ЧАПВ</w:t>
      </w:r>
    </w:p>
    <w:p w14:paraId="59180E3B" w14:textId="77777777" w:rsidR="00721416" w:rsidRPr="00DB3A85" w:rsidRDefault="00495CCE" w:rsidP="00023D84">
      <w:pPr>
        <w:pStyle w:val="ad"/>
        <w:numPr>
          <w:ilvl w:val="0"/>
          <w:numId w:val="26"/>
        </w:numPr>
        <w:spacing w:after="0"/>
        <w:rPr>
          <w:color w:val="000000" w:themeColor="text1"/>
        </w:rPr>
      </w:pPr>
      <w:r w:rsidRPr="00DB3A85">
        <w:rPr>
          <w:color w:val="000000" w:themeColor="text1"/>
        </w:rPr>
        <w:t>Размещение устройств АЧР</w:t>
      </w:r>
    </w:p>
    <w:p w14:paraId="1CEED0D8" w14:textId="29000871" w:rsidR="00495CCE" w:rsidRPr="000664D1" w:rsidRDefault="00495CCE" w:rsidP="00023D84">
      <w:pPr>
        <w:pStyle w:val="ad"/>
        <w:numPr>
          <w:ilvl w:val="0"/>
          <w:numId w:val="26"/>
        </w:numPr>
        <w:spacing w:after="0"/>
        <w:rPr>
          <w:color w:val="000000" w:themeColor="text1"/>
        </w:rPr>
      </w:pPr>
      <w:r w:rsidRPr="000664D1">
        <w:rPr>
          <w:rStyle w:val="right-answer"/>
          <w:color w:val="000000" w:themeColor="text1"/>
          <w:sz w:val="22"/>
          <w:szCs w:val="22"/>
        </w:rPr>
        <w:t>Все перечисленное</w:t>
      </w:r>
      <w:r w:rsidRPr="000664D1">
        <w:rPr>
          <w:color w:val="000000" w:themeColor="text1"/>
        </w:rPr>
        <w:t> </w:t>
      </w:r>
    </w:p>
    <w:p w14:paraId="10CEABD7"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63A30183" w14:textId="06957193"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9.</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показатели должны обеспечиваться при регулировании напряжения в электрических сетях? </w:t>
      </w:r>
    </w:p>
    <w:p w14:paraId="30809D2D" w14:textId="77777777" w:rsidR="00721416" w:rsidRPr="00DB3A85" w:rsidRDefault="00495CCE" w:rsidP="00023D84">
      <w:pPr>
        <w:pStyle w:val="ad"/>
        <w:numPr>
          <w:ilvl w:val="0"/>
          <w:numId w:val="27"/>
        </w:numPr>
        <w:shd w:val="clear" w:color="auto" w:fill="FFFFFF"/>
        <w:spacing w:after="0"/>
        <w:rPr>
          <w:color w:val="000000" w:themeColor="text1"/>
        </w:rPr>
      </w:pPr>
      <w:r w:rsidRPr="00DB3A85">
        <w:rPr>
          <w:color w:val="000000" w:themeColor="text1"/>
        </w:rPr>
        <w:t>Соответствие показателей напряжения требованиям государственного стандарта</w:t>
      </w:r>
    </w:p>
    <w:p w14:paraId="24D63AE5" w14:textId="77777777" w:rsidR="00721416" w:rsidRPr="00DB3A85" w:rsidRDefault="00495CCE" w:rsidP="00023D84">
      <w:pPr>
        <w:pStyle w:val="ad"/>
        <w:numPr>
          <w:ilvl w:val="0"/>
          <w:numId w:val="27"/>
        </w:numPr>
        <w:shd w:val="clear" w:color="auto" w:fill="FFFFFF"/>
        <w:spacing w:after="0"/>
        <w:rPr>
          <w:color w:val="000000" w:themeColor="text1"/>
        </w:rPr>
      </w:pPr>
      <w:r w:rsidRPr="00DB3A85">
        <w:rPr>
          <w:color w:val="000000" w:themeColor="text1"/>
        </w:rPr>
        <w:t>Соответствие уровня напряжения значениям, допустимым для оборудования электрических станций и сетей с учетом допустимых эксплуатационных повышений напряжения промышленной частоты на электрооборудовании</w:t>
      </w:r>
    </w:p>
    <w:p w14:paraId="5D00D11F" w14:textId="77777777" w:rsidR="00721416" w:rsidRPr="00DB3A85" w:rsidRDefault="00495CCE" w:rsidP="00023D84">
      <w:pPr>
        <w:pStyle w:val="ad"/>
        <w:numPr>
          <w:ilvl w:val="0"/>
          <w:numId w:val="27"/>
        </w:numPr>
        <w:shd w:val="clear" w:color="auto" w:fill="FFFFFF"/>
        <w:spacing w:after="0"/>
        <w:rPr>
          <w:color w:val="000000" w:themeColor="text1"/>
        </w:rPr>
      </w:pPr>
      <w:r w:rsidRPr="00DB3A85">
        <w:rPr>
          <w:color w:val="000000" w:themeColor="text1"/>
        </w:rPr>
        <w:t>Необходимый запас устойчивости энергосистем</w:t>
      </w:r>
    </w:p>
    <w:p w14:paraId="7F7DF772" w14:textId="03638D13" w:rsidR="00495CCE" w:rsidRPr="000664D1" w:rsidRDefault="00495CCE" w:rsidP="00023D84">
      <w:pPr>
        <w:pStyle w:val="ad"/>
        <w:numPr>
          <w:ilvl w:val="0"/>
          <w:numId w:val="27"/>
        </w:numPr>
        <w:shd w:val="clear" w:color="auto" w:fill="FFFFFF"/>
        <w:spacing w:after="0"/>
        <w:rPr>
          <w:color w:val="000000" w:themeColor="text1"/>
        </w:rPr>
      </w:pPr>
      <w:r w:rsidRPr="000664D1">
        <w:rPr>
          <w:rStyle w:val="right-answer"/>
          <w:color w:val="000000" w:themeColor="text1"/>
          <w:sz w:val="22"/>
          <w:szCs w:val="22"/>
        </w:rPr>
        <w:t>Все перечисленные показатели</w:t>
      </w:r>
      <w:r w:rsidRPr="000664D1">
        <w:rPr>
          <w:color w:val="000000" w:themeColor="text1"/>
        </w:rPr>
        <w:t> </w:t>
      </w:r>
    </w:p>
    <w:p w14:paraId="1E8AD018" w14:textId="19804CAF" w:rsidR="00495CCE" w:rsidRPr="00DB3A85" w:rsidRDefault="00495CCE" w:rsidP="00721416">
      <w:pPr>
        <w:shd w:val="clear" w:color="auto" w:fill="FFFFFF"/>
        <w:spacing w:after="0"/>
        <w:ind w:firstLine="60"/>
        <w:rPr>
          <w:rFonts w:ascii="Times New Roman" w:hAnsi="Times New Roman"/>
          <w:color w:val="000000" w:themeColor="text1"/>
        </w:rPr>
      </w:pPr>
    </w:p>
    <w:p w14:paraId="4E5DEFFA" w14:textId="77777777" w:rsidR="00495CCE" w:rsidRPr="00DB3A85" w:rsidRDefault="00495CCE" w:rsidP="00411F87">
      <w:pPr>
        <w:spacing w:after="0"/>
        <w:rPr>
          <w:rFonts w:ascii="Times New Roman" w:hAnsi="Times New Roman"/>
          <w:color w:val="000000" w:themeColor="text1"/>
        </w:rPr>
      </w:pPr>
    </w:p>
    <w:p w14:paraId="04CC19B3" w14:textId="2ACB2C22"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0.</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Какие положение по выводу оборудования и ВЛ в ремонт по оперативным заявкам на энергообъекте указано неверно</w:t>
      </w:r>
      <w:r w:rsidR="000664D1">
        <w:rPr>
          <w:rFonts w:ascii="Times New Roman" w:hAnsi="Times New Roman"/>
          <w:color w:val="000000" w:themeColor="text1"/>
          <w:sz w:val="22"/>
          <w:szCs w:val="22"/>
        </w:rPr>
        <w:t>?</w:t>
      </w:r>
    </w:p>
    <w:p w14:paraId="4A0384B5" w14:textId="77777777" w:rsidR="00721416" w:rsidRPr="00DB3A85" w:rsidRDefault="00495CCE" w:rsidP="00023D84">
      <w:pPr>
        <w:pStyle w:val="ad"/>
        <w:numPr>
          <w:ilvl w:val="0"/>
          <w:numId w:val="28"/>
        </w:numPr>
        <w:spacing w:after="0"/>
        <w:rPr>
          <w:color w:val="000000" w:themeColor="text1"/>
        </w:rPr>
      </w:pPr>
      <w:r w:rsidRPr="00DB3A85">
        <w:rPr>
          <w:color w:val="000000" w:themeColor="text1"/>
        </w:rPr>
        <w:t>Срочные заявки разрешается подавать в любое время суток непосредственно диспетчеру, в управлении или ведении которого находится отключаемое оборудование</w:t>
      </w:r>
    </w:p>
    <w:p w14:paraId="3F067C36" w14:textId="77777777" w:rsidR="00721416" w:rsidRPr="00DB3A85" w:rsidRDefault="00495CCE" w:rsidP="00023D84">
      <w:pPr>
        <w:pStyle w:val="ad"/>
        <w:numPr>
          <w:ilvl w:val="0"/>
          <w:numId w:val="28"/>
        </w:numPr>
        <w:spacing w:after="0"/>
        <w:rPr>
          <w:color w:val="000000" w:themeColor="text1"/>
        </w:rPr>
      </w:pPr>
      <w:r w:rsidRPr="00DB3A85">
        <w:rPr>
          <w:color w:val="000000" w:themeColor="text1"/>
        </w:rPr>
        <w:t>Заявки должны быть утверждены техническим руководителем энергообъекта</w:t>
      </w:r>
    </w:p>
    <w:p w14:paraId="1E3C18C4" w14:textId="77777777" w:rsidR="00721416" w:rsidRPr="00DB3A85" w:rsidRDefault="00495CCE" w:rsidP="00023D84">
      <w:pPr>
        <w:pStyle w:val="ad"/>
        <w:numPr>
          <w:ilvl w:val="0"/>
          <w:numId w:val="28"/>
        </w:numPr>
        <w:spacing w:after="0"/>
        <w:rPr>
          <w:color w:val="000000" w:themeColor="text1"/>
        </w:rPr>
      </w:pPr>
      <w:r w:rsidRPr="00DB3A85">
        <w:rPr>
          <w:color w:val="000000" w:themeColor="text1"/>
        </w:rPr>
        <w:t>Время операций, связанных с выводом в ремонт и вводом в работу оборудования и линий электропередач, а также растопкой котла, пуском турбины и набором на них требуемой нагрузки, должно быть включено в срок ремонта, разрешенного по заявке</w:t>
      </w:r>
    </w:p>
    <w:p w14:paraId="25028D45" w14:textId="028EE1FC" w:rsidR="00495CCE" w:rsidRPr="000664D1" w:rsidRDefault="00495CCE" w:rsidP="00023D84">
      <w:pPr>
        <w:pStyle w:val="ad"/>
        <w:numPr>
          <w:ilvl w:val="0"/>
          <w:numId w:val="28"/>
        </w:numPr>
        <w:spacing w:after="0"/>
        <w:rPr>
          <w:color w:val="000000" w:themeColor="text1"/>
        </w:rPr>
      </w:pPr>
      <w:r w:rsidRPr="000664D1">
        <w:rPr>
          <w:rStyle w:val="right-answer"/>
          <w:color w:val="000000" w:themeColor="text1"/>
          <w:sz w:val="22"/>
          <w:szCs w:val="22"/>
        </w:rPr>
        <w:t>Если по какой-либо причине оборудование не было отключено в намеченный срок, длительность ремонта должна остаться прежней, а дата включения перенесена на время, соответствующее времени задержки в выводе в ремонт</w:t>
      </w:r>
      <w:r w:rsidRPr="000664D1">
        <w:rPr>
          <w:color w:val="000000" w:themeColor="text1"/>
        </w:rPr>
        <w:t> </w:t>
      </w:r>
    </w:p>
    <w:p w14:paraId="6DF24E1B"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03AB4AF0" w14:textId="29B72027"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1.</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Что из перечисленного не входит в задачи оперативно-диспетчерского управления при ликвидации технологических нарушений? </w:t>
      </w:r>
    </w:p>
    <w:p w14:paraId="0D2016CD" w14:textId="77777777" w:rsidR="00721416" w:rsidRPr="00DB3A85" w:rsidRDefault="00495CCE" w:rsidP="00023D84">
      <w:pPr>
        <w:pStyle w:val="ad"/>
        <w:numPr>
          <w:ilvl w:val="0"/>
          <w:numId w:val="29"/>
        </w:numPr>
        <w:shd w:val="clear" w:color="auto" w:fill="FFFFFF"/>
        <w:spacing w:after="0"/>
        <w:rPr>
          <w:color w:val="000000" w:themeColor="text1"/>
        </w:rPr>
      </w:pPr>
      <w:r w:rsidRPr="00DB3A85">
        <w:rPr>
          <w:color w:val="000000" w:themeColor="text1"/>
        </w:rPr>
        <w:t>Предотвращение развития нарушений, исключение травмирования персонала и повреждения оборудования, не затронутого технологическим нарушением</w:t>
      </w:r>
    </w:p>
    <w:p w14:paraId="5D6686AB" w14:textId="23176395" w:rsidR="00495CCE" w:rsidRPr="000664D1" w:rsidRDefault="00495CCE" w:rsidP="00023D84">
      <w:pPr>
        <w:pStyle w:val="ad"/>
        <w:numPr>
          <w:ilvl w:val="0"/>
          <w:numId w:val="29"/>
        </w:numPr>
        <w:shd w:val="clear" w:color="auto" w:fill="FFFFFF"/>
        <w:spacing w:after="0"/>
        <w:rPr>
          <w:color w:val="000000" w:themeColor="text1"/>
        </w:rPr>
      </w:pPr>
      <w:r w:rsidRPr="000664D1">
        <w:rPr>
          <w:rStyle w:val="right-answer"/>
          <w:color w:val="000000" w:themeColor="text1"/>
          <w:sz w:val="22"/>
          <w:szCs w:val="22"/>
        </w:rPr>
        <w:t>Выяснение причины отключения или остановки оборудования</w:t>
      </w:r>
      <w:r w:rsidRPr="000664D1">
        <w:rPr>
          <w:color w:val="000000" w:themeColor="text1"/>
        </w:rPr>
        <w:t> </w:t>
      </w:r>
    </w:p>
    <w:p w14:paraId="6F5A841C" w14:textId="77777777" w:rsidR="00721416" w:rsidRPr="00DB3A85" w:rsidRDefault="00495CCE" w:rsidP="00023D84">
      <w:pPr>
        <w:pStyle w:val="ad"/>
        <w:numPr>
          <w:ilvl w:val="0"/>
          <w:numId w:val="29"/>
        </w:numPr>
        <w:shd w:val="clear" w:color="auto" w:fill="FFFFFF"/>
        <w:spacing w:after="0"/>
        <w:rPr>
          <w:color w:val="000000" w:themeColor="text1"/>
        </w:rPr>
      </w:pPr>
      <w:r w:rsidRPr="00DB3A85">
        <w:rPr>
          <w:color w:val="000000" w:themeColor="text1"/>
        </w:rPr>
        <w:t>Быстрое восстановление энергоснабжения потребителей и нормальных параметров отпускаемой потребителям электроэнергии</w:t>
      </w:r>
    </w:p>
    <w:p w14:paraId="30076919" w14:textId="44A82033" w:rsidR="00495CCE" w:rsidRPr="00DB3A85" w:rsidRDefault="00495CCE" w:rsidP="00023D84">
      <w:pPr>
        <w:pStyle w:val="ad"/>
        <w:numPr>
          <w:ilvl w:val="0"/>
          <w:numId w:val="29"/>
        </w:numPr>
        <w:shd w:val="clear" w:color="auto" w:fill="FFFFFF"/>
        <w:spacing w:after="0"/>
        <w:rPr>
          <w:color w:val="000000" w:themeColor="text1"/>
        </w:rPr>
      </w:pPr>
      <w:r w:rsidRPr="00DB3A85">
        <w:rPr>
          <w:color w:val="000000" w:themeColor="text1"/>
        </w:rPr>
        <w:t>Создание наиболее надежной послеаварийной схемы</w:t>
      </w:r>
    </w:p>
    <w:p w14:paraId="64B3A461" w14:textId="77777777" w:rsidR="00721416" w:rsidRPr="00DB3A85" w:rsidRDefault="00721416" w:rsidP="00721416">
      <w:pPr>
        <w:pStyle w:val="ad"/>
        <w:rPr>
          <w:color w:val="000000" w:themeColor="text1"/>
        </w:rPr>
      </w:pPr>
    </w:p>
    <w:p w14:paraId="2757BAB3" w14:textId="0874C687"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2.</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Каким путем должны выбираться схемы собственных нужд (СН) переменного и постоянного тока электростанций и подстанций с учетом обеспечения их надежности в нормальных, ремонтных и аварийных режимах? </w:t>
      </w:r>
    </w:p>
    <w:p w14:paraId="4B945327" w14:textId="77777777" w:rsidR="00721416" w:rsidRPr="00DB3A85" w:rsidRDefault="00495CCE" w:rsidP="00023D84">
      <w:pPr>
        <w:pStyle w:val="ad"/>
        <w:numPr>
          <w:ilvl w:val="0"/>
          <w:numId w:val="30"/>
        </w:numPr>
        <w:spacing w:after="0"/>
        <w:rPr>
          <w:color w:val="000000" w:themeColor="text1"/>
        </w:rPr>
      </w:pPr>
      <w:r w:rsidRPr="00DB3A85">
        <w:rPr>
          <w:color w:val="000000" w:themeColor="text1"/>
        </w:rPr>
        <w:t>Секционирования шин</w:t>
      </w:r>
    </w:p>
    <w:p w14:paraId="44E4A26F" w14:textId="77777777" w:rsidR="00721416" w:rsidRPr="00DB3A85" w:rsidRDefault="00495CCE" w:rsidP="00023D84">
      <w:pPr>
        <w:pStyle w:val="ad"/>
        <w:numPr>
          <w:ilvl w:val="0"/>
          <w:numId w:val="30"/>
        </w:numPr>
        <w:spacing w:after="0"/>
        <w:rPr>
          <w:color w:val="000000" w:themeColor="text1"/>
        </w:rPr>
      </w:pPr>
      <w:r w:rsidRPr="00DB3A85">
        <w:rPr>
          <w:color w:val="000000" w:themeColor="text1"/>
        </w:rPr>
        <w:t>Распределения механизмов СН по секциям шин из условия минимального нарушения работы электростанции или подстанции в случае выхода из строя любой секции</w:t>
      </w:r>
    </w:p>
    <w:p w14:paraId="53356DB9" w14:textId="77777777" w:rsidR="00721416" w:rsidRPr="00DB3A85" w:rsidRDefault="00495CCE" w:rsidP="00023D84">
      <w:pPr>
        <w:pStyle w:val="ad"/>
        <w:numPr>
          <w:ilvl w:val="0"/>
          <w:numId w:val="30"/>
        </w:numPr>
        <w:spacing w:after="0"/>
        <w:rPr>
          <w:color w:val="000000" w:themeColor="text1"/>
        </w:rPr>
      </w:pPr>
      <w:r w:rsidRPr="00DB3A85">
        <w:rPr>
          <w:color w:val="000000" w:themeColor="text1"/>
        </w:rPr>
        <w:t>Автоматического ввода резервного питания любой секции шин СН всех напряжений</w:t>
      </w:r>
    </w:p>
    <w:p w14:paraId="6BA23DF7" w14:textId="43BF2BD2" w:rsidR="00495CCE" w:rsidRPr="000664D1" w:rsidRDefault="00495CCE" w:rsidP="00023D84">
      <w:pPr>
        <w:pStyle w:val="ad"/>
        <w:numPr>
          <w:ilvl w:val="0"/>
          <w:numId w:val="30"/>
        </w:numPr>
        <w:spacing w:after="0"/>
        <w:rPr>
          <w:color w:val="000000" w:themeColor="text1"/>
        </w:rPr>
      </w:pPr>
      <w:r w:rsidRPr="000664D1">
        <w:rPr>
          <w:rStyle w:val="right-answer"/>
          <w:color w:val="000000" w:themeColor="text1"/>
          <w:sz w:val="22"/>
          <w:szCs w:val="22"/>
        </w:rPr>
        <w:t>С помощью всего перечисленного</w:t>
      </w:r>
      <w:r w:rsidRPr="000664D1">
        <w:rPr>
          <w:color w:val="000000" w:themeColor="text1"/>
        </w:rPr>
        <w:t> </w:t>
      </w:r>
    </w:p>
    <w:p w14:paraId="4A301DDF"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32F6D8A4" w14:textId="03A328DB"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3.</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требования к выполнению сложных переключений в электроустановках указаны неверно? </w:t>
      </w:r>
    </w:p>
    <w:p w14:paraId="725F63F7" w14:textId="77777777" w:rsidR="00721416" w:rsidRPr="00DB3A85" w:rsidRDefault="00495CCE" w:rsidP="00023D84">
      <w:pPr>
        <w:pStyle w:val="ad"/>
        <w:numPr>
          <w:ilvl w:val="0"/>
          <w:numId w:val="31"/>
        </w:numPr>
        <w:shd w:val="clear" w:color="auto" w:fill="FFFFFF"/>
        <w:spacing w:after="0"/>
        <w:rPr>
          <w:color w:val="000000" w:themeColor="text1"/>
        </w:rPr>
      </w:pPr>
      <w:r w:rsidRPr="00DB3A85">
        <w:rPr>
          <w:color w:val="000000" w:themeColor="text1"/>
        </w:rPr>
        <w:t>Сложные переключения должны выполнять, как правило, два лица, из которых одно является контролирующим</w:t>
      </w:r>
    </w:p>
    <w:p w14:paraId="140F3ADE" w14:textId="77777777" w:rsidR="00721416" w:rsidRPr="00DB3A85" w:rsidRDefault="00495CCE" w:rsidP="00023D84">
      <w:pPr>
        <w:pStyle w:val="ad"/>
        <w:numPr>
          <w:ilvl w:val="0"/>
          <w:numId w:val="31"/>
        </w:numPr>
        <w:shd w:val="clear" w:color="auto" w:fill="FFFFFF"/>
        <w:spacing w:after="0"/>
        <w:rPr>
          <w:color w:val="000000" w:themeColor="text1"/>
        </w:rPr>
      </w:pPr>
      <w:r w:rsidRPr="00DB3A85">
        <w:rPr>
          <w:color w:val="000000" w:themeColor="text1"/>
        </w:rPr>
        <w:t>При выполнении переключений двумя лицами контролирующим, как правило, должен быть старший по должности, который, находясь на данном энергообъекте, помимо функций пооперационного контроля должен осуществлять контроль за переключениями в целом. За правильностью переключений должны следить оба лица, производящих переключения</w:t>
      </w:r>
    </w:p>
    <w:p w14:paraId="42E1E33F" w14:textId="2752239A" w:rsidR="00495CCE" w:rsidRPr="000664D1" w:rsidRDefault="00495CCE" w:rsidP="00023D84">
      <w:pPr>
        <w:pStyle w:val="ad"/>
        <w:numPr>
          <w:ilvl w:val="0"/>
          <w:numId w:val="31"/>
        </w:numPr>
        <w:shd w:val="clear" w:color="auto" w:fill="FFFFFF"/>
        <w:spacing w:after="0"/>
        <w:rPr>
          <w:color w:val="000000" w:themeColor="text1"/>
        </w:rPr>
      </w:pPr>
      <w:r w:rsidRPr="000664D1">
        <w:rPr>
          <w:rStyle w:val="right-answer"/>
          <w:color w:val="000000" w:themeColor="text1"/>
          <w:sz w:val="22"/>
          <w:szCs w:val="22"/>
        </w:rPr>
        <w:t>При наличии в смене одного лица из числа оперативно-дисперчерского персонала контролирующим лицом может быть работник из административно-технического персонала, знающий схему данной установки</w:t>
      </w:r>
      <w:r w:rsidRPr="000664D1">
        <w:rPr>
          <w:color w:val="000000" w:themeColor="text1"/>
        </w:rPr>
        <w:t> </w:t>
      </w:r>
    </w:p>
    <w:p w14:paraId="636CAE0E" w14:textId="152C9354" w:rsidR="00495CCE" w:rsidRDefault="00495CCE" w:rsidP="00023D84">
      <w:pPr>
        <w:pStyle w:val="ad"/>
        <w:numPr>
          <w:ilvl w:val="0"/>
          <w:numId w:val="31"/>
        </w:numPr>
        <w:shd w:val="clear" w:color="auto" w:fill="FFFFFF"/>
        <w:spacing w:after="0"/>
        <w:rPr>
          <w:color w:val="000000" w:themeColor="text1"/>
        </w:rPr>
      </w:pPr>
      <w:r w:rsidRPr="00DB3A85">
        <w:rPr>
          <w:color w:val="000000" w:themeColor="text1"/>
        </w:rPr>
        <w:t>Список лиц административно-технического персонала, имеющего право контролировать переключения, должен быть утвержден техническим руководителем энергообъекта и передан в соответствующий орган оперативно-диспетчерского управления</w:t>
      </w:r>
    </w:p>
    <w:p w14:paraId="5734955D" w14:textId="77777777" w:rsidR="000664D1" w:rsidRPr="00DB3A85" w:rsidRDefault="000664D1" w:rsidP="000664D1">
      <w:pPr>
        <w:pStyle w:val="ad"/>
        <w:shd w:val="clear" w:color="auto" w:fill="FFFFFF"/>
        <w:spacing w:after="0"/>
        <w:ind w:left="720"/>
        <w:rPr>
          <w:color w:val="000000" w:themeColor="text1"/>
        </w:rPr>
      </w:pPr>
    </w:p>
    <w:p w14:paraId="5B5E38CF" w14:textId="34CCB632"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4.</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Что из перечисленного не разрешается отключать и включать отделителями, разъединителями, разъемными контактами соединений КРУ (КРУН)?</w:t>
      </w:r>
    </w:p>
    <w:p w14:paraId="2B54681F" w14:textId="77777777" w:rsidR="00721416" w:rsidRPr="00DB3A85" w:rsidRDefault="00495CCE" w:rsidP="00023D84">
      <w:pPr>
        <w:pStyle w:val="ad"/>
        <w:numPr>
          <w:ilvl w:val="0"/>
          <w:numId w:val="32"/>
        </w:numPr>
        <w:spacing w:after="0"/>
        <w:rPr>
          <w:color w:val="000000" w:themeColor="text1"/>
        </w:rPr>
      </w:pPr>
      <w:r w:rsidRPr="00DB3A85">
        <w:rPr>
          <w:color w:val="000000" w:themeColor="text1"/>
        </w:rPr>
        <w:t>Нейтрали силовых трансформаторов 110-220 кВ, заземляющих дугогасящих реакторов 6-35 кВ при отсутствии в сети замыкания на землю</w:t>
      </w:r>
    </w:p>
    <w:p w14:paraId="48B6425A" w14:textId="602B4693" w:rsidR="00495CCE" w:rsidRPr="000664D1" w:rsidRDefault="00495CCE" w:rsidP="00023D84">
      <w:pPr>
        <w:pStyle w:val="ad"/>
        <w:numPr>
          <w:ilvl w:val="0"/>
          <w:numId w:val="32"/>
        </w:numPr>
        <w:spacing w:after="0"/>
        <w:rPr>
          <w:color w:val="000000" w:themeColor="text1"/>
        </w:rPr>
      </w:pPr>
      <w:r w:rsidRPr="000664D1">
        <w:rPr>
          <w:rStyle w:val="right-answer"/>
          <w:color w:val="000000" w:themeColor="text1"/>
          <w:sz w:val="22"/>
          <w:szCs w:val="22"/>
        </w:rPr>
        <w:t>Намагничивающий ток силовых трансформаторов 220-500 кВ</w:t>
      </w:r>
      <w:r w:rsidRPr="000664D1">
        <w:rPr>
          <w:color w:val="000000" w:themeColor="text1"/>
        </w:rPr>
        <w:t> </w:t>
      </w:r>
    </w:p>
    <w:p w14:paraId="55C6AD0D" w14:textId="77777777" w:rsidR="00721416" w:rsidRPr="00DB3A85" w:rsidRDefault="00495CCE" w:rsidP="00023D84">
      <w:pPr>
        <w:pStyle w:val="ad"/>
        <w:numPr>
          <w:ilvl w:val="0"/>
          <w:numId w:val="32"/>
        </w:numPr>
        <w:spacing w:after="0"/>
        <w:rPr>
          <w:color w:val="000000" w:themeColor="text1"/>
        </w:rPr>
      </w:pPr>
      <w:r w:rsidRPr="00DB3A85">
        <w:rPr>
          <w:color w:val="000000" w:themeColor="text1"/>
        </w:rPr>
        <w:t>Зарядный ток систем шин, а также зарядный ток присоединений с соблюдением требований нормативных документов</w:t>
      </w:r>
    </w:p>
    <w:p w14:paraId="41869B37" w14:textId="41E9BDD7" w:rsidR="00495CCE" w:rsidRDefault="00495CCE" w:rsidP="00023D84">
      <w:pPr>
        <w:pStyle w:val="ad"/>
        <w:numPr>
          <w:ilvl w:val="0"/>
          <w:numId w:val="32"/>
        </w:numPr>
        <w:spacing w:after="0"/>
        <w:rPr>
          <w:color w:val="000000" w:themeColor="text1"/>
        </w:rPr>
      </w:pPr>
      <w:r w:rsidRPr="00DB3A85">
        <w:rPr>
          <w:color w:val="000000" w:themeColor="text1"/>
        </w:rPr>
        <w:t>Зарядный ток и ток замыкания на землю воздушных и кабельных линий электропередачи</w:t>
      </w:r>
    </w:p>
    <w:p w14:paraId="685AF216" w14:textId="77777777" w:rsidR="000664D1" w:rsidRDefault="000664D1" w:rsidP="000664D1">
      <w:pPr>
        <w:spacing w:after="0"/>
        <w:rPr>
          <w:color w:val="000000" w:themeColor="text1"/>
        </w:rPr>
      </w:pPr>
    </w:p>
    <w:p w14:paraId="072CF81F" w14:textId="77777777" w:rsidR="000664D1" w:rsidRDefault="000664D1" w:rsidP="000664D1">
      <w:pPr>
        <w:spacing w:after="0"/>
        <w:rPr>
          <w:color w:val="000000" w:themeColor="text1"/>
        </w:rPr>
      </w:pPr>
    </w:p>
    <w:p w14:paraId="61E9C8F3" w14:textId="77777777" w:rsidR="000664D1" w:rsidRDefault="000664D1" w:rsidP="000664D1">
      <w:pPr>
        <w:spacing w:after="0"/>
        <w:rPr>
          <w:color w:val="000000" w:themeColor="text1"/>
        </w:rPr>
      </w:pPr>
    </w:p>
    <w:p w14:paraId="0058A924" w14:textId="77777777" w:rsidR="000664D1" w:rsidRDefault="000664D1" w:rsidP="000664D1">
      <w:pPr>
        <w:spacing w:after="0"/>
        <w:rPr>
          <w:color w:val="000000" w:themeColor="text1"/>
        </w:rPr>
      </w:pPr>
    </w:p>
    <w:p w14:paraId="6F171FBE" w14:textId="77777777" w:rsidR="000664D1" w:rsidRDefault="000664D1" w:rsidP="000664D1">
      <w:pPr>
        <w:spacing w:after="0"/>
        <w:rPr>
          <w:color w:val="000000" w:themeColor="text1"/>
        </w:rPr>
      </w:pPr>
    </w:p>
    <w:p w14:paraId="0C521864" w14:textId="77777777" w:rsidR="000664D1" w:rsidRPr="000664D1" w:rsidRDefault="000664D1" w:rsidP="000664D1">
      <w:pPr>
        <w:spacing w:after="0"/>
        <w:rPr>
          <w:color w:val="000000" w:themeColor="text1"/>
        </w:rPr>
      </w:pPr>
    </w:p>
    <w:p w14:paraId="63FD6D69" w14:textId="1C54DF35"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5.</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требования к проведению переключений в электрических установках указаны неверно? </w:t>
      </w:r>
    </w:p>
    <w:p w14:paraId="7948327F" w14:textId="77777777" w:rsidR="00721416" w:rsidRPr="00DB3A85" w:rsidRDefault="00495CCE" w:rsidP="00023D84">
      <w:pPr>
        <w:pStyle w:val="ad"/>
        <w:numPr>
          <w:ilvl w:val="0"/>
          <w:numId w:val="33"/>
        </w:numPr>
        <w:shd w:val="clear" w:color="auto" w:fill="FFFFFF"/>
        <w:spacing w:after="0"/>
        <w:rPr>
          <w:color w:val="000000" w:themeColor="text1"/>
        </w:rPr>
      </w:pPr>
      <w:r w:rsidRPr="00DB3A85">
        <w:rPr>
          <w:color w:val="000000" w:themeColor="text1"/>
        </w:rPr>
        <w:t>Сложные переключения, а также все переключения (кроме одиночных) на электроустановках, не оборудованных блокировочными устройствами или имеющих неисправные блокировочные устройства, должны выполняться по программам, бланкам переключений</w:t>
      </w:r>
    </w:p>
    <w:p w14:paraId="0C5B4C95" w14:textId="61C63A94" w:rsidR="00495CCE" w:rsidRPr="000664D1" w:rsidRDefault="00495CCE" w:rsidP="00023D84">
      <w:pPr>
        <w:pStyle w:val="ad"/>
        <w:numPr>
          <w:ilvl w:val="0"/>
          <w:numId w:val="33"/>
        </w:numPr>
        <w:shd w:val="clear" w:color="auto" w:fill="FFFFFF"/>
        <w:spacing w:after="0"/>
        <w:rPr>
          <w:color w:val="000000" w:themeColor="text1"/>
        </w:rPr>
      </w:pPr>
      <w:r w:rsidRPr="000664D1">
        <w:rPr>
          <w:rStyle w:val="right-answer"/>
          <w:color w:val="000000" w:themeColor="text1"/>
          <w:sz w:val="22"/>
          <w:szCs w:val="22"/>
        </w:rPr>
        <w:t>Переключения на электрооборудовании и в устройствах РЗА, находящихся в оперативном управлении или ведении вышестоящего оперативно-диспетчерского персонала, должны производиться с его разрешения</w:t>
      </w:r>
      <w:r w:rsidRPr="000664D1">
        <w:rPr>
          <w:color w:val="000000" w:themeColor="text1"/>
        </w:rPr>
        <w:t> </w:t>
      </w:r>
    </w:p>
    <w:p w14:paraId="2595B823" w14:textId="081C88E5" w:rsidR="00495CCE" w:rsidRPr="00DB3A85" w:rsidRDefault="00495CCE" w:rsidP="00721416">
      <w:pPr>
        <w:shd w:val="clear" w:color="auto" w:fill="FFFFFF"/>
        <w:spacing w:after="0"/>
        <w:ind w:firstLine="60"/>
        <w:rPr>
          <w:rFonts w:ascii="Times New Roman" w:hAnsi="Times New Roman"/>
          <w:color w:val="000000" w:themeColor="text1"/>
        </w:rPr>
      </w:pPr>
    </w:p>
    <w:p w14:paraId="01260F80" w14:textId="77777777" w:rsidR="00721416" w:rsidRPr="00DB3A85" w:rsidRDefault="00495CCE" w:rsidP="00023D84">
      <w:pPr>
        <w:pStyle w:val="ad"/>
        <w:numPr>
          <w:ilvl w:val="0"/>
          <w:numId w:val="33"/>
        </w:numPr>
        <w:shd w:val="clear" w:color="auto" w:fill="FFFFFF"/>
        <w:spacing w:after="0"/>
        <w:rPr>
          <w:color w:val="000000" w:themeColor="text1"/>
        </w:rPr>
      </w:pPr>
      <w:r w:rsidRPr="00DB3A85">
        <w:rPr>
          <w:color w:val="000000" w:themeColor="text1"/>
        </w:rPr>
        <w:t>Переключения без распоряжения и разрешения вышестоящего оперативно-диспетчерского персонала, но с последующим его уведомлением разрешается выполнять в случаях, не терпящих отлагательства (несчастный случай, стихийное бедствие, пожар, авария)</w:t>
      </w:r>
    </w:p>
    <w:p w14:paraId="2C2D4385" w14:textId="77777777" w:rsidR="00721416" w:rsidRPr="00DB3A85" w:rsidRDefault="00721416" w:rsidP="00721416">
      <w:pPr>
        <w:pStyle w:val="ad"/>
        <w:rPr>
          <w:color w:val="000000" w:themeColor="text1"/>
        </w:rPr>
      </w:pPr>
    </w:p>
    <w:p w14:paraId="7BC5DF8B" w14:textId="129D9B4A" w:rsidR="00495CCE" w:rsidRPr="00DB3A85" w:rsidRDefault="00495CCE" w:rsidP="00023D84">
      <w:pPr>
        <w:pStyle w:val="ad"/>
        <w:numPr>
          <w:ilvl w:val="0"/>
          <w:numId w:val="33"/>
        </w:numPr>
        <w:shd w:val="clear" w:color="auto" w:fill="FFFFFF"/>
        <w:spacing w:after="0"/>
        <w:rPr>
          <w:color w:val="000000" w:themeColor="text1"/>
        </w:rPr>
      </w:pPr>
      <w:r w:rsidRPr="00DB3A85">
        <w:rPr>
          <w:color w:val="000000" w:themeColor="text1"/>
        </w:rPr>
        <w:t>Все переключения на электростанциях и подстанциях должны выполняться в соответствии с инструкциями по производству переключений</w:t>
      </w:r>
    </w:p>
    <w:p w14:paraId="1841F799" w14:textId="77777777" w:rsidR="00721416" w:rsidRPr="00DB3A85" w:rsidRDefault="00721416" w:rsidP="00721416">
      <w:pPr>
        <w:pStyle w:val="ad"/>
        <w:rPr>
          <w:color w:val="000000" w:themeColor="text1"/>
        </w:rPr>
      </w:pPr>
    </w:p>
    <w:p w14:paraId="711DC69D" w14:textId="4E00D7AB"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6.</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Когда распоряжение диспетчера о переключениях считается выполненным? </w:t>
      </w:r>
    </w:p>
    <w:p w14:paraId="539109B0" w14:textId="77777777" w:rsidR="00721416" w:rsidRPr="00DB3A85" w:rsidRDefault="00495CCE" w:rsidP="00023D84">
      <w:pPr>
        <w:pStyle w:val="ad"/>
        <w:numPr>
          <w:ilvl w:val="0"/>
          <w:numId w:val="34"/>
        </w:numPr>
        <w:spacing w:after="0"/>
        <w:rPr>
          <w:color w:val="000000" w:themeColor="text1"/>
        </w:rPr>
      </w:pPr>
      <w:r w:rsidRPr="00DB3A85">
        <w:rPr>
          <w:color w:val="000000" w:themeColor="text1"/>
        </w:rPr>
        <w:t>После изменения состояния коммутационных аппаратов и сигнальных устройств на щите управления диспетчера</w:t>
      </w:r>
    </w:p>
    <w:p w14:paraId="1E595D43" w14:textId="7E2D75A2" w:rsidR="00495CCE" w:rsidRPr="000664D1" w:rsidRDefault="00495CCE" w:rsidP="00023D84">
      <w:pPr>
        <w:pStyle w:val="ad"/>
        <w:numPr>
          <w:ilvl w:val="0"/>
          <w:numId w:val="34"/>
        </w:numPr>
        <w:spacing w:after="0"/>
        <w:rPr>
          <w:color w:val="000000" w:themeColor="text1"/>
        </w:rPr>
      </w:pPr>
      <w:r w:rsidRPr="000664D1">
        <w:rPr>
          <w:rStyle w:val="right-answer"/>
          <w:color w:val="000000" w:themeColor="text1"/>
          <w:sz w:val="22"/>
          <w:szCs w:val="22"/>
        </w:rPr>
        <w:t>Если об этом сообщено диспетчеру лицом, получившим распоряжение</w:t>
      </w:r>
      <w:r w:rsidRPr="000664D1">
        <w:rPr>
          <w:color w:val="000000" w:themeColor="text1"/>
        </w:rPr>
        <w:t> </w:t>
      </w:r>
    </w:p>
    <w:p w14:paraId="3EC586D6" w14:textId="77777777" w:rsidR="00721416" w:rsidRPr="00DB3A85" w:rsidRDefault="00495CCE" w:rsidP="00023D84">
      <w:pPr>
        <w:pStyle w:val="ad"/>
        <w:numPr>
          <w:ilvl w:val="0"/>
          <w:numId w:val="34"/>
        </w:numPr>
        <w:spacing w:after="0"/>
        <w:rPr>
          <w:color w:val="000000" w:themeColor="text1"/>
        </w:rPr>
      </w:pPr>
      <w:r w:rsidRPr="00DB3A85">
        <w:rPr>
          <w:color w:val="000000" w:themeColor="text1"/>
        </w:rPr>
        <w:t>После срабатывания телесигнализации и телеизмерений на щите диспетчера</w:t>
      </w:r>
    </w:p>
    <w:p w14:paraId="072125A1" w14:textId="3B88E43E" w:rsidR="00495CCE" w:rsidRPr="00DB3A85" w:rsidRDefault="00495CCE" w:rsidP="00023D84">
      <w:pPr>
        <w:pStyle w:val="ad"/>
        <w:numPr>
          <w:ilvl w:val="0"/>
          <w:numId w:val="34"/>
        </w:numPr>
        <w:spacing w:after="0"/>
        <w:rPr>
          <w:color w:val="000000" w:themeColor="text1"/>
        </w:rPr>
      </w:pPr>
      <w:r w:rsidRPr="00DB3A85">
        <w:rPr>
          <w:color w:val="000000" w:themeColor="text1"/>
        </w:rPr>
        <w:t>После записи в оперативном журнале о выполнении распоряжения</w:t>
      </w:r>
    </w:p>
    <w:p w14:paraId="73513A67" w14:textId="77777777" w:rsidR="00721416" w:rsidRPr="00DB3A85" w:rsidRDefault="00721416" w:rsidP="00411F87">
      <w:pPr>
        <w:pStyle w:val="3"/>
        <w:shd w:val="clear" w:color="auto" w:fill="FFFFFF"/>
        <w:spacing w:before="0" w:after="0" w:line="315" w:lineRule="atLeast"/>
        <w:rPr>
          <w:rFonts w:ascii="Times New Roman" w:hAnsi="Times New Roman"/>
          <w:color w:val="000000" w:themeColor="text1"/>
          <w:sz w:val="22"/>
          <w:szCs w:val="22"/>
        </w:rPr>
      </w:pPr>
    </w:p>
    <w:p w14:paraId="1DAD56CD" w14:textId="76685D4F"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7.</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Каким образом вышестоящий оперативно-диспетчерский персонал дает разрешение на переключения? </w:t>
      </w:r>
    </w:p>
    <w:p w14:paraId="74AB4C98" w14:textId="77777777" w:rsidR="00721416" w:rsidRPr="00DB3A85" w:rsidRDefault="00721416" w:rsidP="00721416">
      <w:pPr>
        <w:rPr>
          <w:color w:val="000000" w:themeColor="text1"/>
        </w:rPr>
      </w:pPr>
    </w:p>
    <w:p w14:paraId="1DE7AAA0" w14:textId="77777777" w:rsidR="00495CCE" w:rsidRPr="000664D1" w:rsidRDefault="00495CCE" w:rsidP="00023D84">
      <w:pPr>
        <w:pStyle w:val="ad"/>
        <w:numPr>
          <w:ilvl w:val="0"/>
          <w:numId w:val="35"/>
        </w:numPr>
        <w:shd w:val="clear" w:color="auto" w:fill="FFFFFF"/>
        <w:spacing w:after="0"/>
        <w:rPr>
          <w:color w:val="000000" w:themeColor="text1"/>
        </w:rPr>
      </w:pPr>
      <w:r w:rsidRPr="000664D1">
        <w:rPr>
          <w:rStyle w:val="right-answer"/>
          <w:color w:val="000000" w:themeColor="text1"/>
          <w:sz w:val="22"/>
          <w:szCs w:val="22"/>
        </w:rPr>
        <w:t>В общем виде (без перечисления отдельных операций) после проверки возможности их выполнения по схеме, проверки режима работы оборудования и проведения необходимых режимных мероприятий</w:t>
      </w:r>
      <w:r w:rsidRPr="000664D1">
        <w:rPr>
          <w:color w:val="000000" w:themeColor="text1"/>
        </w:rPr>
        <w:t> </w:t>
      </w:r>
    </w:p>
    <w:p w14:paraId="5B897FC9" w14:textId="0549188F" w:rsidR="00495CCE" w:rsidRPr="00DB3A85" w:rsidRDefault="00495CCE" w:rsidP="00721416">
      <w:pPr>
        <w:shd w:val="clear" w:color="auto" w:fill="FFFFFF"/>
        <w:spacing w:after="0"/>
        <w:ind w:firstLine="60"/>
        <w:rPr>
          <w:rFonts w:ascii="Times New Roman" w:hAnsi="Times New Roman"/>
          <w:color w:val="000000" w:themeColor="text1"/>
        </w:rPr>
      </w:pPr>
    </w:p>
    <w:p w14:paraId="690EBC80" w14:textId="77777777" w:rsidR="00721416" w:rsidRPr="00DB3A85" w:rsidRDefault="00495CCE" w:rsidP="00023D84">
      <w:pPr>
        <w:pStyle w:val="ad"/>
        <w:numPr>
          <w:ilvl w:val="0"/>
          <w:numId w:val="35"/>
        </w:numPr>
        <w:shd w:val="clear" w:color="auto" w:fill="FFFFFF"/>
        <w:spacing w:after="0"/>
        <w:rPr>
          <w:color w:val="000000" w:themeColor="text1"/>
        </w:rPr>
      </w:pPr>
      <w:r w:rsidRPr="00DB3A85">
        <w:rPr>
          <w:color w:val="000000" w:themeColor="text1"/>
        </w:rPr>
        <w:t>С указанием задачи переключений, после проверки возможности их выполнения по схеме</w:t>
      </w:r>
    </w:p>
    <w:p w14:paraId="756257A2" w14:textId="77777777" w:rsidR="00721416" w:rsidRPr="00DB3A85" w:rsidRDefault="00721416" w:rsidP="00721416">
      <w:pPr>
        <w:pStyle w:val="ad"/>
        <w:rPr>
          <w:color w:val="000000" w:themeColor="text1"/>
        </w:rPr>
      </w:pPr>
    </w:p>
    <w:p w14:paraId="396B368E" w14:textId="77777777" w:rsidR="00721416" w:rsidRPr="00DB3A85" w:rsidRDefault="00495CCE" w:rsidP="00023D84">
      <w:pPr>
        <w:pStyle w:val="ad"/>
        <w:numPr>
          <w:ilvl w:val="0"/>
          <w:numId w:val="35"/>
        </w:numPr>
        <w:shd w:val="clear" w:color="auto" w:fill="FFFFFF"/>
        <w:spacing w:after="0"/>
        <w:rPr>
          <w:color w:val="000000" w:themeColor="text1"/>
        </w:rPr>
      </w:pPr>
      <w:r w:rsidRPr="00DB3A85">
        <w:rPr>
          <w:color w:val="000000" w:themeColor="text1"/>
        </w:rPr>
        <w:t>С указанием задачи переключений, после проверки режима работы оборудования и проведения необходимых режимных мероприятий</w:t>
      </w:r>
    </w:p>
    <w:p w14:paraId="6118A9EB" w14:textId="77777777" w:rsidR="00721416" w:rsidRPr="00DB3A85" w:rsidRDefault="00721416" w:rsidP="00721416">
      <w:pPr>
        <w:pStyle w:val="ad"/>
        <w:rPr>
          <w:color w:val="000000" w:themeColor="text1"/>
        </w:rPr>
      </w:pPr>
    </w:p>
    <w:p w14:paraId="44F81CAF" w14:textId="1623DD90" w:rsidR="00495CCE" w:rsidRPr="00DB3A85" w:rsidRDefault="00495CCE" w:rsidP="00023D84">
      <w:pPr>
        <w:pStyle w:val="ad"/>
        <w:numPr>
          <w:ilvl w:val="0"/>
          <w:numId w:val="35"/>
        </w:numPr>
        <w:shd w:val="clear" w:color="auto" w:fill="FFFFFF"/>
        <w:spacing w:after="0"/>
        <w:rPr>
          <w:color w:val="000000" w:themeColor="text1"/>
        </w:rPr>
      </w:pPr>
      <w:r w:rsidRPr="00DB3A85">
        <w:rPr>
          <w:color w:val="000000" w:themeColor="text1"/>
        </w:rPr>
        <w:t>После проверки возможности выполнения переключений по схеме, проверки режима работы оборудования и проведения необходимых режимных мероприятий, с перечислением всех операций</w:t>
      </w:r>
    </w:p>
    <w:p w14:paraId="7D71372B" w14:textId="0A3CF68C"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8.</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из перечисленных переключений должны выполняться по программам, бланкам переключений? </w:t>
      </w:r>
    </w:p>
    <w:p w14:paraId="15234B7E" w14:textId="77777777" w:rsidR="00721416" w:rsidRPr="00DB3A85" w:rsidRDefault="00495CCE" w:rsidP="00023D84">
      <w:pPr>
        <w:pStyle w:val="ad"/>
        <w:numPr>
          <w:ilvl w:val="0"/>
          <w:numId w:val="36"/>
        </w:numPr>
        <w:spacing w:after="0"/>
        <w:rPr>
          <w:color w:val="000000" w:themeColor="text1"/>
        </w:rPr>
      </w:pPr>
      <w:r w:rsidRPr="00DB3A85">
        <w:rPr>
          <w:color w:val="000000" w:themeColor="text1"/>
        </w:rPr>
        <w:t>Все переключения (кроме одиночных) на электроустановках, не оборудованных блокировочными устройствами</w:t>
      </w:r>
    </w:p>
    <w:p w14:paraId="1FB9CA65" w14:textId="77777777" w:rsidR="00721416" w:rsidRPr="00DB3A85" w:rsidRDefault="00495CCE" w:rsidP="00023D84">
      <w:pPr>
        <w:pStyle w:val="ad"/>
        <w:numPr>
          <w:ilvl w:val="0"/>
          <w:numId w:val="36"/>
        </w:numPr>
        <w:spacing w:after="0"/>
        <w:rPr>
          <w:color w:val="000000" w:themeColor="text1"/>
        </w:rPr>
      </w:pPr>
      <w:r w:rsidRPr="00DB3A85">
        <w:rPr>
          <w:color w:val="000000" w:themeColor="text1"/>
        </w:rPr>
        <w:t>Сложные переключения</w:t>
      </w:r>
    </w:p>
    <w:p w14:paraId="2312FCEB" w14:textId="77777777" w:rsidR="00721416" w:rsidRPr="00DB3A85" w:rsidRDefault="00495CCE" w:rsidP="00023D84">
      <w:pPr>
        <w:pStyle w:val="ad"/>
        <w:numPr>
          <w:ilvl w:val="0"/>
          <w:numId w:val="36"/>
        </w:numPr>
        <w:spacing w:after="0"/>
        <w:rPr>
          <w:color w:val="000000" w:themeColor="text1"/>
        </w:rPr>
      </w:pPr>
      <w:r w:rsidRPr="00DB3A85">
        <w:rPr>
          <w:color w:val="000000" w:themeColor="text1"/>
        </w:rPr>
        <w:t>Все переключения (кроме одиночных) на электроустановках, имеющих неисправные блокировочные устройства</w:t>
      </w:r>
    </w:p>
    <w:p w14:paraId="7B5E6567" w14:textId="2A7D865C" w:rsidR="00495CCE" w:rsidRPr="000664D1" w:rsidRDefault="00495CCE" w:rsidP="00023D84">
      <w:pPr>
        <w:pStyle w:val="ad"/>
        <w:numPr>
          <w:ilvl w:val="0"/>
          <w:numId w:val="36"/>
        </w:numPr>
        <w:spacing w:after="0"/>
        <w:rPr>
          <w:color w:val="000000" w:themeColor="text1"/>
        </w:rPr>
      </w:pPr>
      <w:r w:rsidRPr="000664D1">
        <w:rPr>
          <w:rStyle w:val="right-answer"/>
          <w:color w:val="000000" w:themeColor="text1"/>
          <w:sz w:val="22"/>
          <w:szCs w:val="22"/>
        </w:rPr>
        <w:t>Все перечисленные переключения</w:t>
      </w:r>
      <w:r w:rsidRPr="000664D1">
        <w:rPr>
          <w:color w:val="000000" w:themeColor="text1"/>
        </w:rPr>
        <w:t> </w:t>
      </w:r>
    </w:p>
    <w:p w14:paraId="6F651920"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1481D272" w14:textId="0DE6D6EC"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9.</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Кто из перечисленных руководителей утверждает перечни сложных переключений на энергообъекте? </w:t>
      </w:r>
    </w:p>
    <w:p w14:paraId="42D0BE01" w14:textId="77777777" w:rsidR="00721416" w:rsidRPr="00DB3A85" w:rsidRDefault="00495CCE" w:rsidP="00023D84">
      <w:pPr>
        <w:pStyle w:val="ad"/>
        <w:numPr>
          <w:ilvl w:val="0"/>
          <w:numId w:val="37"/>
        </w:numPr>
        <w:shd w:val="clear" w:color="auto" w:fill="FFFFFF"/>
        <w:spacing w:after="0"/>
        <w:rPr>
          <w:color w:val="000000" w:themeColor="text1"/>
        </w:rPr>
      </w:pPr>
      <w:r w:rsidRPr="00DB3A85">
        <w:rPr>
          <w:color w:val="000000" w:themeColor="text1"/>
        </w:rPr>
        <w:t>Руководитель энергообъекта</w:t>
      </w:r>
    </w:p>
    <w:p w14:paraId="53730F98" w14:textId="5D160E71" w:rsidR="00495CCE" w:rsidRPr="000664D1" w:rsidRDefault="00495CCE" w:rsidP="00023D84">
      <w:pPr>
        <w:pStyle w:val="ad"/>
        <w:numPr>
          <w:ilvl w:val="0"/>
          <w:numId w:val="37"/>
        </w:numPr>
        <w:shd w:val="clear" w:color="auto" w:fill="FFFFFF"/>
        <w:spacing w:after="0"/>
        <w:rPr>
          <w:color w:val="000000" w:themeColor="text1"/>
        </w:rPr>
      </w:pPr>
      <w:r w:rsidRPr="000664D1">
        <w:rPr>
          <w:rStyle w:val="right-answer"/>
          <w:color w:val="000000" w:themeColor="text1"/>
          <w:sz w:val="22"/>
          <w:szCs w:val="22"/>
        </w:rPr>
        <w:t>Технический руководитель энергообъекта</w:t>
      </w:r>
      <w:r w:rsidRPr="000664D1">
        <w:rPr>
          <w:color w:val="000000" w:themeColor="text1"/>
        </w:rPr>
        <w:t> </w:t>
      </w:r>
    </w:p>
    <w:p w14:paraId="156AD5BE" w14:textId="77777777" w:rsidR="00721416" w:rsidRPr="00DB3A85" w:rsidRDefault="00495CCE" w:rsidP="00023D84">
      <w:pPr>
        <w:pStyle w:val="ad"/>
        <w:numPr>
          <w:ilvl w:val="0"/>
          <w:numId w:val="37"/>
        </w:numPr>
        <w:shd w:val="clear" w:color="auto" w:fill="FFFFFF"/>
        <w:spacing w:after="0"/>
        <w:rPr>
          <w:color w:val="000000" w:themeColor="text1"/>
        </w:rPr>
      </w:pPr>
      <w:r w:rsidRPr="00DB3A85">
        <w:rPr>
          <w:color w:val="000000" w:themeColor="text1"/>
        </w:rPr>
        <w:t>Руководитель органа оперативно-диспетчерского управления</w:t>
      </w:r>
    </w:p>
    <w:p w14:paraId="682282B3" w14:textId="3E96A2DB" w:rsidR="00495CCE" w:rsidRPr="00DB3A85" w:rsidRDefault="00495CCE" w:rsidP="00023D84">
      <w:pPr>
        <w:pStyle w:val="ad"/>
        <w:numPr>
          <w:ilvl w:val="0"/>
          <w:numId w:val="37"/>
        </w:numPr>
        <w:shd w:val="clear" w:color="auto" w:fill="FFFFFF"/>
        <w:spacing w:after="0"/>
        <w:rPr>
          <w:color w:val="000000" w:themeColor="text1"/>
        </w:rPr>
      </w:pPr>
      <w:r w:rsidRPr="00DB3A85">
        <w:rPr>
          <w:color w:val="000000" w:themeColor="text1"/>
        </w:rPr>
        <w:t>Руководитель вышестоящего органа оперативно-диспетчерского управления</w:t>
      </w:r>
    </w:p>
    <w:p w14:paraId="0EFCF123" w14:textId="77777777" w:rsidR="00495CCE" w:rsidRPr="00DB3A85" w:rsidRDefault="00495CCE" w:rsidP="00411F87">
      <w:pPr>
        <w:spacing w:after="0"/>
        <w:rPr>
          <w:rFonts w:ascii="Times New Roman" w:hAnsi="Times New Roman"/>
          <w:color w:val="000000" w:themeColor="text1"/>
        </w:rPr>
      </w:pPr>
    </w:p>
    <w:p w14:paraId="18BB80FE" w14:textId="2094A20A"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2</w:t>
      </w:r>
      <w:r w:rsidRPr="00DB3A85">
        <w:rPr>
          <w:rFonts w:ascii="Times New Roman" w:hAnsi="Times New Roman"/>
          <w:color w:val="000000" w:themeColor="text1"/>
          <w:sz w:val="22"/>
          <w:szCs w:val="22"/>
        </w:rPr>
        <w:t xml:space="preserve">0.Допускается ли применять типовой бланк переключений в случае несоответствия схемы электроустановки или состояния устройств РЗА той схеме, для которой был составлен типовой бланк? </w:t>
      </w:r>
    </w:p>
    <w:p w14:paraId="112F9867" w14:textId="77777777" w:rsidR="00721416" w:rsidRPr="00DB3A85" w:rsidRDefault="00495CCE" w:rsidP="00023D84">
      <w:pPr>
        <w:pStyle w:val="ad"/>
        <w:numPr>
          <w:ilvl w:val="0"/>
          <w:numId w:val="38"/>
        </w:numPr>
        <w:spacing w:after="0"/>
        <w:rPr>
          <w:color w:val="000000" w:themeColor="text1"/>
        </w:rPr>
      </w:pPr>
      <w:r w:rsidRPr="00DB3A85">
        <w:rPr>
          <w:color w:val="000000" w:themeColor="text1"/>
        </w:rPr>
        <w:t>Допускается по согласованию с техническим руководителем энергообъекта</w:t>
      </w:r>
    </w:p>
    <w:p w14:paraId="6800E02C" w14:textId="77777777" w:rsidR="00721416" w:rsidRPr="00DB3A85" w:rsidRDefault="00495CCE" w:rsidP="00023D84">
      <w:pPr>
        <w:pStyle w:val="ad"/>
        <w:numPr>
          <w:ilvl w:val="0"/>
          <w:numId w:val="38"/>
        </w:numPr>
        <w:spacing w:after="0"/>
        <w:rPr>
          <w:color w:val="000000" w:themeColor="text1"/>
        </w:rPr>
      </w:pPr>
      <w:r w:rsidRPr="00DB3A85">
        <w:rPr>
          <w:color w:val="000000" w:themeColor="text1"/>
        </w:rPr>
        <w:t>Допускается по согласованию с контролирующим оперативным руководителем</w:t>
      </w:r>
    </w:p>
    <w:p w14:paraId="6C50495E" w14:textId="04A4F3EB" w:rsidR="00495CCE" w:rsidRPr="000664D1" w:rsidRDefault="00495CCE" w:rsidP="00023D84">
      <w:pPr>
        <w:pStyle w:val="ad"/>
        <w:numPr>
          <w:ilvl w:val="0"/>
          <w:numId w:val="38"/>
        </w:numPr>
        <w:spacing w:after="0"/>
        <w:rPr>
          <w:color w:val="000000" w:themeColor="text1"/>
        </w:rPr>
      </w:pPr>
      <w:r w:rsidRPr="000664D1">
        <w:rPr>
          <w:rStyle w:val="right-answer"/>
          <w:color w:val="000000" w:themeColor="text1"/>
          <w:sz w:val="22"/>
          <w:szCs w:val="22"/>
        </w:rPr>
        <w:t>Не допускается</w:t>
      </w:r>
      <w:r w:rsidRPr="000664D1">
        <w:rPr>
          <w:color w:val="000000" w:themeColor="text1"/>
        </w:rPr>
        <w:t> </w:t>
      </w:r>
    </w:p>
    <w:p w14:paraId="3DBF8480" w14:textId="62DDB8FA" w:rsidR="00495CCE" w:rsidRPr="00DB3A85" w:rsidRDefault="00495CCE" w:rsidP="00023D84">
      <w:pPr>
        <w:pStyle w:val="ad"/>
        <w:numPr>
          <w:ilvl w:val="0"/>
          <w:numId w:val="38"/>
        </w:numPr>
        <w:spacing w:after="0"/>
        <w:rPr>
          <w:color w:val="000000" w:themeColor="text1"/>
        </w:rPr>
      </w:pPr>
      <w:r w:rsidRPr="00DB3A85">
        <w:rPr>
          <w:color w:val="000000" w:themeColor="text1"/>
        </w:rPr>
        <w:t>Допускается, если выдающий наряд внесет изменения и дополнения в типовой бланк переключений, чтобы он соответствовал схеме и заданию</w:t>
      </w:r>
    </w:p>
    <w:p w14:paraId="6F0E49DA" w14:textId="1E3F0693" w:rsidR="00721416" w:rsidRPr="00DB3A85" w:rsidRDefault="00721416" w:rsidP="00721416">
      <w:pPr>
        <w:pStyle w:val="ad"/>
        <w:spacing w:after="0"/>
        <w:ind w:left="720"/>
        <w:rPr>
          <w:color w:val="000000" w:themeColor="text1"/>
        </w:rPr>
      </w:pPr>
    </w:p>
    <w:p w14:paraId="72EBE7FA" w14:textId="5F2F52F6" w:rsidR="00173DE2" w:rsidRPr="00DB3A85" w:rsidRDefault="00173DE2" w:rsidP="00721416">
      <w:pPr>
        <w:pStyle w:val="ad"/>
        <w:spacing w:after="0"/>
        <w:ind w:left="720"/>
        <w:rPr>
          <w:color w:val="000000" w:themeColor="text1"/>
        </w:rPr>
      </w:pPr>
    </w:p>
    <w:p w14:paraId="358E8BFF" w14:textId="389D8D4E" w:rsidR="00173DE2" w:rsidRPr="00DB3A85" w:rsidRDefault="00173DE2" w:rsidP="00721416">
      <w:pPr>
        <w:pStyle w:val="ad"/>
        <w:spacing w:after="0"/>
        <w:ind w:left="720"/>
        <w:rPr>
          <w:color w:val="000000" w:themeColor="text1"/>
        </w:rPr>
      </w:pPr>
    </w:p>
    <w:p w14:paraId="0F42B0BF" w14:textId="0C8346D6" w:rsidR="00173DE2" w:rsidRPr="00DB3A85" w:rsidRDefault="00173DE2" w:rsidP="00721416">
      <w:pPr>
        <w:pStyle w:val="ad"/>
        <w:spacing w:after="0"/>
        <w:ind w:left="720"/>
        <w:rPr>
          <w:color w:val="000000" w:themeColor="text1"/>
        </w:rPr>
      </w:pPr>
    </w:p>
    <w:p w14:paraId="2341431B" w14:textId="19B8219A" w:rsidR="00173DE2" w:rsidRPr="00DB3A85" w:rsidRDefault="00173DE2" w:rsidP="00721416">
      <w:pPr>
        <w:pStyle w:val="ad"/>
        <w:spacing w:after="0"/>
        <w:ind w:left="720"/>
        <w:rPr>
          <w:color w:val="000000" w:themeColor="text1"/>
        </w:rPr>
      </w:pPr>
    </w:p>
    <w:p w14:paraId="47EDCCAA" w14:textId="08D166AF" w:rsidR="00173DE2" w:rsidRPr="00DB3A85" w:rsidRDefault="00173DE2" w:rsidP="00721416">
      <w:pPr>
        <w:pStyle w:val="ad"/>
        <w:spacing w:after="0"/>
        <w:ind w:left="720"/>
        <w:rPr>
          <w:color w:val="000000" w:themeColor="text1"/>
        </w:rPr>
      </w:pPr>
    </w:p>
    <w:p w14:paraId="645D01A4" w14:textId="5F14E803" w:rsidR="00173DE2" w:rsidRPr="00DB3A85" w:rsidRDefault="00173DE2" w:rsidP="00721416">
      <w:pPr>
        <w:pStyle w:val="ad"/>
        <w:spacing w:after="0"/>
        <w:ind w:left="720"/>
        <w:rPr>
          <w:color w:val="000000" w:themeColor="text1"/>
        </w:rPr>
      </w:pPr>
    </w:p>
    <w:p w14:paraId="4015A976" w14:textId="1A12DCB3" w:rsidR="00173DE2" w:rsidRPr="00DB3A85" w:rsidRDefault="00173DE2" w:rsidP="00721416">
      <w:pPr>
        <w:pStyle w:val="ad"/>
        <w:spacing w:after="0"/>
        <w:ind w:left="720"/>
        <w:rPr>
          <w:color w:val="000000" w:themeColor="text1"/>
        </w:rPr>
      </w:pPr>
    </w:p>
    <w:p w14:paraId="60A987C8" w14:textId="62CAEBCE" w:rsidR="00173DE2" w:rsidRPr="00DB3A85" w:rsidRDefault="00173DE2" w:rsidP="00721416">
      <w:pPr>
        <w:pStyle w:val="ad"/>
        <w:spacing w:after="0"/>
        <w:ind w:left="720"/>
        <w:rPr>
          <w:color w:val="000000" w:themeColor="text1"/>
        </w:rPr>
      </w:pPr>
    </w:p>
    <w:p w14:paraId="1DC52A1C" w14:textId="2FED39B5" w:rsidR="00173DE2" w:rsidRPr="00DB3A85" w:rsidRDefault="00173DE2" w:rsidP="00721416">
      <w:pPr>
        <w:pStyle w:val="ad"/>
        <w:spacing w:after="0"/>
        <w:ind w:left="720"/>
        <w:rPr>
          <w:color w:val="000000" w:themeColor="text1"/>
        </w:rPr>
      </w:pPr>
    </w:p>
    <w:p w14:paraId="3ACB9DCF" w14:textId="3071EBDC" w:rsidR="00173DE2" w:rsidRPr="00DB3A85" w:rsidRDefault="00173DE2" w:rsidP="00721416">
      <w:pPr>
        <w:pStyle w:val="ad"/>
        <w:spacing w:after="0"/>
        <w:ind w:left="720"/>
        <w:rPr>
          <w:color w:val="000000" w:themeColor="text1"/>
        </w:rPr>
      </w:pPr>
    </w:p>
    <w:p w14:paraId="1D7232B6" w14:textId="41103726" w:rsidR="00173DE2" w:rsidRPr="00DB3A85" w:rsidRDefault="00173DE2" w:rsidP="00721416">
      <w:pPr>
        <w:pStyle w:val="ad"/>
        <w:spacing w:after="0"/>
        <w:ind w:left="720"/>
        <w:rPr>
          <w:color w:val="000000" w:themeColor="text1"/>
        </w:rPr>
      </w:pPr>
    </w:p>
    <w:p w14:paraId="26208E23" w14:textId="49F9ACAE" w:rsidR="00173DE2" w:rsidRPr="00DB3A85" w:rsidRDefault="00173DE2" w:rsidP="00721416">
      <w:pPr>
        <w:pStyle w:val="ad"/>
        <w:spacing w:after="0"/>
        <w:ind w:left="720"/>
        <w:rPr>
          <w:color w:val="000000" w:themeColor="text1"/>
        </w:rPr>
      </w:pPr>
    </w:p>
    <w:p w14:paraId="0A62727F" w14:textId="7DCF1919" w:rsidR="00173DE2" w:rsidRPr="00DB3A85" w:rsidRDefault="00173DE2" w:rsidP="00721416">
      <w:pPr>
        <w:pStyle w:val="ad"/>
        <w:spacing w:after="0"/>
        <w:ind w:left="720"/>
        <w:rPr>
          <w:color w:val="000000" w:themeColor="text1"/>
        </w:rPr>
      </w:pPr>
    </w:p>
    <w:p w14:paraId="0D02BF4F" w14:textId="3D71EA7A" w:rsidR="00173DE2" w:rsidRPr="00DB3A85" w:rsidRDefault="00173DE2" w:rsidP="00721416">
      <w:pPr>
        <w:pStyle w:val="ad"/>
        <w:spacing w:after="0"/>
        <w:ind w:left="720"/>
        <w:rPr>
          <w:color w:val="000000" w:themeColor="text1"/>
        </w:rPr>
      </w:pPr>
    </w:p>
    <w:p w14:paraId="031ABC99" w14:textId="4593497C" w:rsidR="00173DE2" w:rsidRDefault="00173DE2" w:rsidP="00173DE2">
      <w:pPr>
        <w:pStyle w:val="ad"/>
        <w:spacing w:after="0"/>
        <w:ind w:left="720"/>
        <w:jc w:val="center"/>
        <w:rPr>
          <w:b/>
          <w:bCs/>
          <w:color w:val="000000" w:themeColor="text1"/>
        </w:rPr>
      </w:pPr>
      <w:r w:rsidRPr="00DB3A85">
        <w:rPr>
          <w:b/>
          <w:bCs/>
          <w:color w:val="000000" w:themeColor="text1"/>
        </w:rPr>
        <w:lastRenderedPageBreak/>
        <w:t>Вариант 4</w:t>
      </w:r>
    </w:p>
    <w:p w14:paraId="3A26F0B0" w14:textId="77777777" w:rsidR="000664D1" w:rsidRPr="00DB3A85" w:rsidRDefault="000664D1" w:rsidP="00173DE2">
      <w:pPr>
        <w:pStyle w:val="ad"/>
        <w:spacing w:after="0"/>
        <w:ind w:left="720"/>
        <w:jc w:val="center"/>
        <w:rPr>
          <w:b/>
          <w:bCs/>
          <w:color w:val="000000" w:themeColor="text1"/>
        </w:rPr>
      </w:pPr>
    </w:p>
    <w:p w14:paraId="774AED6D" w14:textId="41C07E4C"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1.</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Допускается ли при сложных переключениях привлекать к выполнению отдельных операций в схемах релейной защиты и автоматики лиц из числа работников служб релейной защиты и автоматики? </w:t>
      </w:r>
    </w:p>
    <w:p w14:paraId="7A3E052C" w14:textId="77777777" w:rsidR="00721416" w:rsidRPr="00DB3A85" w:rsidRDefault="00495CCE" w:rsidP="00023D84">
      <w:pPr>
        <w:pStyle w:val="ad"/>
        <w:numPr>
          <w:ilvl w:val="0"/>
          <w:numId w:val="39"/>
        </w:numPr>
        <w:shd w:val="clear" w:color="auto" w:fill="FFFFFF"/>
        <w:spacing w:after="0"/>
        <w:rPr>
          <w:color w:val="000000" w:themeColor="text1"/>
        </w:rPr>
      </w:pPr>
      <w:r w:rsidRPr="00DB3A85">
        <w:rPr>
          <w:color w:val="000000" w:themeColor="text1"/>
        </w:rPr>
        <w:t>Допускается</w:t>
      </w:r>
    </w:p>
    <w:p w14:paraId="0AAF1003" w14:textId="77777777" w:rsidR="00721416" w:rsidRPr="00DB3A85" w:rsidRDefault="00495CCE" w:rsidP="00023D84">
      <w:pPr>
        <w:pStyle w:val="ad"/>
        <w:numPr>
          <w:ilvl w:val="0"/>
          <w:numId w:val="39"/>
        </w:numPr>
        <w:shd w:val="clear" w:color="auto" w:fill="FFFFFF"/>
        <w:spacing w:after="0"/>
        <w:rPr>
          <w:color w:val="000000" w:themeColor="text1"/>
        </w:rPr>
      </w:pPr>
      <w:r w:rsidRPr="00DB3A85">
        <w:rPr>
          <w:color w:val="000000" w:themeColor="text1"/>
        </w:rPr>
        <w:t>Не допускается</w:t>
      </w:r>
    </w:p>
    <w:p w14:paraId="10836104" w14:textId="037A6CDD" w:rsidR="00495CCE" w:rsidRPr="000664D1" w:rsidRDefault="00495CCE" w:rsidP="00023D84">
      <w:pPr>
        <w:pStyle w:val="ad"/>
        <w:numPr>
          <w:ilvl w:val="0"/>
          <w:numId w:val="39"/>
        </w:numPr>
        <w:shd w:val="clear" w:color="auto" w:fill="FFFFFF"/>
        <w:spacing w:after="0"/>
        <w:rPr>
          <w:color w:val="000000" w:themeColor="text1"/>
        </w:rPr>
      </w:pPr>
      <w:r w:rsidRPr="000664D1">
        <w:rPr>
          <w:rStyle w:val="right-answer"/>
          <w:color w:val="000000" w:themeColor="text1"/>
          <w:sz w:val="22"/>
          <w:szCs w:val="22"/>
        </w:rPr>
        <w:t>Допускается из числа работников местной службы релейной защиты и автоматики, закрепленных за этими устройствами</w:t>
      </w:r>
      <w:r w:rsidRPr="000664D1">
        <w:rPr>
          <w:color w:val="000000" w:themeColor="text1"/>
        </w:rPr>
        <w:t> </w:t>
      </w:r>
    </w:p>
    <w:p w14:paraId="3F2DA8D2" w14:textId="762CBAB2" w:rsidR="00495CCE" w:rsidRPr="00DB3A85" w:rsidRDefault="00495CCE" w:rsidP="00023D84">
      <w:pPr>
        <w:pStyle w:val="ad"/>
        <w:numPr>
          <w:ilvl w:val="0"/>
          <w:numId w:val="39"/>
        </w:numPr>
        <w:shd w:val="clear" w:color="auto" w:fill="FFFFFF"/>
        <w:spacing w:after="0"/>
        <w:rPr>
          <w:color w:val="000000" w:themeColor="text1"/>
        </w:rPr>
      </w:pPr>
      <w:r w:rsidRPr="00DB3A85">
        <w:rPr>
          <w:color w:val="000000" w:themeColor="text1"/>
        </w:rPr>
        <w:t>Допускается из числа работников центральной службы релейной защиты и автоматики, курирующих данный энергообъект</w:t>
      </w:r>
    </w:p>
    <w:p w14:paraId="2D033E91" w14:textId="1756077D" w:rsidR="00721416" w:rsidRPr="00DB3A85" w:rsidRDefault="00721416" w:rsidP="00721416">
      <w:pPr>
        <w:pStyle w:val="ad"/>
        <w:shd w:val="clear" w:color="auto" w:fill="FFFFFF"/>
        <w:spacing w:after="0"/>
        <w:ind w:left="720"/>
        <w:rPr>
          <w:color w:val="000000" w:themeColor="text1"/>
        </w:rPr>
      </w:pPr>
    </w:p>
    <w:p w14:paraId="55B2522F" w14:textId="4B11E53A"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2.</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В какое время допускается производство плановых переключений? </w:t>
      </w:r>
    </w:p>
    <w:p w14:paraId="3507C35F" w14:textId="77777777" w:rsidR="00495CCE" w:rsidRPr="000664D1" w:rsidRDefault="00495CCE" w:rsidP="00023D84">
      <w:pPr>
        <w:pStyle w:val="ad"/>
        <w:numPr>
          <w:ilvl w:val="0"/>
          <w:numId w:val="40"/>
        </w:numPr>
        <w:spacing w:after="0"/>
        <w:rPr>
          <w:color w:val="000000" w:themeColor="text1"/>
        </w:rPr>
      </w:pPr>
      <w:r w:rsidRPr="000664D1">
        <w:rPr>
          <w:rStyle w:val="right-answer"/>
          <w:color w:val="000000" w:themeColor="text1"/>
          <w:sz w:val="22"/>
          <w:szCs w:val="22"/>
        </w:rPr>
        <w:t>В ночное время, в выходные и праздничные дни</w:t>
      </w:r>
      <w:r w:rsidRPr="000664D1">
        <w:rPr>
          <w:color w:val="000000" w:themeColor="text1"/>
        </w:rPr>
        <w:t> </w:t>
      </w:r>
    </w:p>
    <w:p w14:paraId="5B8F9C74" w14:textId="77777777" w:rsidR="00721416" w:rsidRPr="00DB3A85" w:rsidRDefault="00495CCE" w:rsidP="00023D84">
      <w:pPr>
        <w:pStyle w:val="ad"/>
        <w:numPr>
          <w:ilvl w:val="0"/>
          <w:numId w:val="40"/>
        </w:numPr>
        <w:spacing w:after="0"/>
        <w:rPr>
          <w:color w:val="000000" w:themeColor="text1"/>
        </w:rPr>
      </w:pPr>
      <w:r w:rsidRPr="00DB3A85">
        <w:rPr>
          <w:color w:val="000000" w:themeColor="text1"/>
        </w:rPr>
        <w:t>В часы максимума нагрузок</w:t>
      </w:r>
    </w:p>
    <w:p w14:paraId="54500A17" w14:textId="77777777" w:rsidR="00721416" w:rsidRPr="00DB3A85" w:rsidRDefault="00495CCE" w:rsidP="00023D84">
      <w:pPr>
        <w:pStyle w:val="ad"/>
        <w:numPr>
          <w:ilvl w:val="0"/>
          <w:numId w:val="40"/>
        </w:numPr>
        <w:spacing w:after="0"/>
        <w:rPr>
          <w:color w:val="000000" w:themeColor="text1"/>
        </w:rPr>
      </w:pPr>
      <w:r w:rsidRPr="00DB3A85">
        <w:rPr>
          <w:color w:val="000000" w:themeColor="text1"/>
        </w:rPr>
        <w:t>Во время грозы или урагана</w:t>
      </w:r>
    </w:p>
    <w:p w14:paraId="50AC90C0" w14:textId="1D9FEBA6" w:rsidR="00495CCE" w:rsidRDefault="00495CCE" w:rsidP="00023D84">
      <w:pPr>
        <w:pStyle w:val="ad"/>
        <w:numPr>
          <w:ilvl w:val="0"/>
          <w:numId w:val="40"/>
        </w:numPr>
        <w:spacing w:after="0"/>
        <w:rPr>
          <w:color w:val="000000" w:themeColor="text1"/>
        </w:rPr>
      </w:pPr>
      <w:r w:rsidRPr="00DB3A85">
        <w:rPr>
          <w:color w:val="000000" w:themeColor="text1"/>
        </w:rPr>
        <w:t>Начинать переключения за полчаса до окончания смены оперативно-диспетчерского персонала</w:t>
      </w:r>
    </w:p>
    <w:p w14:paraId="4CDE0908" w14:textId="77777777" w:rsidR="000664D1" w:rsidRPr="00DB3A85" w:rsidRDefault="000664D1" w:rsidP="000664D1">
      <w:pPr>
        <w:pStyle w:val="ad"/>
        <w:spacing w:after="0"/>
        <w:ind w:left="720"/>
        <w:rPr>
          <w:color w:val="000000" w:themeColor="text1"/>
        </w:rPr>
      </w:pPr>
    </w:p>
    <w:p w14:paraId="0739FD88" w14:textId="248043A2"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3.</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В каком случае из перечисленных не допускается работа с шинными разъединителями и воздушными выключателями, находящимися под напряжением?</w:t>
      </w:r>
    </w:p>
    <w:p w14:paraId="5CB989CA" w14:textId="77777777" w:rsidR="00721416" w:rsidRPr="00DB3A85" w:rsidRDefault="00495CCE" w:rsidP="00023D84">
      <w:pPr>
        <w:pStyle w:val="ad"/>
        <w:numPr>
          <w:ilvl w:val="0"/>
          <w:numId w:val="41"/>
        </w:numPr>
        <w:shd w:val="clear" w:color="auto" w:fill="FFFFFF"/>
        <w:spacing w:after="0"/>
        <w:rPr>
          <w:color w:val="000000" w:themeColor="text1"/>
        </w:rPr>
      </w:pPr>
      <w:r w:rsidRPr="00DB3A85">
        <w:rPr>
          <w:color w:val="000000" w:themeColor="text1"/>
        </w:rPr>
        <w:t>После проверки исправности дифференциальной защиты шин</w:t>
      </w:r>
    </w:p>
    <w:p w14:paraId="4CCCA927" w14:textId="77777777" w:rsidR="00721416" w:rsidRPr="00DB3A85" w:rsidRDefault="00495CCE" w:rsidP="00023D84">
      <w:pPr>
        <w:pStyle w:val="ad"/>
        <w:numPr>
          <w:ilvl w:val="0"/>
          <w:numId w:val="41"/>
        </w:numPr>
        <w:shd w:val="clear" w:color="auto" w:fill="FFFFFF"/>
        <w:spacing w:after="0"/>
        <w:rPr>
          <w:color w:val="000000" w:themeColor="text1"/>
        </w:rPr>
      </w:pPr>
      <w:r w:rsidRPr="00DB3A85">
        <w:rPr>
          <w:color w:val="000000" w:themeColor="text1"/>
        </w:rPr>
        <w:t>При отключённой дифференциальной защите шин и введённом ускорении резервных защит</w:t>
      </w:r>
    </w:p>
    <w:p w14:paraId="1456B479" w14:textId="77777777" w:rsidR="00721416" w:rsidRPr="00DB3A85" w:rsidRDefault="00495CCE" w:rsidP="00023D84">
      <w:pPr>
        <w:pStyle w:val="ad"/>
        <w:numPr>
          <w:ilvl w:val="0"/>
          <w:numId w:val="41"/>
        </w:numPr>
        <w:shd w:val="clear" w:color="auto" w:fill="FFFFFF"/>
        <w:spacing w:after="0"/>
        <w:rPr>
          <w:color w:val="000000" w:themeColor="text1"/>
        </w:rPr>
      </w:pPr>
      <w:r w:rsidRPr="00DB3A85">
        <w:rPr>
          <w:color w:val="000000" w:themeColor="text1"/>
        </w:rPr>
        <w:t>При отключённой дифференциальной защите шин и включенных временных защитах</w:t>
      </w:r>
    </w:p>
    <w:p w14:paraId="56BFED79" w14:textId="5D56445F" w:rsidR="00495CCE" w:rsidRPr="000664D1" w:rsidRDefault="00495CCE" w:rsidP="00023D84">
      <w:pPr>
        <w:pStyle w:val="ad"/>
        <w:numPr>
          <w:ilvl w:val="0"/>
          <w:numId w:val="41"/>
        </w:numPr>
        <w:shd w:val="clear" w:color="auto" w:fill="FFFFFF"/>
        <w:spacing w:after="0"/>
        <w:rPr>
          <w:color w:val="000000" w:themeColor="text1"/>
        </w:rPr>
      </w:pPr>
      <w:r w:rsidRPr="000664D1">
        <w:rPr>
          <w:rStyle w:val="right-answer"/>
          <w:color w:val="000000" w:themeColor="text1"/>
          <w:sz w:val="22"/>
          <w:szCs w:val="22"/>
        </w:rPr>
        <w:t>При включённых устройствах АВР секционных и шиносоединительных выключателей</w:t>
      </w:r>
      <w:r w:rsidRPr="000664D1">
        <w:rPr>
          <w:color w:val="000000" w:themeColor="text1"/>
        </w:rPr>
        <w:t> </w:t>
      </w:r>
    </w:p>
    <w:p w14:paraId="1C061519" w14:textId="77777777" w:rsidR="00495CCE" w:rsidRPr="00DB3A85" w:rsidRDefault="00495CCE" w:rsidP="00411F87">
      <w:pPr>
        <w:shd w:val="clear" w:color="auto" w:fill="FFFFFF"/>
        <w:spacing w:after="0"/>
        <w:rPr>
          <w:rFonts w:ascii="Times New Roman" w:hAnsi="Times New Roman"/>
          <w:color w:val="000000" w:themeColor="text1"/>
        </w:rPr>
      </w:pPr>
      <w:r w:rsidRPr="00DB3A85">
        <w:rPr>
          <w:rFonts w:ascii="Times New Roman" w:hAnsi="Times New Roman"/>
          <w:color w:val="000000" w:themeColor="text1"/>
        </w:rPr>
        <w:t> </w:t>
      </w:r>
    </w:p>
    <w:p w14:paraId="30642744" w14:textId="0264E54E"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4.</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распоряжения диспетчера энергосистемы (объединенной, единой энергосистем) выполняются немедленно при ликвидации аварий? </w:t>
      </w:r>
    </w:p>
    <w:p w14:paraId="3DD52F83" w14:textId="77777777" w:rsidR="00721416" w:rsidRPr="00DB3A85" w:rsidRDefault="00495CCE" w:rsidP="00023D84">
      <w:pPr>
        <w:pStyle w:val="ad"/>
        <w:numPr>
          <w:ilvl w:val="0"/>
          <w:numId w:val="42"/>
        </w:numPr>
        <w:spacing w:after="0"/>
        <w:rPr>
          <w:color w:val="000000" w:themeColor="text1"/>
        </w:rPr>
      </w:pPr>
      <w:r w:rsidRPr="00DB3A85">
        <w:rPr>
          <w:color w:val="000000" w:themeColor="text1"/>
        </w:rPr>
        <w:t>Все распоряжения</w:t>
      </w:r>
    </w:p>
    <w:p w14:paraId="551F5AAF" w14:textId="77777777" w:rsidR="00721416" w:rsidRPr="00DB3A85" w:rsidRDefault="00495CCE" w:rsidP="00023D84">
      <w:pPr>
        <w:pStyle w:val="ad"/>
        <w:numPr>
          <w:ilvl w:val="0"/>
          <w:numId w:val="42"/>
        </w:numPr>
        <w:spacing w:after="0"/>
        <w:rPr>
          <w:color w:val="000000" w:themeColor="text1"/>
        </w:rPr>
      </w:pPr>
      <w:r w:rsidRPr="00DB3A85">
        <w:rPr>
          <w:color w:val="000000" w:themeColor="text1"/>
        </w:rPr>
        <w:t>Все распоряжения по вопросам, входящим в его компетенцию</w:t>
      </w:r>
    </w:p>
    <w:p w14:paraId="0D43249D" w14:textId="2EE6D9DF" w:rsidR="00495CCE" w:rsidRPr="000664D1" w:rsidRDefault="00495CCE" w:rsidP="00023D84">
      <w:pPr>
        <w:pStyle w:val="ad"/>
        <w:numPr>
          <w:ilvl w:val="0"/>
          <w:numId w:val="42"/>
        </w:numPr>
        <w:spacing w:after="0"/>
        <w:rPr>
          <w:color w:val="000000" w:themeColor="text1"/>
        </w:rPr>
      </w:pPr>
      <w:r w:rsidRPr="000664D1">
        <w:rPr>
          <w:rStyle w:val="right-answer"/>
          <w:color w:val="000000" w:themeColor="text1"/>
          <w:sz w:val="22"/>
          <w:szCs w:val="22"/>
        </w:rPr>
        <w:t>Все распоряжения по вопросам, входящим в его компетенцию, за исключением распоряжений, выполнение которых может представлять угрозу для безопасности людей и сохранности оборудования</w:t>
      </w:r>
      <w:r w:rsidRPr="000664D1">
        <w:rPr>
          <w:color w:val="000000" w:themeColor="text1"/>
        </w:rPr>
        <w:t> </w:t>
      </w:r>
    </w:p>
    <w:p w14:paraId="2DACBAB9" w14:textId="694101DF" w:rsidR="00495CCE" w:rsidRPr="00DB3A85" w:rsidRDefault="00495CCE" w:rsidP="00023D84">
      <w:pPr>
        <w:pStyle w:val="ad"/>
        <w:numPr>
          <w:ilvl w:val="0"/>
          <w:numId w:val="42"/>
        </w:numPr>
        <w:spacing w:after="0"/>
        <w:rPr>
          <w:color w:val="000000" w:themeColor="text1"/>
        </w:rPr>
      </w:pPr>
      <w:r w:rsidRPr="00DB3A85">
        <w:rPr>
          <w:color w:val="000000" w:themeColor="text1"/>
        </w:rPr>
        <w:t>Все распоряжения по вопросам, входящим в его компетенцию, за исключением тех, которые представляются подчиненному оперативному персоналу ошибочными (даже после подтверждения диспетчером своего распоряжения)</w:t>
      </w:r>
    </w:p>
    <w:p w14:paraId="7DF1BB3F" w14:textId="77777777" w:rsidR="00721416" w:rsidRPr="00DB3A85" w:rsidRDefault="00721416" w:rsidP="00721416">
      <w:pPr>
        <w:pStyle w:val="ad"/>
        <w:spacing w:after="0"/>
        <w:ind w:left="720"/>
        <w:rPr>
          <w:color w:val="000000" w:themeColor="text1"/>
        </w:rPr>
      </w:pPr>
    </w:p>
    <w:p w14:paraId="5684117D" w14:textId="4B0E40B8"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Вопрос 5.</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предъявляются требования к действиям оперативного персонала электростанций и подстанций при опробовании напряжением оборудования, отключившегося в результате аварии? </w:t>
      </w:r>
    </w:p>
    <w:p w14:paraId="1BF086B4" w14:textId="77777777" w:rsidR="00721416" w:rsidRPr="00DB3A85" w:rsidRDefault="00495CCE" w:rsidP="00023D84">
      <w:pPr>
        <w:pStyle w:val="ad"/>
        <w:numPr>
          <w:ilvl w:val="0"/>
          <w:numId w:val="43"/>
        </w:numPr>
        <w:shd w:val="clear" w:color="auto" w:fill="FFFFFF"/>
        <w:spacing w:after="0"/>
        <w:rPr>
          <w:color w:val="000000" w:themeColor="text1"/>
        </w:rPr>
      </w:pPr>
      <w:r w:rsidRPr="00DB3A85">
        <w:rPr>
          <w:color w:val="000000" w:themeColor="text1"/>
        </w:rPr>
        <w:t>Не допускается вручную отключать выключатели при включении их на КЗ и отказе защиты</w:t>
      </w:r>
    </w:p>
    <w:p w14:paraId="2C2F5918" w14:textId="77777777" w:rsidR="00721416" w:rsidRPr="00DB3A85" w:rsidRDefault="00495CCE" w:rsidP="00023D84">
      <w:pPr>
        <w:pStyle w:val="ad"/>
        <w:numPr>
          <w:ilvl w:val="0"/>
          <w:numId w:val="43"/>
        </w:numPr>
        <w:shd w:val="clear" w:color="auto" w:fill="FFFFFF"/>
        <w:spacing w:after="0"/>
        <w:rPr>
          <w:color w:val="000000" w:themeColor="text1"/>
        </w:rPr>
      </w:pPr>
      <w:r w:rsidRPr="00DB3A85">
        <w:rPr>
          <w:color w:val="000000" w:themeColor="text1"/>
        </w:rPr>
        <w:t>Не допускается вручную отключать выключатели при неполнофазном включении во избежание их повреждения</w:t>
      </w:r>
    </w:p>
    <w:p w14:paraId="66FBE7A1" w14:textId="77777777" w:rsidR="00721416" w:rsidRPr="00DB3A85" w:rsidRDefault="00495CCE" w:rsidP="00023D84">
      <w:pPr>
        <w:pStyle w:val="ad"/>
        <w:numPr>
          <w:ilvl w:val="0"/>
          <w:numId w:val="43"/>
        </w:numPr>
        <w:shd w:val="clear" w:color="auto" w:fill="FFFFFF"/>
        <w:spacing w:after="0"/>
        <w:rPr>
          <w:color w:val="000000" w:themeColor="text1"/>
        </w:rPr>
      </w:pPr>
      <w:r w:rsidRPr="00DB3A85">
        <w:rPr>
          <w:color w:val="000000" w:themeColor="text1"/>
        </w:rPr>
        <w:t>Не допускается вручную повторно включать выключатели при неполнофазном включении во избежание их повреждения</w:t>
      </w:r>
    </w:p>
    <w:p w14:paraId="239FD0CA" w14:textId="68F1E720" w:rsidR="00495CCE" w:rsidRPr="000664D1" w:rsidRDefault="00495CCE" w:rsidP="00023D84">
      <w:pPr>
        <w:pStyle w:val="ad"/>
        <w:numPr>
          <w:ilvl w:val="0"/>
          <w:numId w:val="43"/>
        </w:numPr>
        <w:shd w:val="clear" w:color="auto" w:fill="FFFFFF"/>
        <w:spacing w:after="0"/>
        <w:rPr>
          <w:color w:val="000000" w:themeColor="text1"/>
        </w:rPr>
      </w:pPr>
      <w:r w:rsidRPr="000664D1">
        <w:rPr>
          <w:rStyle w:val="right-answer"/>
          <w:color w:val="000000" w:themeColor="text1"/>
          <w:sz w:val="22"/>
          <w:szCs w:val="22"/>
        </w:rPr>
        <w:t>Немедленно вручную отключает выключатели при включении их на КЗ и отказе защиты или при неполнофазном включении</w:t>
      </w:r>
      <w:r w:rsidRPr="000664D1">
        <w:rPr>
          <w:color w:val="000000" w:themeColor="text1"/>
        </w:rPr>
        <w:t> </w:t>
      </w:r>
    </w:p>
    <w:p w14:paraId="451989D5" w14:textId="77777777" w:rsidR="00495CCE" w:rsidRPr="000664D1" w:rsidRDefault="00495CCE" w:rsidP="00411F87">
      <w:pPr>
        <w:shd w:val="clear" w:color="auto" w:fill="FFFFFF"/>
        <w:spacing w:after="0"/>
        <w:rPr>
          <w:rFonts w:ascii="Times New Roman" w:hAnsi="Times New Roman"/>
          <w:color w:val="000000" w:themeColor="text1"/>
        </w:rPr>
      </w:pPr>
      <w:r w:rsidRPr="000664D1">
        <w:rPr>
          <w:rFonts w:ascii="Times New Roman" w:hAnsi="Times New Roman"/>
          <w:color w:val="000000" w:themeColor="text1"/>
        </w:rPr>
        <w:t> </w:t>
      </w:r>
    </w:p>
    <w:p w14:paraId="7FC98FE9" w14:textId="2D3A3CA5"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6.</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Когда включается отключившееся во время аварии оборудование?</w:t>
      </w:r>
    </w:p>
    <w:p w14:paraId="321B19FF" w14:textId="77777777" w:rsidR="00721416" w:rsidRPr="00DB3A85" w:rsidRDefault="00495CCE" w:rsidP="00023D84">
      <w:pPr>
        <w:pStyle w:val="ad"/>
        <w:numPr>
          <w:ilvl w:val="0"/>
          <w:numId w:val="44"/>
        </w:numPr>
        <w:spacing w:after="0"/>
        <w:rPr>
          <w:color w:val="000000" w:themeColor="text1"/>
        </w:rPr>
      </w:pPr>
      <w:r w:rsidRPr="00DB3A85">
        <w:rPr>
          <w:color w:val="000000" w:themeColor="text1"/>
        </w:rPr>
        <w:t>Включается сразу</w:t>
      </w:r>
    </w:p>
    <w:p w14:paraId="4EDAB7F6" w14:textId="77777777" w:rsidR="00721416" w:rsidRPr="00DB3A85" w:rsidRDefault="00495CCE" w:rsidP="00023D84">
      <w:pPr>
        <w:pStyle w:val="ad"/>
        <w:numPr>
          <w:ilvl w:val="0"/>
          <w:numId w:val="44"/>
        </w:numPr>
        <w:spacing w:after="0"/>
        <w:rPr>
          <w:color w:val="000000" w:themeColor="text1"/>
        </w:rPr>
      </w:pPr>
      <w:r w:rsidRPr="00DB3A85">
        <w:rPr>
          <w:color w:val="000000" w:themeColor="text1"/>
        </w:rPr>
        <w:t>Включается после осмотра оборудования и получения разрешения от вышестоящего оперативного диспетчера</w:t>
      </w:r>
    </w:p>
    <w:p w14:paraId="39FE7A03" w14:textId="77777777" w:rsidR="00721416" w:rsidRPr="00DB3A85" w:rsidRDefault="00495CCE" w:rsidP="00023D84">
      <w:pPr>
        <w:pStyle w:val="ad"/>
        <w:numPr>
          <w:ilvl w:val="0"/>
          <w:numId w:val="44"/>
        </w:numPr>
        <w:spacing w:after="0"/>
        <w:rPr>
          <w:color w:val="000000" w:themeColor="text1"/>
        </w:rPr>
      </w:pPr>
      <w:r w:rsidRPr="00DB3A85">
        <w:rPr>
          <w:color w:val="000000" w:themeColor="text1"/>
        </w:rPr>
        <w:t>Включается после осмотра оборудования</w:t>
      </w:r>
    </w:p>
    <w:p w14:paraId="72A2CE2F" w14:textId="729B9DE1" w:rsidR="00495CCE" w:rsidRPr="000664D1" w:rsidRDefault="00495CCE" w:rsidP="00023D84">
      <w:pPr>
        <w:pStyle w:val="ad"/>
        <w:numPr>
          <w:ilvl w:val="0"/>
          <w:numId w:val="44"/>
        </w:numPr>
        <w:spacing w:after="0"/>
        <w:rPr>
          <w:color w:val="000000" w:themeColor="text1"/>
        </w:rPr>
      </w:pPr>
      <w:r w:rsidRPr="000664D1">
        <w:rPr>
          <w:rStyle w:val="right-answer"/>
          <w:color w:val="000000" w:themeColor="text1"/>
          <w:sz w:val="22"/>
          <w:szCs w:val="22"/>
        </w:rPr>
        <w:t>Включается после анализа действия отключивших его защит</w:t>
      </w:r>
      <w:r w:rsidRPr="000664D1">
        <w:rPr>
          <w:color w:val="000000" w:themeColor="text1"/>
        </w:rPr>
        <w:t> </w:t>
      </w:r>
    </w:p>
    <w:p w14:paraId="6ACCDAAE" w14:textId="77777777" w:rsidR="00495CCE" w:rsidRPr="00DB3A85" w:rsidRDefault="00495CCE" w:rsidP="00411F87">
      <w:pPr>
        <w:spacing w:after="0"/>
        <w:rPr>
          <w:rFonts w:ascii="Times New Roman" w:hAnsi="Times New Roman"/>
          <w:color w:val="000000" w:themeColor="text1"/>
        </w:rPr>
      </w:pPr>
      <w:r w:rsidRPr="00DB3A85">
        <w:rPr>
          <w:rFonts w:ascii="Times New Roman" w:hAnsi="Times New Roman"/>
          <w:color w:val="000000" w:themeColor="text1"/>
        </w:rPr>
        <w:t> </w:t>
      </w:r>
    </w:p>
    <w:p w14:paraId="4FEE3DEB" w14:textId="4BF103A5"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 7.</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При каком уровне частоты необходимо ее повышать путем отключения потребителей, если проведение других мероприятий не обеспечило ее повышения до требуемого значения и это не оговорено особо другими документами или распоряжениями вышестоящих организаций? </w:t>
      </w:r>
    </w:p>
    <w:p w14:paraId="01CA5231" w14:textId="77777777" w:rsidR="00495CCE" w:rsidRPr="000664D1" w:rsidRDefault="00495CCE" w:rsidP="00023D84">
      <w:pPr>
        <w:pStyle w:val="ad"/>
        <w:numPr>
          <w:ilvl w:val="0"/>
          <w:numId w:val="45"/>
        </w:numPr>
        <w:shd w:val="clear" w:color="auto" w:fill="FFFFFF"/>
        <w:spacing w:after="0"/>
        <w:rPr>
          <w:color w:val="000000" w:themeColor="text1"/>
        </w:rPr>
      </w:pPr>
      <w:r w:rsidRPr="000664D1">
        <w:rPr>
          <w:rStyle w:val="right-answer"/>
          <w:color w:val="000000" w:themeColor="text1"/>
          <w:sz w:val="22"/>
          <w:szCs w:val="22"/>
        </w:rPr>
        <w:t>Ниже 49,80 Гц</w:t>
      </w:r>
      <w:r w:rsidRPr="000664D1">
        <w:rPr>
          <w:color w:val="000000" w:themeColor="text1"/>
        </w:rPr>
        <w:t> </w:t>
      </w:r>
    </w:p>
    <w:p w14:paraId="18315AC0" w14:textId="77777777" w:rsidR="00721416" w:rsidRPr="00DB3A85" w:rsidRDefault="00495CCE" w:rsidP="00023D84">
      <w:pPr>
        <w:pStyle w:val="ad"/>
        <w:numPr>
          <w:ilvl w:val="0"/>
          <w:numId w:val="45"/>
        </w:numPr>
        <w:shd w:val="clear" w:color="auto" w:fill="FFFFFF"/>
        <w:spacing w:after="0"/>
        <w:rPr>
          <w:color w:val="000000" w:themeColor="text1"/>
        </w:rPr>
      </w:pPr>
      <w:r w:rsidRPr="00DB3A85">
        <w:rPr>
          <w:color w:val="000000" w:themeColor="text1"/>
        </w:rPr>
        <w:t>Ниже 49,70 Гц</w:t>
      </w:r>
    </w:p>
    <w:p w14:paraId="1B12E0D7" w14:textId="77777777" w:rsidR="00721416" w:rsidRPr="00DB3A85" w:rsidRDefault="00495CCE" w:rsidP="00023D84">
      <w:pPr>
        <w:pStyle w:val="ad"/>
        <w:numPr>
          <w:ilvl w:val="0"/>
          <w:numId w:val="45"/>
        </w:numPr>
        <w:shd w:val="clear" w:color="auto" w:fill="FFFFFF"/>
        <w:spacing w:after="0"/>
        <w:rPr>
          <w:color w:val="000000" w:themeColor="text1"/>
        </w:rPr>
      </w:pPr>
      <w:r w:rsidRPr="00DB3A85">
        <w:rPr>
          <w:color w:val="000000" w:themeColor="text1"/>
        </w:rPr>
        <w:t>Ниже 49,60 Гц</w:t>
      </w:r>
    </w:p>
    <w:p w14:paraId="5EE47C49" w14:textId="3E486B0D" w:rsidR="00495CCE" w:rsidRDefault="00495CCE" w:rsidP="00023D84">
      <w:pPr>
        <w:pStyle w:val="ad"/>
        <w:numPr>
          <w:ilvl w:val="0"/>
          <w:numId w:val="45"/>
        </w:numPr>
        <w:shd w:val="clear" w:color="auto" w:fill="FFFFFF"/>
        <w:spacing w:after="0"/>
        <w:rPr>
          <w:color w:val="000000" w:themeColor="text1"/>
        </w:rPr>
      </w:pPr>
      <w:r w:rsidRPr="00DB3A85">
        <w:rPr>
          <w:color w:val="000000" w:themeColor="text1"/>
        </w:rPr>
        <w:t>Ниже 49,50 Гц</w:t>
      </w:r>
    </w:p>
    <w:p w14:paraId="108FA201" w14:textId="77777777" w:rsidR="000664D1" w:rsidRPr="00DB3A85" w:rsidRDefault="000664D1" w:rsidP="000664D1">
      <w:pPr>
        <w:pStyle w:val="ad"/>
        <w:shd w:val="clear" w:color="auto" w:fill="FFFFFF"/>
        <w:spacing w:after="0"/>
        <w:ind w:left="720"/>
        <w:rPr>
          <w:color w:val="000000" w:themeColor="text1"/>
        </w:rPr>
      </w:pPr>
    </w:p>
    <w:p w14:paraId="7E80E68A" w14:textId="7825AED3"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8. При каком уровне частоты в единой или изолированной объединенной энергосистемах (энергосистеме) в электрических сетях и на электростанциях не производятся плановые переключения в РУ, в устройствах релейной защиты и противоаварийной автоматики и устройствах технологической автоматики энергоблоков, кроме переключений при аварийных ситуациях? </w:t>
      </w:r>
    </w:p>
    <w:p w14:paraId="083405C7" w14:textId="77777777" w:rsidR="00721416" w:rsidRPr="00DB3A85" w:rsidRDefault="00495CCE" w:rsidP="00023D84">
      <w:pPr>
        <w:pStyle w:val="ad"/>
        <w:numPr>
          <w:ilvl w:val="0"/>
          <w:numId w:val="46"/>
        </w:numPr>
        <w:spacing w:after="0"/>
        <w:rPr>
          <w:color w:val="000000" w:themeColor="text1"/>
        </w:rPr>
      </w:pPr>
      <w:r w:rsidRPr="00DB3A85">
        <w:rPr>
          <w:color w:val="000000" w:themeColor="text1"/>
        </w:rPr>
        <w:t>Ниже 49,80 Гц</w:t>
      </w:r>
    </w:p>
    <w:p w14:paraId="79F60DD2" w14:textId="77777777" w:rsidR="00721416" w:rsidRPr="00DB3A85" w:rsidRDefault="00495CCE" w:rsidP="00023D84">
      <w:pPr>
        <w:pStyle w:val="ad"/>
        <w:numPr>
          <w:ilvl w:val="0"/>
          <w:numId w:val="46"/>
        </w:numPr>
        <w:spacing w:after="0"/>
        <w:rPr>
          <w:color w:val="000000" w:themeColor="text1"/>
        </w:rPr>
      </w:pPr>
      <w:r w:rsidRPr="00DB3A85">
        <w:rPr>
          <w:color w:val="000000" w:themeColor="text1"/>
        </w:rPr>
        <w:t>Ниже 49,70 Гц</w:t>
      </w:r>
    </w:p>
    <w:p w14:paraId="32193D29" w14:textId="6F7D22F4" w:rsidR="00495CCE" w:rsidRPr="000664D1" w:rsidRDefault="00495CCE" w:rsidP="00023D84">
      <w:pPr>
        <w:pStyle w:val="ad"/>
        <w:numPr>
          <w:ilvl w:val="0"/>
          <w:numId w:val="46"/>
        </w:numPr>
        <w:spacing w:after="0"/>
        <w:rPr>
          <w:color w:val="000000" w:themeColor="text1"/>
        </w:rPr>
      </w:pPr>
      <w:r w:rsidRPr="000664D1">
        <w:rPr>
          <w:rStyle w:val="right-answer"/>
          <w:color w:val="000000" w:themeColor="text1"/>
          <w:sz w:val="22"/>
          <w:szCs w:val="22"/>
        </w:rPr>
        <w:t>Ниже 49,60 Гц</w:t>
      </w:r>
      <w:r w:rsidRPr="000664D1">
        <w:rPr>
          <w:color w:val="000000" w:themeColor="text1"/>
        </w:rPr>
        <w:t> </w:t>
      </w:r>
    </w:p>
    <w:p w14:paraId="3C66B6F0" w14:textId="7B3FAE7B" w:rsidR="00495CCE" w:rsidRDefault="00495CCE" w:rsidP="00023D84">
      <w:pPr>
        <w:pStyle w:val="ad"/>
        <w:numPr>
          <w:ilvl w:val="0"/>
          <w:numId w:val="46"/>
        </w:numPr>
        <w:spacing w:after="0"/>
        <w:rPr>
          <w:color w:val="000000" w:themeColor="text1"/>
        </w:rPr>
      </w:pPr>
      <w:r w:rsidRPr="00DB3A85">
        <w:rPr>
          <w:color w:val="000000" w:themeColor="text1"/>
        </w:rPr>
        <w:t>Ниже 49,90 Гц</w:t>
      </w:r>
    </w:p>
    <w:p w14:paraId="4C08BACA" w14:textId="77777777" w:rsidR="000664D1" w:rsidRDefault="000664D1" w:rsidP="000664D1">
      <w:pPr>
        <w:pStyle w:val="ad"/>
        <w:spacing w:after="0"/>
        <w:ind w:left="720"/>
        <w:rPr>
          <w:color w:val="000000" w:themeColor="text1"/>
        </w:rPr>
      </w:pPr>
    </w:p>
    <w:p w14:paraId="128E9DFE" w14:textId="77777777" w:rsidR="000664D1" w:rsidRDefault="000664D1" w:rsidP="000664D1">
      <w:pPr>
        <w:pStyle w:val="ad"/>
        <w:spacing w:after="0"/>
        <w:ind w:left="720"/>
        <w:rPr>
          <w:color w:val="000000" w:themeColor="text1"/>
        </w:rPr>
      </w:pPr>
    </w:p>
    <w:p w14:paraId="0440B57F" w14:textId="77777777" w:rsidR="000664D1" w:rsidRPr="00DB3A85" w:rsidRDefault="000664D1" w:rsidP="000664D1">
      <w:pPr>
        <w:pStyle w:val="ad"/>
        <w:spacing w:after="0"/>
        <w:ind w:left="720"/>
        <w:rPr>
          <w:color w:val="000000" w:themeColor="text1"/>
        </w:rPr>
      </w:pPr>
    </w:p>
    <w:p w14:paraId="4B84DF4B" w14:textId="41B8A1E8"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Вопрос 9.</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действия при аварийном отключении линии, трансформаторов связи, шунтирующего реактора и другого оборудования указаны неверно? </w:t>
      </w:r>
    </w:p>
    <w:p w14:paraId="3C1D7AC4" w14:textId="77777777" w:rsidR="00721416" w:rsidRPr="00DB3A85" w:rsidRDefault="00495CCE" w:rsidP="00023D84">
      <w:pPr>
        <w:pStyle w:val="ad"/>
        <w:numPr>
          <w:ilvl w:val="0"/>
          <w:numId w:val="47"/>
        </w:numPr>
        <w:shd w:val="clear" w:color="auto" w:fill="FFFFFF"/>
        <w:spacing w:after="0"/>
        <w:rPr>
          <w:color w:val="000000" w:themeColor="text1"/>
        </w:rPr>
      </w:pPr>
      <w:r w:rsidRPr="00DB3A85">
        <w:rPr>
          <w:color w:val="000000" w:themeColor="text1"/>
        </w:rPr>
        <w:t>Отрегулировать допустимый режим работы контролируемых связей (допустимые перетоки мощности для создавшейся схемы, уровни напряжения) и производятся операции по перестройке релейной защиты и противоаварийной автоматики в соответствии с инструкцией энергопредприятия или программой переключений</w:t>
      </w:r>
    </w:p>
    <w:p w14:paraId="5DF29D4C" w14:textId="77777777" w:rsidR="00721416" w:rsidRPr="00DB3A85" w:rsidRDefault="00495CCE" w:rsidP="00023D84">
      <w:pPr>
        <w:pStyle w:val="ad"/>
        <w:numPr>
          <w:ilvl w:val="0"/>
          <w:numId w:val="47"/>
        </w:numPr>
        <w:shd w:val="clear" w:color="auto" w:fill="FFFFFF"/>
        <w:spacing w:after="0"/>
        <w:rPr>
          <w:color w:val="000000" w:themeColor="text1"/>
        </w:rPr>
      </w:pPr>
      <w:r w:rsidRPr="00DB3A85">
        <w:rPr>
          <w:color w:val="000000" w:themeColor="text1"/>
        </w:rPr>
        <w:t>Включить потребителей, отключенных действием устройств САОН, а при невозможности - включить после отключения других потребителей по графикам аварийных отключений (или ограничений) и снижения перетока мощности по контролируемым связям</w:t>
      </w:r>
    </w:p>
    <w:p w14:paraId="0DBFBC07" w14:textId="77777777" w:rsidR="00721416" w:rsidRPr="00DB3A85" w:rsidRDefault="00495CCE" w:rsidP="00023D84">
      <w:pPr>
        <w:pStyle w:val="ad"/>
        <w:numPr>
          <w:ilvl w:val="0"/>
          <w:numId w:val="47"/>
        </w:numPr>
        <w:shd w:val="clear" w:color="auto" w:fill="FFFFFF"/>
        <w:spacing w:after="0"/>
        <w:rPr>
          <w:color w:val="000000" w:themeColor="text1"/>
        </w:rPr>
      </w:pPr>
      <w:r w:rsidRPr="00DB3A85">
        <w:rPr>
          <w:color w:val="000000" w:themeColor="text1"/>
        </w:rPr>
        <w:t>Определить причины отключений на основе показаний устройств телесигнализации и телеизмерений, анализа работы устройств релейной защиты и противоаварийной автоматики, опроса персонала и сообщения с мест, и устранить причины отключения</w:t>
      </w:r>
    </w:p>
    <w:p w14:paraId="43770C60" w14:textId="0F9D2067" w:rsidR="00495CCE" w:rsidRPr="000664D1" w:rsidRDefault="00495CCE" w:rsidP="00023D84">
      <w:pPr>
        <w:pStyle w:val="ad"/>
        <w:numPr>
          <w:ilvl w:val="0"/>
          <w:numId w:val="47"/>
        </w:numPr>
        <w:shd w:val="clear" w:color="auto" w:fill="FFFFFF"/>
        <w:spacing w:after="0"/>
        <w:rPr>
          <w:color w:val="000000" w:themeColor="text1"/>
        </w:rPr>
      </w:pPr>
      <w:r w:rsidRPr="000664D1">
        <w:rPr>
          <w:rStyle w:val="right-answer"/>
          <w:color w:val="000000" w:themeColor="text1"/>
          <w:sz w:val="22"/>
          <w:szCs w:val="22"/>
        </w:rPr>
        <w:t>Включить потребителей отключенных по графикам аварийных отключений (или ограничений)</w:t>
      </w:r>
      <w:r w:rsidRPr="000664D1">
        <w:rPr>
          <w:color w:val="000000" w:themeColor="text1"/>
        </w:rPr>
        <w:t> </w:t>
      </w:r>
    </w:p>
    <w:p w14:paraId="49228755" w14:textId="1FC31D66" w:rsidR="00495CCE" w:rsidRPr="00DB3A85" w:rsidRDefault="00495CCE" w:rsidP="00721416">
      <w:pPr>
        <w:shd w:val="clear" w:color="auto" w:fill="FFFFFF"/>
        <w:spacing w:after="0"/>
        <w:ind w:firstLine="60"/>
        <w:rPr>
          <w:rFonts w:ascii="Times New Roman" w:hAnsi="Times New Roman"/>
          <w:color w:val="000000" w:themeColor="text1"/>
        </w:rPr>
      </w:pPr>
    </w:p>
    <w:p w14:paraId="4CAE9428" w14:textId="77777777" w:rsidR="00495CCE" w:rsidRPr="00DB3A85" w:rsidRDefault="00495CCE" w:rsidP="00411F87">
      <w:pPr>
        <w:spacing w:after="0"/>
        <w:rPr>
          <w:rFonts w:ascii="Times New Roman" w:hAnsi="Times New Roman"/>
          <w:color w:val="000000" w:themeColor="text1"/>
        </w:rPr>
      </w:pPr>
    </w:p>
    <w:p w14:paraId="607698EC" w14:textId="4ECE418B"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0.</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Допускается ли отключение оборудования без подготовки режима? </w:t>
      </w:r>
    </w:p>
    <w:p w14:paraId="579AE9EA" w14:textId="77777777" w:rsidR="00721416" w:rsidRPr="00DB3A85" w:rsidRDefault="00495CCE" w:rsidP="00023D84">
      <w:pPr>
        <w:pStyle w:val="ad"/>
        <w:numPr>
          <w:ilvl w:val="0"/>
          <w:numId w:val="48"/>
        </w:numPr>
        <w:spacing w:after="0"/>
        <w:rPr>
          <w:color w:val="000000" w:themeColor="text1"/>
        </w:rPr>
      </w:pPr>
      <w:r w:rsidRPr="00DB3A85">
        <w:rPr>
          <w:color w:val="000000" w:themeColor="text1"/>
        </w:rPr>
        <w:t>Допускается, при нарушении надежности схемы электроснабжения</w:t>
      </w:r>
    </w:p>
    <w:p w14:paraId="40D58022" w14:textId="6D0C9610" w:rsidR="00495CCE" w:rsidRPr="000664D1" w:rsidRDefault="00495CCE" w:rsidP="00023D84">
      <w:pPr>
        <w:pStyle w:val="ad"/>
        <w:numPr>
          <w:ilvl w:val="0"/>
          <w:numId w:val="48"/>
        </w:numPr>
        <w:spacing w:after="0"/>
        <w:rPr>
          <w:color w:val="000000" w:themeColor="text1"/>
        </w:rPr>
      </w:pPr>
      <w:r w:rsidRPr="000664D1">
        <w:rPr>
          <w:rStyle w:val="right-answer"/>
          <w:color w:val="000000" w:themeColor="text1"/>
          <w:sz w:val="22"/>
          <w:szCs w:val="22"/>
        </w:rPr>
        <w:t>Допускается, при угрозе повреждения оборудования или угрозе жизни людей</w:t>
      </w:r>
      <w:r w:rsidRPr="000664D1">
        <w:rPr>
          <w:color w:val="000000" w:themeColor="text1"/>
        </w:rPr>
        <w:t> </w:t>
      </w:r>
    </w:p>
    <w:p w14:paraId="0BA00842" w14:textId="77777777" w:rsidR="00721416" w:rsidRPr="00DB3A85" w:rsidRDefault="00495CCE" w:rsidP="00023D84">
      <w:pPr>
        <w:pStyle w:val="ad"/>
        <w:numPr>
          <w:ilvl w:val="0"/>
          <w:numId w:val="48"/>
        </w:numPr>
        <w:spacing w:after="0"/>
        <w:rPr>
          <w:color w:val="000000" w:themeColor="text1"/>
        </w:rPr>
      </w:pPr>
      <w:r w:rsidRPr="00DB3A85">
        <w:rPr>
          <w:color w:val="000000" w:themeColor="text1"/>
        </w:rPr>
        <w:t>Допускается, при угрозе развития аварии с возможным отключением потребителей</w:t>
      </w:r>
    </w:p>
    <w:p w14:paraId="213F1821" w14:textId="1569738B" w:rsidR="00495CCE" w:rsidRDefault="00495CCE" w:rsidP="00023D84">
      <w:pPr>
        <w:pStyle w:val="ad"/>
        <w:numPr>
          <w:ilvl w:val="0"/>
          <w:numId w:val="48"/>
        </w:numPr>
        <w:spacing w:after="0"/>
        <w:rPr>
          <w:color w:val="000000" w:themeColor="text1"/>
        </w:rPr>
      </w:pPr>
      <w:r w:rsidRPr="00DB3A85">
        <w:rPr>
          <w:color w:val="000000" w:themeColor="text1"/>
        </w:rPr>
        <w:t>Допускается, при нарушении устойчивости в работе энергосистемы</w:t>
      </w:r>
    </w:p>
    <w:p w14:paraId="1C6E0487" w14:textId="77777777" w:rsidR="000664D1" w:rsidRPr="00DB3A85" w:rsidRDefault="000664D1" w:rsidP="000664D1">
      <w:pPr>
        <w:pStyle w:val="ad"/>
        <w:spacing w:after="0"/>
        <w:ind w:left="720"/>
        <w:rPr>
          <w:color w:val="000000" w:themeColor="text1"/>
        </w:rPr>
      </w:pPr>
    </w:p>
    <w:p w14:paraId="0C8D7E49" w14:textId="61EE2C68"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1.</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Где осуществляется контроль и регулирование напряжения в соответствии с утвержденными графиками напряжений? </w:t>
      </w:r>
    </w:p>
    <w:p w14:paraId="4C30684D" w14:textId="77777777" w:rsidR="00721416" w:rsidRPr="00DB3A85" w:rsidRDefault="00495CCE" w:rsidP="00023D84">
      <w:pPr>
        <w:pStyle w:val="ad"/>
        <w:numPr>
          <w:ilvl w:val="0"/>
          <w:numId w:val="49"/>
        </w:numPr>
        <w:shd w:val="clear" w:color="auto" w:fill="FFFFFF"/>
        <w:spacing w:after="0"/>
        <w:rPr>
          <w:color w:val="000000" w:themeColor="text1"/>
        </w:rPr>
      </w:pPr>
      <w:r w:rsidRPr="00DB3A85">
        <w:rPr>
          <w:color w:val="000000" w:themeColor="text1"/>
        </w:rPr>
        <w:t>В заданных контрольных сечениях сети</w:t>
      </w:r>
    </w:p>
    <w:p w14:paraId="0A23E3CA" w14:textId="77777777" w:rsidR="00721416" w:rsidRPr="00DB3A85" w:rsidRDefault="00495CCE" w:rsidP="00023D84">
      <w:pPr>
        <w:pStyle w:val="ad"/>
        <w:numPr>
          <w:ilvl w:val="0"/>
          <w:numId w:val="49"/>
        </w:numPr>
        <w:shd w:val="clear" w:color="auto" w:fill="FFFFFF"/>
        <w:spacing w:after="0"/>
        <w:rPr>
          <w:color w:val="000000" w:themeColor="text1"/>
        </w:rPr>
      </w:pPr>
      <w:r w:rsidRPr="00DB3A85">
        <w:rPr>
          <w:color w:val="000000" w:themeColor="text1"/>
        </w:rPr>
        <w:t>В заданных контрольных районах сети</w:t>
      </w:r>
    </w:p>
    <w:p w14:paraId="2B327742" w14:textId="1DE675C8" w:rsidR="00495CCE" w:rsidRPr="000664D1" w:rsidRDefault="00495CCE" w:rsidP="00023D84">
      <w:pPr>
        <w:pStyle w:val="ad"/>
        <w:numPr>
          <w:ilvl w:val="0"/>
          <w:numId w:val="49"/>
        </w:numPr>
        <w:shd w:val="clear" w:color="auto" w:fill="FFFFFF"/>
        <w:spacing w:after="0"/>
        <w:rPr>
          <w:color w:val="000000" w:themeColor="text1"/>
        </w:rPr>
      </w:pPr>
      <w:r w:rsidRPr="000664D1">
        <w:rPr>
          <w:rStyle w:val="right-answer"/>
          <w:color w:val="000000" w:themeColor="text1"/>
          <w:sz w:val="22"/>
          <w:szCs w:val="22"/>
        </w:rPr>
        <w:t>В заданных контрольных пунктах сети</w:t>
      </w:r>
      <w:r w:rsidRPr="000664D1">
        <w:rPr>
          <w:color w:val="000000" w:themeColor="text1"/>
        </w:rPr>
        <w:t> </w:t>
      </w:r>
    </w:p>
    <w:p w14:paraId="479B3FBC" w14:textId="2D413261" w:rsidR="00495CCE" w:rsidRDefault="00495CCE" w:rsidP="00023D84">
      <w:pPr>
        <w:pStyle w:val="ad"/>
        <w:numPr>
          <w:ilvl w:val="0"/>
          <w:numId w:val="49"/>
        </w:numPr>
        <w:shd w:val="clear" w:color="auto" w:fill="FFFFFF"/>
        <w:spacing w:after="0"/>
        <w:rPr>
          <w:color w:val="000000" w:themeColor="text1"/>
        </w:rPr>
      </w:pPr>
      <w:r w:rsidRPr="00DB3A85">
        <w:rPr>
          <w:color w:val="000000" w:themeColor="text1"/>
        </w:rPr>
        <w:t>В заданных контрольных участках сети</w:t>
      </w:r>
    </w:p>
    <w:p w14:paraId="51728E0A" w14:textId="77777777" w:rsidR="000664D1" w:rsidRPr="000664D1" w:rsidRDefault="000664D1" w:rsidP="000664D1">
      <w:pPr>
        <w:shd w:val="clear" w:color="auto" w:fill="FFFFFF"/>
        <w:spacing w:after="0"/>
        <w:ind w:left="284"/>
        <w:rPr>
          <w:color w:val="000000" w:themeColor="text1"/>
        </w:rPr>
      </w:pPr>
    </w:p>
    <w:p w14:paraId="29E8F979" w14:textId="4793F07F"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2.</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В каком случае оперативный персонал самостоятельно производит изменение коэффициентов трансформации трансформаторов, оснащенных устройствами РПН? </w:t>
      </w:r>
    </w:p>
    <w:p w14:paraId="4112EB6C" w14:textId="77777777" w:rsidR="00721416" w:rsidRPr="00DB3A85" w:rsidRDefault="00495CCE" w:rsidP="00023D84">
      <w:pPr>
        <w:pStyle w:val="ad"/>
        <w:numPr>
          <w:ilvl w:val="0"/>
          <w:numId w:val="50"/>
        </w:numPr>
        <w:spacing w:after="0"/>
        <w:rPr>
          <w:color w:val="000000" w:themeColor="text1"/>
        </w:rPr>
      </w:pPr>
      <w:r w:rsidRPr="00DB3A85">
        <w:rPr>
          <w:color w:val="000000" w:themeColor="text1"/>
        </w:rPr>
        <w:t>При снижении частоты из-за недостатка активной мощности</w:t>
      </w:r>
    </w:p>
    <w:p w14:paraId="6B270D10" w14:textId="77777777" w:rsidR="00721416" w:rsidRPr="00DB3A85" w:rsidRDefault="00495CCE" w:rsidP="00023D84">
      <w:pPr>
        <w:pStyle w:val="ad"/>
        <w:numPr>
          <w:ilvl w:val="0"/>
          <w:numId w:val="50"/>
        </w:numPr>
        <w:spacing w:after="0"/>
        <w:rPr>
          <w:color w:val="000000" w:themeColor="text1"/>
        </w:rPr>
      </w:pPr>
      <w:r w:rsidRPr="00DB3A85">
        <w:rPr>
          <w:color w:val="000000" w:themeColor="text1"/>
        </w:rPr>
        <w:t>При сообщении потребителей о понижении напряжения на их присоединениях</w:t>
      </w:r>
    </w:p>
    <w:p w14:paraId="69B75931" w14:textId="542D17F8" w:rsidR="00495CCE" w:rsidRPr="000664D1" w:rsidRDefault="00495CCE" w:rsidP="00023D84">
      <w:pPr>
        <w:pStyle w:val="ad"/>
        <w:numPr>
          <w:ilvl w:val="0"/>
          <w:numId w:val="50"/>
        </w:numPr>
        <w:spacing w:after="0"/>
        <w:rPr>
          <w:color w:val="000000" w:themeColor="text1"/>
        </w:rPr>
      </w:pPr>
      <w:r w:rsidRPr="000664D1">
        <w:rPr>
          <w:rStyle w:val="right-answer"/>
          <w:color w:val="000000" w:themeColor="text1"/>
          <w:sz w:val="22"/>
          <w:szCs w:val="22"/>
        </w:rPr>
        <w:t>При понижении напряжения ниже минимально установленных уровней на одном или нескольких объектах</w:t>
      </w:r>
      <w:r w:rsidRPr="000664D1">
        <w:rPr>
          <w:color w:val="000000" w:themeColor="text1"/>
        </w:rPr>
        <w:t> </w:t>
      </w:r>
    </w:p>
    <w:p w14:paraId="38B26D7D" w14:textId="6D107B9E" w:rsidR="00495CCE" w:rsidRDefault="00495CCE" w:rsidP="00023D84">
      <w:pPr>
        <w:pStyle w:val="ad"/>
        <w:numPr>
          <w:ilvl w:val="0"/>
          <w:numId w:val="50"/>
        </w:numPr>
        <w:spacing w:after="0"/>
        <w:rPr>
          <w:color w:val="000000" w:themeColor="text1"/>
        </w:rPr>
      </w:pPr>
      <w:r w:rsidRPr="00DB3A85">
        <w:rPr>
          <w:color w:val="000000" w:themeColor="text1"/>
        </w:rPr>
        <w:t>Для предотвращения аварии при возникновении перегрузки межсистемных транзитных связей по активной мощности</w:t>
      </w:r>
    </w:p>
    <w:p w14:paraId="6389803A" w14:textId="77777777" w:rsidR="000664D1" w:rsidRPr="000664D1" w:rsidRDefault="000664D1" w:rsidP="000664D1">
      <w:pPr>
        <w:spacing w:after="0"/>
        <w:rPr>
          <w:color w:val="000000" w:themeColor="text1"/>
        </w:rPr>
      </w:pPr>
    </w:p>
    <w:p w14:paraId="301F1FB7" w14:textId="7ABFBB0F"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lastRenderedPageBreak/>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3.</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Какие из перечисленных мер по восстановлению напряжения в случае его понижения ниже минимально установленных уровней на одном или нескольких объектах указаны неверно? </w:t>
      </w:r>
    </w:p>
    <w:p w14:paraId="7574CAA5" w14:textId="77777777" w:rsidR="00721416" w:rsidRPr="00DB3A85" w:rsidRDefault="00495CCE" w:rsidP="00023D84">
      <w:pPr>
        <w:pStyle w:val="ad"/>
        <w:numPr>
          <w:ilvl w:val="0"/>
          <w:numId w:val="51"/>
        </w:numPr>
        <w:shd w:val="clear" w:color="auto" w:fill="FFFFFF"/>
        <w:spacing w:after="0"/>
        <w:rPr>
          <w:color w:val="000000" w:themeColor="text1"/>
        </w:rPr>
      </w:pPr>
      <w:r w:rsidRPr="00DB3A85">
        <w:rPr>
          <w:color w:val="000000" w:themeColor="text1"/>
        </w:rPr>
        <w:t>Включение батарей статических конденсаторов</w:t>
      </w:r>
    </w:p>
    <w:p w14:paraId="35107803" w14:textId="1C8F17E0" w:rsidR="00495CCE" w:rsidRPr="000664D1" w:rsidRDefault="00495CCE" w:rsidP="00023D84">
      <w:pPr>
        <w:pStyle w:val="ad"/>
        <w:numPr>
          <w:ilvl w:val="0"/>
          <w:numId w:val="51"/>
        </w:numPr>
        <w:shd w:val="clear" w:color="auto" w:fill="FFFFFF"/>
        <w:spacing w:after="0"/>
        <w:rPr>
          <w:color w:val="000000" w:themeColor="text1"/>
        </w:rPr>
      </w:pPr>
      <w:r w:rsidRPr="000664D1">
        <w:rPr>
          <w:rStyle w:val="right-answer"/>
          <w:color w:val="000000" w:themeColor="text1"/>
          <w:sz w:val="22"/>
          <w:szCs w:val="22"/>
        </w:rPr>
        <w:t>Включение шунтирующих реакторов</w:t>
      </w:r>
      <w:r w:rsidRPr="000664D1">
        <w:rPr>
          <w:color w:val="000000" w:themeColor="text1"/>
        </w:rPr>
        <w:t> </w:t>
      </w:r>
    </w:p>
    <w:p w14:paraId="5B26F854" w14:textId="77777777" w:rsidR="00721416" w:rsidRPr="00DB3A85" w:rsidRDefault="00495CCE" w:rsidP="00023D84">
      <w:pPr>
        <w:pStyle w:val="ad"/>
        <w:numPr>
          <w:ilvl w:val="0"/>
          <w:numId w:val="51"/>
        </w:numPr>
        <w:shd w:val="clear" w:color="auto" w:fill="FFFFFF"/>
        <w:spacing w:after="0"/>
        <w:rPr>
          <w:color w:val="000000" w:themeColor="text1"/>
        </w:rPr>
      </w:pPr>
      <w:r w:rsidRPr="00DB3A85">
        <w:rPr>
          <w:color w:val="000000" w:themeColor="text1"/>
        </w:rPr>
        <w:t>Отключение шунтирующих реакторов</w:t>
      </w:r>
    </w:p>
    <w:p w14:paraId="41D65B83" w14:textId="2165D848" w:rsidR="00495CCE" w:rsidRDefault="00495CCE" w:rsidP="00023D84">
      <w:pPr>
        <w:pStyle w:val="ad"/>
        <w:numPr>
          <w:ilvl w:val="0"/>
          <w:numId w:val="51"/>
        </w:numPr>
        <w:shd w:val="clear" w:color="auto" w:fill="FFFFFF"/>
        <w:spacing w:after="0"/>
        <w:rPr>
          <w:color w:val="000000" w:themeColor="text1"/>
        </w:rPr>
      </w:pPr>
      <w:r w:rsidRPr="00DB3A85">
        <w:rPr>
          <w:color w:val="000000" w:themeColor="text1"/>
        </w:rPr>
        <w:t>Увеличению загрузки СК и генераторов по реактивной мощности вплоть до взятия аварийных перегрузок</w:t>
      </w:r>
    </w:p>
    <w:p w14:paraId="15CCB93C" w14:textId="77777777" w:rsidR="000664D1" w:rsidRPr="00DB3A85" w:rsidRDefault="000664D1" w:rsidP="000664D1">
      <w:pPr>
        <w:pStyle w:val="ad"/>
        <w:shd w:val="clear" w:color="auto" w:fill="FFFFFF"/>
        <w:spacing w:after="0"/>
        <w:ind w:left="720"/>
        <w:rPr>
          <w:color w:val="000000" w:themeColor="text1"/>
        </w:rPr>
      </w:pPr>
    </w:p>
    <w:p w14:paraId="57819B5D" w14:textId="2651E674"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4.</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Что должен сделать оперативный персонал при понижении напряжения, вызванном неотключившимся КЗ в электросети? </w:t>
      </w:r>
    </w:p>
    <w:p w14:paraId="22321268" w14:textId="77777777" w:rsidR="00495CCE" w:rsidRPr="000664D1" w:rsidRDefault="00495CCE" w:rsidP="00023D84">
      <w:pPr>
        <w:pStyle w:val="ad"/>
        <w:numPr>
          <w:ilvl w:val="0"/>
          <w:numId w:val="52"/>
        </w:numPr>
        <w:spacing w:after="0"/>
        <w:rPr>
          <w:color w:val="000000" w:themeColor="text1"/>
        </w:rPr>
      </w:pPr>
      <w:r w:rsidRPr="000664D1">
        <w:rPr>
          <w:rStyle w:val="right-answer"/>
          <w:color w:val="000000" w:themeColor="text1"/>
          <w:sz w:val="22"/>
          <w:szCs w:val="22"/>
        </w:rPr>
        <w:t>Определить и отключить место КЗ</w:t>
      </w:r>
      <w:r w:rsidRPr="000664D1">
        <w:rPr>
          <w:color w:val="000000" w:themeColor="text1"/>
        </w:rPr>
        <w:t> </w:t>
      </w:r>
    </w:p>
    <w:p w14:paraId="3DE337F5" w14:textId="77777777" w:rsidR="00721416" w:rsidRPr="00DB3A85" w:rsidRDefault="00495CCE" w:rsidP="00023D84">
      <w:pPr>
        <w:pStyle w:val="ad"/>
        <w:numPr>
          <w:ilvl w:val="0"/>
          <w:numId w:val="52"/>
        </w:numPr>
        <w:spacing w:after="0"/>
        <w:rPr>
          <w:color w:val="000000" w:themeColor="text1"/>
        </w:rPr>
      </w:pPr>
      <w:r w:rsidRPr="00DB3A85">
        <w:rPr>
          <w:color w:val="000000" w:themeColor="text1"/>
        </w:rPr>
        <w:t>Не вмешиваться в работу релейной защиты и самостоятельно не отключать место КЗ</w:t>
      </w:r>
      <w:r w:rsidRPr="00DB3A85">
        <w:rPr>
          <w:color w:val="000000" w:themeColor="text1"/>
        </w:rPr>
        <w:br/>
        <w:t>Доложить выше стоящему оперативному персоналу о КЗ и отключить место КЗ</w:t>
      </w:r>
    </w:p>
    <w:p w14:paraId="69E3AD92" w14:textId="50E68300" w:rsidR="00495CCE" w:rsidRDefault="00495CCE" w:rsidP="00023D84">
      <w:pPr>
        <w:pStyle w:val="ad"/>
        <w:numPr>
          <w:ilvl w:val="0"/>
          <w:numId w:val="52"/>
        </w:numPr>
        <w:spacing w:after="0"/>
        <w:rPr>
          <w:color w:val="000000" w:themeColor="text1"/>
        </w:rPr>
      </w:pPr>
      <w:r w:rsidRPr="00DB3A85">
        <w:rPr>
          <w:color w:val="000000" w:themeColor="text1"/>
        </w:rPr>
        <w:t>Изменить уставки релейной защиты для отключения КЗ</w:t>
      </w:r>
    </w:p>
    <w:p w14:paraId="73C1BAE6" w14:textId="77777777" w:rsidR="000664D1" w:rsidRPr="00DB3A85" w:rsidRDefault="000664D1" w:rsidP="000664D1">
      <w:pPr>
        <w:pStyle w:val="ad"/>
        <w:spacing w:after="0"/>
        <w:ind w:left="720"/>
        <w:rPr>
          <w:color w:val="000000" w:themeColor="text1"/>
        </w:rPr>
      </w:pPr>
    </w:p>
    <w:p w14:paraId="5E86B60B" w14:textId="376DBE91"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5.До какого уровня кратковременно повышается частота для включения потребителей с помощью ЧАПВ после ликвидации аварии? </w:t>
      </w:r>
    </w:p>
    <w:p w14:paraId="7102B56F" w14:textId="77777777" w:rsidR="00495CCE" w:rsidRPr="000664D1" w:rsidRDefault="00495CCE" w:rsidP="00023D84">
      <w:pPr>
        <w:pStyle w:val="ad"/>
        <w:numPr>
          <w:ilvl w:val="0"/>
          <w:numId w:val="53"/>
        </w:numPr>
        <w:shd w:val="clear" w:color="auto" w:fill="FFFFFF"/>
        <w:spacing w:after="0"/>
        <w:rPr>
          <w:color w:val="000000" w:themeColor="text1"/>
        </w:rPr>
      </w:pPr>
      <w:r w:rsidRPr="000664D1">
        <w:rPr>
          <w:rStyle w:val="right-answer"/>
          <w:color w:val="000000" w:themeColor="text1"/>
          <w:sz w:val="22"/>
          <w:szCs w:val="22"/>
        </w:rPr>
        <w:t>На 0,1-0,2 Гц выше верхней уставки ЧАПВ</w:t>
      </w:r>
      <w:r w:rsidRPr="000664D1">
        <w:rPr>
          <w:color w:val="000000" w:themeColor="text1"/>
        </w:rPr>
        <w:t> </w:t>
      </w:r>
    </w:p>
    <w:p w14:paraId="6A39BAA6" w14:textId="77777777" w:rsidR="00C807AD" w:rsidRPr="00DB3A85" w:rsidRDefault="00495CCE" w:rsidP="00023D84">
      <w:pPr>
        <w:pStyle w:val="ad"/>
        <w:numPr>
          <w:ilvl w:val="0"/>
          <w:numId w:val="53"/>
        </w:numPr>
        <w:shd w:val="clear" w:color="auto" w:fill="FFFFFF"/>
        <w:spacing w:after="0"/>
        <w:rPr>
          <w:color w:val="000000" w:themeColor="text1"/>
        </w:rPr>
      </w:pPr>
      <w:r w:rsidRPr="00DB3A85">
        <w:rPr>
          <w:color w:val="000000" w:themeColor="text1"/>
        </w:rPr>
        <w:t>На 0,2-0,3 Гц выше верхней уставки ЧАПВ</w:t>
      </w:r>
    </w:p>
    <w:p w14:paraId="4C459EAD" w14:textId="77777777" w:rsidR="00C807AD" w:rsidRPr="00DB3A85" w:rsidRDefault="00495CCE" w:rsidP="00023D84">
      <w:pPr>
        <w:pStyle w:val="ad"/>
        <w:numPr>
          <w:ilvl w:val="0"/>
          <w:numId w:val="53"/>
        </w:numPr>
        <w:shd w:val="clear" w:color="auto" w:fill="FFFFFF"/>
        <w:spacing w:after="0"/>
        <w:rPr>
          <w:color w:val="000000" w:themeColor="text1"/>
        </w:rPr>
      </w:pPr>
      <w:r w:rsidRPr="00DB3A85">
        <w:rPr>
          <w:color w:val="000000" w:themeColor="text1"/>
        </w:rPr>
        <w:t>До 49,8 Гц</w:t>
      </w:r>
    </w:p>
    <w:p w14:paraId="20B7C389" w14:textId="6BD0942C" w:rsidR="00495CCE" w:rsidRPr="00DB3A85" w:rsidRDefault="00495CCE" w:rsidP="00023D84">
      <w:pPr>
        <w:pStyle w:val="ad"/>
        <w:numPr>
          <w:ilvl w:val="0"/>
          <w:numId w:val="53"/>
        </w:numPr>
        <w:shd w:val="clear" w:color="auto" w:fill="FFFFFF"/>
        <w:spacing w:after="0"/>
        <w:rPr>
          <w:color w:val="000000" w:themeColor="text1"/>
        </w:rPr>
      </w:pPr>
      <w:r w:rsidRPr="00DB3A85">
        <w:rPr>
          <w:color w:val="000000" w:themeColor="text1"/>
        </w:rPr>
        <w:t>До 49,6 Гц</w:t>
      </w:r>
    </w:p>
    <w:p w14:paraId="63D63A50" w14:textId="77777777" w:rsidR="00C807AD" w:rsidRPr="00DB3A85" w:rsidRDefault="00C807AD" w:rsidP="00411F87">
      <w:pPr>
        <w:pStyle w:val="3"/>
        <w:spacing w:before="0" w:after="0" w:line="315" w:lineRule="atLeast"/>
        <w:rPr>
          <w:rFonts w:ascii="Times New Roman" w:hAnsi="Times New Roman"/>
          <w:color w:val="000000" w:themeColor="text1"/>
          <w:sz w:val="22"/>
          <w:szCs w:val="22"/>
        </w:rPr>
      </w:pPr>
    </w:p>
    <w:p w14:paraId="44D51086" w14:textId="7C33C81C"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6.</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Каким образом устраняются перегрузки сверх максимально (аварийно) допустимых значений перетоков мощности (токов) по связям, линиям и оборудованию при отсутствии резерва? </w:t>
      </w:r>
    </w:p>
    <w:p w14:paraId="7905CF40" w14:textId="77777777" w:rsidR="00C807AD" w:rsidRPr="00DB3A85" w:rsidRDefault="00495CCE" w:rsidP="00023D84">
      <w:pPr>
        <w:pStyle w:val="ad"/>
        <w:numPr>
          <w:ilvl w:val="0"/>
          <w:numId w:val="54"/>
        </w:numPr>
        <w:spacing w:after="0"/>
        <w:rPr>
          <w:color w:val="000000" w:themeColor="text1"/>
        </w:rPr>
      </w:pPr>
      <w:r w:rsidRPr="00DB3A85">
        <w:rPr>
          <w:color w:val="000000" w:themeColor="text1"/>
        </w:rPr>
        <w:t>Немедленной загрузкой электростанций в приемной части энергосистемы и разгрузкой их в передающей части для разгрузки транзитных связей, в других случаях – использованием одного из указанных приемов</w:t>
      </w:r>
    </w:p>
    <w:p w14:paraId="3CE7AF89" w14:textId="6EECB8FE" w:rsidR="00495CCE" w:rsidRPr="000664D1" w:rsidRDefault="00495CCE" w:rsidP="00023D84">
      <w:pPr>
        <w:pStyle w:val="ad"/>
        <w:numPr>
          <w:ilvl w:val="0"/>
          <w:numId w:val="54"/>
        </w:numPr>
        <w:spacing w:after="0"/>
        <w:rPr>
          <w:color w:val="000000" w:themeColor="text1"/>
        </w:rPr>
      </w:pPr>
      <w:r w:rsidRPr="000664D1">
        <w:rPr>
          <w:rStyle w:val="right-answer"/>
          <w:color w:val="000000" w:themeColor="text1"/>
          <w:sz w:val="22"/>
          <w:szCs w:val="22"/>
        </w:rPr>
        <w:t>За счет использования аварийных перегрузок генерирующего оборудования и ограничений и отключений в приемной части энергосистемы, а также разгрузкой генерирующей мощности в периферийных избыточных частях энергосистем, объединенной или единой энергосистем</w:t>
      </w:r>
      <w:r w:rsidRPr="000664D1">
        <w:rPr>
          <w:color w:val="000000" w:themeColor="text1"/>
        </w:rPr>
        <w:t> </w:t>
      </w:r>
    </w:p>
    <w:p w14:paraId="1F45DFDB" w14:textId="61EC589B" w:rsidR="00495CCE" w:rsidRPr="00DB3A85" w:rsidRDefault="00495CCE" w:rsidP="00C807AD">
      <w:pPr>
        <w:spacing w:after="0"/>
        <w:ind w:firstLine="60"/>
        <w:rPr>
          <w:rFonts w:ascii="Times New Roman" w:hAnsi="Times New Roman"/>
          <w:color w:val="000000" w:themeColor="text1"/>
        </w:rPr>
      </w:pPr>
    </w:p>
    <w:p w14:paraId="28AE8446" w14:textId="77777777" w:rsidR="00C807AD" w:rsidRPr="00DB3A85" w:rsidRDefault="00495CCE" w:rsidP="00023D84">
      <w:pPr>
        <w:pStyle w:val="ad"/>
        <w:numPr>
          <w:ilvl w:val="0"/>
          <w:numId w:val="54"/>
        </w:numPr>
        <w:spacing w:after="0"/>
        <w:rPr>
          <w:color w:val="000000" w:themeColor="text1"/>
        </w:rPr>
      </w:pPr>
      <w:r w:rsidRPr="00DB3A85">
        <w:rPr>
          <w:color w:val="000000" w:themeColor="text1"/>
        </w:rPr>
        <w:t>Снижением напряжения в узлах энергосистемы с помощью изменения коэффициентов трансформации трансформаторов и регулирования возбуждения генераторов</w:t>
      </w:r>
    </w:p>
    <w:p w14:paraId="4A1548B9" w14:textId="77777777" w:rsidR="00C807AD" w:rsidRPr="00DB3A85" w:rsidRDefault="00C807AD" w:rsidP="00C807AD">
      <w:pPr>
        <w:pStyle w:val="ad"/>
        <w:rPr>
          <w:color w:val="000000" w:themeColor="text1"/>
        </w:rPr>
      </w:pPr>
    </w:p>
    <w:p w14:paraId="4697CDD8" w14:textId="77777777" w:rsidR="00C807AD" w:rsidRPr="00DB3A85" w:rsidRDefault="00495CCE" w:rsidP="00023D84">
      <w:pPr>
        <w:pStyle w:val="ad"/>
        <w:numPr>
          <w:ilvl w:val="0"/>
          <w:numId w:val="54"/>
        </w:numPr>
        <w:spacing w:after="0"/>
        <w:rPr>
          <w:color w:val="000000" w:themeColor="text1"/>
        </w:rPr>
      </w:pPr>
      <w:r w:rsidRPr="00DB3A85">
        <w:rPr>
          <w:color w:val="000000" w:themeColor="text1"/>
        </w:rPr>
        <w:t>Включением батарей конденсаторов и загрузкой синхронных компенсаторов</w:t>
      </w:r>
    </w:p>
    <w:p w14:paraId="48C0A4F2" w14:textId="77777777" w:rsidR="00C807AD" w:rsidRPr="00DB3A85" w:rsidRDefault="00C807AD" w:rsidP="00C807AD">
      <w:pPr>
        <w:pStyle w:val="ad"/>
        <w:rPr>
          <w:color w:val="000000" w:themeColor="text1"/>
        </w:rPr>
      </w:pPr>
    </w:p>
    <w:p w14:paraId="56A99A2A" w14:textId="39280147" w:rsidR="00495CCE" w:rsidRPr="00DB3A85" w:rsidRDefault="00495CCE" w:rsidP="00023D84">
      <w:pPr>
        <w:pStyle w:val="ad"/>
        <w:numPr>
          <w:ilvl w:val="0"/>
          <w:numId w:val="54"/>
        </w:numPr>
        <w:spacing w:after="0"/>
        <w:rPr>
          <w:color w:val="000000" w:themeColor="text1"/>
        </w:rPr>
      </w:pPr>
      <w:r w:rsidRPr="00DB3A85">
        <w:rPr>
          <w:color w:val="000000" w:themeColor="text1"/>
        </w:rPr>
        <w:t>Отключением шунтирующих реакторов</w:t>
      </w:r>
    </w:p>
    <w:p w14:paraId="1914DDE6" w14:textId="77777777" w:rsidR="00C807AD" w:rsidRPr="00DB3A85" w:rsidRDefault="00C807AD" w:rsidP="00C807AD">
      <w:pPr>
        <w:pStyle w:val="ad"/>
        <w:rPr>
          <w:color w:val="000000" w:themeColor="text1"/>
        </w:rPr>
      </w:pPr>
    </w:p>
    <w:p w14:paraId="438C33A5" w14:textId="2A153520"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Вопрос</w:t>
      </w:r>
      <w:r w:rsidR="000664D1">
        <w:rPr>
          <w:rFonts w:ascii="Times New Roman" w:hAnsi="Times New Roman"/>
          <w:color w:val="000000" w:themeColor="text1"/>
          <w:sz w:val="22"/>
          <w:szCs w:val="22"/>
        </w:rPr>
        <w:t xml:space="preserve"> 17</w:t>
      </w:r>
      <w:r w:rsidRPr="00DB3A85">
        <w:rPr>
          <w:rFonts w:ascii="Times New Roman" w:hAnsi="Times New Roman"/>
          <w:color w:val="000000" w:themeColor="text1"/>
          <w:sz w:val="22"/>
          <w:szCs w:val="22"/>
        </w:rPr>
        <w:t>.</w:t>
      </w:r>
      <w:r w:rsidR="000664D1">
        <w:rPr>
          <w:rFonts w:ascii="Times New Roman" w:hAnsi="Times New Roman"/>
          <w:color w:val="000000" w:themeColor="text1"/>
          <w:sz w:val="22"/>
          <w:szCs w:val="22"/>
        </w:rPr>
        <w:t xml:space="preserve"> </w:t>
      </w:r>
      <w:r w:rsidRPr="00DB3A85">
        <w:rPr>
          <w:rFonts w:ascii="Times New Roman" w:hAnsi="Times New Roman"/>
          <w:color w:val="000000" w:themeColor="text1"/>
          <w:sz w:val="22"/>
          <w:szCs w:val="22"/>
        </w:rPr>
        <w:t xml:space="preserve">При какой длительности аварийный выход из строя средств связи диспетчерских центров, центров управления сетями в сетевых организациях и объектов электроэнергетики считается угрозой нарушения электроснабжения (режим с высоким риском нарушения электроснабжения)? </w:t>
      </w:r>
    </w:p>
    <w:p w14:paraId="28EF07F5" w14:textId="77777777" w:rsidR="00C807AD" w:rsidRPr="00DB3A85" w:rsidRDefault="00495CCE" w:rsidP="00023D84">
      <w:pPr>
        <w:pStyle w:val="ad"/>
        <w:numPr>
          <w:ilvl w:val="0"/>
          <w:numId w:val="55"/>
        </w:numPr>
        <w:shd w:val="clear" w:color="auto" w:fill="FFFFFF"/>
        <w:spacing w:after="0"/>
        <w:rPr>
          <w:color w:val="000000" w:themeColor="text1"/>
        </w:rPr>
      </w:pPr>
      <w:r w:rsidRPr="00DB3A85">
        <w:rPr>
          <w:color w:val="000000" w:themeColor="text1"/>
        </w:rPr>
        <w:t>При длительности более 6 часов</w:t>
      </w:r>
    </w:p>
    <w:p w14:paraId="4EFAFA13" w14:textId="77777777" w:rsidR="00C807AD" w:rsidRPr="00DB3A85" w:rsidRDefault="00495CCE" w:rsidP="00023D84">
      <w:pPr>
        <w:pStyle w:val="ad"/>
        <w:numPr>
          <w:ilvl w:val="0"/>
          <w:numId w:val="55"/>
        </w:numPr>
        <w:shd w:val="clear" w:color="auto" w:fill="FFFFFF"/>
        <w:spacing w:after="0"/>
        <w:rPr>
          <w:color w:val="000000" w:themeColor="text1"/>
        </w:rPr>
      </w:pPr>
      <w:r w:rsidRPr="00DB3A85">
        <w:rPr>
          <w:color w:val="000000" w:themeColor="text1"/>
        </w:rPr>
        <w:t>При длительности более 12 часов</w:t>
      </w:r>
    </w:p>
    <w:p w14:paraId="74A61A7A" w14:textId="0D5887D1" w:rsidR="00495CCE" w:rsidRPr="000664D1" w:rsidRDefault="00495CCE" w:rsidP="00023D84">
      <w:pPr>
        <w:pStyle w:val="ad"/>
        <w:numPr>
          <w:ilvl w:val="0"/>
          <w:numId w:val="55"/>
        </w:numPr>
        <w:shd w:val="clear" w:color="auto" w:fill="FFFFFF"/>
        <w:spacing w:after="0"/>
        <w:rPr>
          <w:color w:val="000000" w:themeColor="text1"/>
        </w:rPr>
      </w:pPr>
      <w:r w:rsidRPr="000664D1">
        <w:rPr>
          <w:rStyle w:val="right-answer"/>
          <w:color w:val="000000" w:themeColor="text1"/>
          <w:sz w:val="22"/>
          <w:szCs w:val="22"/>
        </w:rPr>
        <w:t>При длительности более 24 часов</w:t>
      </w:r>
      <w:r w:rsidRPr="000664D1">
        <w:rPr>
          <w:color w:val="000000" w:themeColor="text1"/>
        </w:rPr>
        <w:t> </w:t>
      </w:r>
    </w:p>
    <w:p w14:paraId="3823947E" w14:textId="5D48D171" w:rsidR="00495CCE" w:rsidRDefault="00495CCE" w:rsidP="00023D84">
      <w:pPr>
        <w:pStyle w:val="ad"/>
        <w:numPr>
          <w:ilvl w:val="0"/>
          <w:numId w:val="55"/>
        </w:numPr>
        <w:shd w:val="clear" w:color="auto" w:fill="FFFFFF"/>
        <w:spacing w:after="0"/>
        <w:rPr>
          <w:color w:val="000000" w:themeColor="text1"/>
        </w:rPr>
      </w:pPr>
      <w:r w:rsidRPr="00DB3A85">
        <w:rPr>
          <w:color w:val="000000" w:themeColor="text1"/>
        </w:rPr>
        <w:t>При длительности более 36 часов</w:t>
      </w:r>
    </w:p>
    <w:p w14:paraId="651BB982" w14:textId="77777777" w:rsidR="000664D1" w:rsidRPr="00DB3A85" w:rsidRDefault="000664D1" w:rsidP="000664D1">
      <w:pPr>
        <w:pStyle w:val="ad"/>
        <w:shd w:val="clear" w:color="auto" w:fill="FFFFFF"/>
        <w:spacing w:after="0"/>
        <w:ind w:left="720"/>
        <w:rPr>
          <w:color w:val="000000" w:themeColor="text1"/>
        </w:rPr>
      </w:pPr>
    </w:p>
    <w:p w14:paraId="48048070" w14:textId="48AE445D" w:rsidR="00495CCE" w:rsidRPr="00DB3A85" w:rsidRDefault="00495CCE" w:rsidP="00411F87">
      <w:pPr>
        <w:pStyle w:val="3"/>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8.В течение какого времени с момента получения запроса от системного оператора необходимо предоставить сведения? </w:t>
      </w:r>
    </w:p>
    <w:p w14:paraId="7E4D8D22" w14:textId="77777777" w:rsidR="00C807AD" w:rsidRPr="00DB3A85" w:rsidRDefault="00495CCE" w:rsidP="00023D84">
      <w:pPr>
        <w:pStyle w:val="ad"/>
        <w:numPr>
          <w:ilvl w:val="0"/>
          <w:numId w:val="56"/>
        </w:numPr>
        <w:spacing w:after="0"/>
        <w:rPr>
          <w:color w:val="000000" w:themeColor="text1"/>
        </w:rPr>
      </w:pPr>
      <w:r w:rsidRPr="00DB3A85">
        <w:rPr>
          <w:color w:val="000000" w:themeColor="text1"/>
        </w:rPr>
        <w:t>В течение 2 часов с момента получения запроса или в иные предусмотренные запросом сроки</w:t>
      </w:r>
    </w:p>
    <w:p w14:paraId="6FC01A48" w14:textId="002C4A4A" w:rsidR="00495CCE" w:rsidRPr="000664D1" w:rsidRDefault="00495CCE" w:rsidP="00023D84">
      <w:pPr>
        <w:pStyle w:val="ad"/>
        <w:numPr>
          <w:ilvl w:val="0"/>
          <w:numId w:val="56"/>
        </w:numPr>
        <w:spacing w:after="0"/>
        <w:rPr>
          <w:color w:val="000000" w:themeColor="text1"/>
        </w:rPr>
      </w:pPr>
      <w:r w:rsidRPr="000664D1">
        <w:rPr>
          <w:rStyle w:val="right-answer"/>
          <w:color w:val="000000" w:themeColor="text1"/>
          <w:sz w:val="22"/>
          <w:szCs w:val="22"/>
        </w:rPr>
        <w:t>В течение 1 часа с момента получения запроса</w:t>
      </w:r>
      <w:r w:rsidRPr="000664D1">
        <w:rPr>
          <w:color w:val="000000" w:themeColor="text1"/>
        </w:rPr>
        <w:t> </w:t>
      </w:r>
    </w:p>
    <w:p w14:paraId="07200BB8" w14:textId="77777777" w:rsidR="00C807AD" w:rsidRPr="00DB3A85" w:rsidRDefault="00495CCE" w:rsidP="00023D84">
      <w:pPr>
        <w:pStyle w:val="ad"/>
        <w:numPr>
          <w:ilvl w:val="0"/>
          <w:numId w:val="56"/>
        </w:numPr>
        <w:spacing w:after="0"/>
        <w:rPr>
          <w:color w:val="000000" w:themeColor="text1"/>
        </w:rPr>
      </w:pPr>
      <w:r w:rsidRPr="00DB3A85">
        <w:rPr>
          <w:color w:val="000000" w:themeColor="text1"/>
        </w:rPr>
        <w:t>В течение 1 часа с момента получения запроса или в иные предусмотренные запросом сроки</w:t>
      </w:r>
    </w:p>
    <w:p w14:paraId="70A4D3E5" w14:textId="67E1F268" w:rsidR="00495CCE" w:rsidRPr="00DB3A85" w:rsidRDefault="00495CCE" w:rsidP="00023D84">
      <w:pPr>
        <w:pStyle w:val="ad"/>
        <w:numPr>
          <w:ilvl w:val="0"/>
          <w:numId w:val="56"/>
        </w:numPr>
        <w:spacing w:after="0"/>
        <w:rPr>
          <w:color w:val="000000" w:themeColor="text1"/>
        </w:rPr>
      </w:pPr>
      <w:r w:rsidRPr="00DB3A85">
        <w:rPr>
          <w:color w:val="000000" w:themeColor="text1"/>
        </w:rPr>
        <w:t>В течение 2 часов с момента получения запроса</w:t>
      </w:r>
    </w:p>
    <w:p w14:paraId="0D9831AC" w14:textId="77777777" w:rsidR="00C807AD" w:rsidRPr="00DB3A85" w:rsidRDefault="00C807AD" w:rsidP="00411F87">
      <w:pPr>
        <w:pStyle w:val="3"/>
        <w:shd w:val="clear" w:color="auto" w:fill="FFFFFF"/>
        <w:spacing w:before="0" w:after="0" w:line="315" w:lineRule="atLeast"/>
        <w:rPr>
          <w:rFonts w:ascii="Times New Roman" w:hAnsi="Times New Roman"/>
          <w:color w:val="000000" w:themeColor="text1"/>
          <w:sz w:val="22"/>
          <w:szCs w:val="22"/>
        </w:rPr>
      </w:pPr>
    </w:p>
    <w:p w14:paraId="7E61E9EE" w14:textId="259FCA83" w:rsidR="00495CCE" w:rsidRPr="00DB3A85" w:rsidRDefault="00495CCE" w:rsidP="00411F87">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1</w:t>
      </w:r>
      <w:r w:rsidRPr="00DB3A85">
        <w:rPr>
          <w:rFonts w:ascii="Times New Roman" w:hAnsi="Times New Roman"/>
          <w:color w:val="000000" w:themeColor="text1"/>
          <w:sz w:val="22"/>
          <w:szCs w:val="22"/>
        </w:rPr>
        <w:t xml:space="preserve">9.В каком случае аварийный выход из строя электросетевого или генерирующего оборудования, считается угрозой нарушения электроснабжения (режим с высоким риском нарушения электроснабжения)? </w:t>
      </w:r>
    </w:p>
    <w:p w14:paraId="2EB93CA0" w14:textId="77777777" w:rsidR="00C807AD" w:rsidRPr="00DB3A85" w:rsidRDefault="00495CCE" w:rsidP="00023D84">
      <w:pPr>
        <w:pStyle w:val="ad"/>
        <w:numPr>
          <w:ilvl w:val="0"/>
          <w:numId w:val="57"/>
        </w:numPr>
        <w:shd w:val="clear" w:color="auto" w:fill="FFFFFF"/>
        <w:spacing w:after="0"/>
        <w:rPr>
          <w:color w:val="000000" w:themeColor="text1"/>
        </w:rPr>
      </w:pPr>
      <w:r w:rsidRPr="00DB3A85">
        <w:rPr>
          <w:color w:val="000000" w:themeColor="text1"/>
        </w:rPr>
        <w:t>Если это приводит к электроэнергетическому режиму энергосистемы с превышением максимально допустимых перетоков длительностью более 1 часа</w:t>
      </w:r>
    </w:p>
    <w:p w14:paraId="105678AB" w14:textId="77777777" w:rsidR="00C807AD" w:rsidRPr="00DB3A85" w:rsidRDefault="00495CCE" w:rsidP="00023D84">
      <w:pPr>
        <w:pStyle w:val="ad"/>
        <w:numPr>
          <w:ilvl w:val="0"/>
          <w:numId w:val="57"/>
        </w:numPr>
        <w:shd w:val="clear" w:color="auto" w:fill="FFFFFF"/>
        <w:spacing w:after="0"/>
        <w:rPr>
          <w:color w:val="000000" w:themeColor="text1"/>
        </w:rPr>
      </w:pPr>
      <w:r w:rsidRPr="00DB3A85">
        <w:rPr>
          <w:color w:val="000000" w:themeColor="text1"/>
        </w:rPr>
        <w:t>Если это приводит к электроэнергетическому режиму энергосистемы с превышением максимально допустимых перетоков длительностью более 2 часов</w:t>
      </w:r>
    </w:p>
    <w:p w14:paraId="0D58457A" w14:textId="605FFFFA" w:rsidR="00495CCE" w:rsidRPr="000664D1" w:rsidRDefault="00495CCE" w:rsidP="00023D84">
      <w:pPr>
        <w:pStyle w:val="ad"/>
        <w:numPr>
          <w:ilvl w:val="0"/>
          <w:numId w:val="57"/>
        </w:numPr>
        <w:shd w:val="clear" w:color="auto" w:fill="FFFFFF"/>
        <w:spacing w:after="0"/>
        <w:rPr>
          <w:color w:val="000000" w:themeColor="text1"/>
        </w:rPr>
      </w:pPr>
      <w:r w:rsidRPr="000664D1">
        <w:rPr>
          <w:rStyle w:val="right-answer"/>
          <w:color w:val="000000" w:themeColor="text1"/>
          <w:sz w:val="22"/>
          <w:szCs w:val="22"/>
        </w:rPr>
        <w:t>Если это приводит к электроэнергетическому режиму энергосистемы с превышением максимально допустимых перетоков длительностью более 3 часов</w:t>
      </w:r>
      <w:r w:rsidRPr="000664D1">
        <w:rPr>
          <w:color w:val="000000" w:themeColor="text1"/>
        </w:rPr>
        <w:t> </w:t>
      </w:r>
    </w:p>
    <w:p w14:paraId="2F6C3A18" w14:textId="36E57010" w:rsidR="00495CCE" w:rsidRPr="00DB3A85" w:rsidRDefault="00495CCE" w:rsidP="00023D84">
      <w:pPr>
        <w:pStyle w:val="ad"/>
        <w:numPr>
          <w:ilvl w:val="0"/>
          <w:numId w:val="57"/>
        </w:numPr>
        <w:shd w:val="clear" w:color="auto" w:fill="FFFFFF"/>
        <w:spacing w:after="0"/>
        <w:rPr>
          <w:color w:val="000000" w:themeColor="text1"/>
        </w:rPr>
      </w:pPr>
      <w:r w:rsidRPr="00DB3A85">
        <w:rPr>
          <w:color w:val="000000" w:themeColor="text1"/>
        </w:rPr>
        <w:t>Если это приводит к электроэнергетическому режиму энергосистемы с превышением максимально допустимых перетоков длительностью более 5 часов</w:t>
      </w:r>
    </w:p>
    <w:p w14:paraId="78CD8F8F" w14:textId="010959BD" w:rsidR="00495CCE" w:rsidRPr="00DB3A85" w:rsidRDefault="00495CCE" w:rsidP="00411F87">
      <w:pPr>
        <w:spacing w:after="0" w:line="240" w:lineRule="auto"/>
        <w:rPr>
          <w:rFonts w:ascii="Times New Roman" w:eastAsia="Calibri" w:hAnsi="Times New Roman"/>
          <w:bCs/>
          <w:color w:val="000000" w:themeColor="text1"/>
        </w:rPr>
      </w:pPr>
    </w:p>
    <w:p w14:paraId="5EC453A4" w14:textId="2CC9AC52" w:rsidR="00495CCE" w:rsidRPr="00DB3A85" w:rsidRDefault="00495CCE" w:rsidP="00411F87">
      <w:pPr>
        <w:spacing w:after="0" w:line="240" w:lineRule="auto"/>
        <w:rPr>
          <w:rFonts w:ascii="Times New Roman" w:eastAsia="Calibri" w:hAnsi="Times New Roman"/>
          <w:bCs/>
          <w:color w:val="000000" w:themeColor="text1"/>
        </w:rPr>
      </w:pPr>
    </w:p>
    <w:p w14:paraId="4CCE3191" w14:textId="7C8AC742" w:rsidR="00173DE2" w:rsidRPr="00DB3A85" w:rsidRDefault="00173DE2" w:rsidP="00173DE2">
      <w:pPr>
        <w:pStyle w:val="3"/>
        <w:shd w:val="clear" w:color="auto" w:fill="FFFFFF"/>
        <w:spacing w:before="0" w:after="0" w:line="315" w:lineRule="atLeast"/>
        <w:rPr>
          <w:rFonts w:ascii="Times New Roman" w:hAnsi="Times New Roman"/>
          <w:color w:val="000000" w:themeColor="text1"/>
          <w:sz w:val="22"/>
          <w:szCs w:val="22"/>
        </w:rPr>
      </w:pPr>
      <w:r w:rsidRPr="00DB3A85">
        <w:rPr>
          <w:rFonts w:ascii="Times New Roman" w:hAnsi="Times New Roman"/>
          <w:color w:val="000000" w:themeColor="text1"/>
          <w:sz w:val="22"/>
          <w:szCs w:val="22"/>
        </w:rPr>
        <w:t xml:space="preserve">Вопрос </w:t>
      </w:r>
      <w:r w:rsidR="000664D1">
        <w:rPr>
          <w:rFonts w:ascii="Times New Roman" w:hAnsi="Times New Roman"/>
          <w:color w:val="000000" w:themeColor="text1"/>
          <w:sz w:val="22"/>
          <w:szCs w:val="22"/>
        </w:rPr>
        <w:t>2</w:t>
      </w:r>
      <w:r w:rsidRPr="00DB3A85">
        <w:rPr>
          <w:rFonts w:ascii="Times New Roman" w:hAnsi="Times New Roman"/>
          <w:color w:val="000000" w:themeColor="text1"/>
          <w:sz w:val="22"/>
          <w:szCs w:val="22"/>
        </w:rPr>
        <w:t xml:space="preserve">0.При каком уровне частоты необходимо ее повышать путем отключения потребителей, если проведение других мероприятий не обеспечило ее повышения до требуемого значения и это не оговорено особо другими документами или распоряжениями вышестоящих организаций? </w:t>
      </w:r>
    </w:p>
    <w:p w14:paraId="1D5069D6" w14:textId="77777777" w:rsidR="00173DE2" w:rsidRPr="000664D1" w:rsidRDefault="00173DE2" w:rsidP="00023D84">
      <w:pPr>
        <w:pStyle w:val="ad"/>
        <w:numPr>
          <w:ilvl w:val="0"/>
          <w:numId w:val="58"/>
        </w:numPr>
        <w:shd w:val="clear" w:color="auto" w:fill="FFFFFF"/>
        <w:spacing w:after="0"/>
        <w:rPr>
          <w:color w:val="000000" w:themeColor="text1"/>
        </w:rPr>
      </w:pPr>
      <w:r w:rsidRPr="000664D1">
        <w:rPr>
          <w:rStyle w:val="right-answer"/>
          <w:color w:val="000000" w:themeColor="text1"/>
          <w:sz w:val="22"/>
          <w:szCs w:val="22"/>
        </w:rPr>
        <w:t>Ниже 49,80 Гц</w:t>
      </w:r>
      <w:r w:rsidRPr="000664D1">
        <w:rPr>
          <w:color w:val="000000" w:themeColor="text1"/>
        </w:rPr>
        <w:t> </w:t>
      </w:r>
    </w:p>
    <w:p w14:paraId="30F8E845" w14:textId="77777777" w:rsidR="00173DE2" w:rsidRPr="00DB3A85" w:rsidRDefault="00173DE2" w:rsidP="00023D84">
      <w:pPr>
        <w:pStyle w:val="ad"/>
        <w:numPr>
          <w:ilvl w:val="0"/>
          <w:numId w:val="58"/>
        </w:numPr>
        <w:shd w:val="clear" w:color="auto" w:fill="FFFFFF"/>
        <w:spacing w:after="0"/>
        <w:rPr>
          <w:color w:val="000000" w:themeColor="text1"/>
        </w:rPr>
      </w:pPr>
      <w:r w:rsidRPr="00DB3A85">
        <w:rPr>
          <w:color w:val="000000" w:themeColor="text1"/>
        </w:rPr>
        <w:t>Ниже 49,70 Гц</w:t>
      </w:r>
    </w:p>
    <w:p w14:paraId="57F37B60" w14:textId="77777777" w:rsidR="00173DE2" w:rsidRPr="00DB3A85" w:rsidRDefault="00173DE2" w:rsidP="00023D84">
      <w:pPr>
        <w:pStyle w:val="ad"/>
        <w:numPr>
          <w:ilvl w:val="0"/>
          <w:numId w:val="58"/>
        </w:numPr>
        <w:shd w:val="clear" w:color="auto" w:fill="FFFFFF"/>
        <w:spacing w:after="0"/>
        <w:rPr>
          <w:color w:val="000000" w:themeColor="text1"/>
        </w:rPr>
      </w:pPr>
      <w:r w:rsidRPr="00DB3A85">
        <w:rPr>
          <w:color w:val="000000" w:themeColor="text1"/>
        </w:rPr>
        <w:t>Ниже 49,60 Гц</w:t>
      </w:r>
    </w:p>
    <w:p w14:paraId="32D109B0" w14:textId="77777777" w:rsidR="00173DE2" w:rsidRPr="00DB3A85" w:rsidRDefault="00173DE2" w:rsidP="00023D84">
      <w:pPr>
        <w:pStyle w:val="ad"/>
        <w:numPr>
          <w:ilvl w:val="0"/>
          <w:numId w:val="58"/>
        </w:numPr>
        <w:shd w:val="clear" w:color="auto" w:fill="FFFFFF"/>
        <w:spacing w:after="0"/>
        <w:rPr>
          <w:color w:val="000000" w:themeColor="text1"/>
        </w:rPr>
      </w:pPr>
      <w:r w:rsidRPr="00DB3A85">
        <w:rPr>
          <w:color w:val="000000" w:themeColor="text1"/>
        </w:rPr>
        <w:t>Ниже 49,50 Гц</w:t>
      </w:r>
    </w:p>
    <w:p w14:paraId="4FE4A0C0" w14:textId="10F7D339" w:rsidR="00495CCE" w:rsidRPr="00DB3A85" w:rsidRDefault="00495CCE" w:rsidP="00411F87">
      <w:pPr>
        <w:spacing w:after="0" w:line="240" w:lineRule="auto"/>
        <w:rPr>
          <w:rFonts w:ascii="Times New Roman" w:eastAsia="Calibri" w:hAnsi="Times New Roman"/>
          <w:bCs/>
          <w:color w:val="000000" w:themeColor="text1"/>
        </w:rPr>
      </w:pPr>
    </w:p>
    <w:p w14:paraId="0E6EF3A6" w14:textId="5185D4C9" w:rsidR="00495CCE" w:rsidRPr="00DB3A85" w:rsidRDefault="00495CCE" w:rsidP="00411F87">
      <w:pPr>
        <w:spacing w:after="0" w:line="240" w:lineRule="auto"/>
        <w:rPr>
          <w:rFonts w:ascii="Times New Roman" w:eastAsia="Calibri" w:hAnsi="Times New Roman"/>
          <w:bCs/>
          <w:color w:val="000000" w:themeColor="text1"/>
          <w:lang w:val="en-US"/>
        </w:rPr>
      </w:pPr>
    </w:p>
    <w:p w14:paraId="55BD7E95" w14:textId="77777777" w:rsidR="00DB3A85" w:rsidRPr="00DB3A85" w:rsidRDefault="00DB3A85" w:rsidP="00411F87">
      <w:pPr>
        <w:spacing w:after="0" w:line="240" w:lineRule="auto"/>
        <w:rPr>
          <w:rFonts w:ascii="Times New Roman" w:eastAsia="Calibri" w:hAnsi="Times New Roman"/>
          <w:bCs/>
          <w:color w:val="000000" w:themeColor="text1"/>
          <w:lang w:val="en-US"/>
        </w:rPr>
      </w:pPr>
    </w:p>
    <w:p w14:paraId="164106AD" w14:textId="209F6B94" w:rsidR="00495CCE" w:rsidRPr="00DB3A85" w:rsidRDefault="00DB3A85" w:rsidP="00411F87">
      <w:pPr>
        <w:spacing w:after="0" w:line="240" w:lineRule="auto"/>
        <w:rPr>
          <w:rFonts w:ascii="Times New Roman" w:eastAsia="Calibri" w:hAnsi="Times New Roman"/>
          <w:bCs/>
          <w:color w:val="000000" w:themeColor="text1"/>
        </w:rPr>
      </w:pPr>
      <w:r w:rsidRPr="00DB3A85">
        <w:rPr>
          <w:rFonts w:ascii="Times New Roman" w:eastAsia="Calibri" w:hAnsi="Times New Roman"/>
          <w:bCs/>
          <w:color w:val="000000" w:themeColor="text1"/>
        </w:rPr>
        <w:lastRenderedPageBreak/>
        <w:t>Ключ к тесту</w:t>
      </w:r>
    </w:p>
    <w:tbl>
      <w:tblPr>
        <w:tblStyle w:val="TableGrid"/>
        <w:tblW w:w="8723" w:type="dxa"/>
        <w:tblInd w:w="0" w:type="dxa"/>
        <w:tblCellMar>
          <w:top w:w="79" w:type="dxa"/>
          <w:left w:w="206" w:type="dxa"/>
          <w:bottom w:w="6" w:type="dxa"/>
          <w:right w:w="115" w:type="dxa"/>
        </w:tblCellMar>
        <w:tblLook w:val="04A0" w:firstRow="1" w:lastRow="0" w:firstColumn="1" w:lastColumn="0" w:noHBand="0" w:noVBand="1"/>
      </w:tblPr>
      <w:tblGrid>
        <w:gridCol w:w="886"/>
        <w:gridCol w:w="1861"/>
        <w:gridCol w:w="2033"/>
        <w:gridCol w:w="2033"/>
        <w:gridCol w:w="1910"/>
      </w:tblGrid>
      <w:tr w:rsidR="00DB3A85" w:rsidRPr="00DB3A85" w14:paraId="170191FD" w14:textId="77777777" w:rsidTr="00DB3A85">
        <w:trPr>
          <w:trHeight w:val="371"/>
        </w:trPr>
        <w:tc>
          <w:tcPr>
            <w:tcW w:w="886" w:type="dxa"/>
            <w:tcBorders>
              <w:top w:val="single" w:sz="4" w:space="0" w:color="000000"/>
              <w:left w:val="single" w:sz="4" w:space="0" w:color="000000"/>
              <w:bottom w:val="single" w:sz="4" w:space="0" w:color="000000"/>
              <w:right w:val="single" w:sz="4" w:space="0" w:color="000000"/>
            </w:tcBorders>
            <w:vAlign w:val="bottom"/>
          </w:tcPr>
          <w:p w14:paraId="15997F28" w14:textId="77777777" w:rsidR="00DB3A85" w:rsidRPr="00DB3A85" w:rsidRDefault="00DB3A85" w:rsidP="004451B6">
            <w:pPr>
              <w:spacing w:after="0" w:line="259" w:lineRule="auto"/>
              <w:rPr>
                <w:color w:val="000000" w:themeColor="text1"/>
              </w:rPr>
            </w:pPr>
            <w:r w:rsidRPr="00DB3A85">
              <w:rPr>
                <w:b/>
                <w:color w:val="000000" w:themeColor="text1"/>
              </w:rPr>
              <w:t xml:space="preserve">№ п/п </w:t>
            </w:r>
          </w:p>
        </w:tc>
        <w:tc>
          <w:tcPr>
            <w:tcW w:w="1861" w:type="dxa"/>
            <w:tcBorders>
              <w:top w:val="single" w:sz="4" w:space="0" w:color="000000"/>
              <w:left w:val="single" w:sz="4" w:space="0" w:color="000000"/>
              <w:bottom w:val="single" w:sz="4" w:space="0" w:color="000000"/>
              <w:right w:val="single" w:sz="4" w:space="0" w:color="000000"/>
            </w:tcBorders>
            <w:vAlign w:val="bottom"/>
          </w:tcPr>
          <w:p w14:paraId="3CAFDBD3" w14:textId="77777777" w:rsidR="00DB3A85" w:rsidRPr="00DB3A85" w:rsidRDefault="00DB3A85" w:rsidP="004451B6">
            <w:pPr>
              <w:spacing w:after="0" w:line="259" w:lineRule="auto"/>
              <w:ind w:right="88"/>
              <w:jc w:val="center"/>
              <w:rPr>
                <w:color w:val="000000" w:themeColor="text1"/>
              </w:rPr>
            </w:pPr>
            <w:r w:rsidRPr="00DB3A85">
              <w:rPr>
                <w:b/>
                <w:color w:val="000000" w:themeColor="text1"/>
              </w:rPr>
              <w:t xml:space="preserve">Вариант № 1 </w:t>
            </w:r>
          </w:p>
        </w:tc>
        <w:tc>
          <w:tcPr>
            <w:tcW w:w="2033" w:type="dxa"/>
            <w:tcBorders>
              <w:top w:val="single" w:sz="4" w:space="0" w:color="000000"/>
              <w:left w:val="single" w:sz="4" w:space="0" w:color="000000"/>
              <w:bottom w:val="single" w:sz="4" w:space="0" w:color="000000"/>
              <w:right w:val="single" w:sz="4" w:space="0" w:color="000000"/>
            </w:tcBorders>
            <w:vAlign w:val="bottom"/>
          </w:tcPr>
          <w:p w14:paraId="419113A1" w14:textId="77777777" w:rsidR="00DB3A85" w:rsidRPr="00DB3A85" w:rsidRDefault="00DB3A85" w:rsidP="004451B6">
            <w:pPr>
              <w:spacing w:after="0" w:line="259" w:lineRule="auto"/>
              <w:ind w:right="88"/>
              <w:jc w:val="center"/>
              <w:rPr>
                <w:color w:val="000000" w:themeColor="text1"/>
              </w:rPr>
            </w:pPr>
            <w:r w:rsidRPr="00DB3A85">
              <w:rPr>
                <w:b/>
                <w:color w:val="000000" w:themeColor="text1"/>
              </w:rPr>
              <w:t xml:space="preserve">Вариант № 2 </w:t>
            </w:r>
          </w:p>
        </w:tc>
        <w:tc>
          <w:tcPr>
            <w:tcW w:w="2033" w:type="dxa"/>
            <w:tcBorders>
              <w:top w:val="single" w:sz="4" w:space="0" w:color="000000"/>
              <w:left w:val="single" w:sz="4" w:space="0" w:color="000000"/>
              <w:bottom w:val="single" w:sz="4" w:space="0" w:color="000000"/>
              <w:right w:val="single" w:sz="4" w:space="0" w:color="000000"/>
            </w:tcBorders>
            <w:vAlign w:val="bottom"/>
          </w:tcPr>
          <w:p w14:paraId="75AAE97E" w14:textId="77777777" w:rsidR="00DB3A85" w:rsidRPr="00DB3A85" w:rsidRDefault="00DB3A85" w:rsidP="004451B6">
            <w:pPr>
              <w:spacing w:after="0" w:line="259" w:lineRule="auto"/>
              <w:ind w:right="84"/>
              <w:jc w:val="center"/>
              <w:rPr>
                <w:color w:val="000000" w:themeColor="text1"/>
              </w:rPr>
            </w:pPr>
            <w:r w:rsidRPr="00DB3A85">
              <w:rPr>
                <w:b/>
                <w:color w:val="000000" w:themeColor="text1"/>
              </w:rPr>
              <w:t xml:space="preserve">Вариант №3 </w:t>
            </w:r>
          </w:p>
        </w:tc>
        <w:tc>
          <w:tcPr>
            <w:tcW w:w="1910" w:type="dxa"/>
            <w:tcBorders>
              <w:top w:val="single" w:sz="4" w:space="0" w:color="000000"/>
              <w:left w:val="single" w:sz="4" w:space="0" w:color="000000"/>
              <w:bottom w:val="single" w:sz="4" w:space="0" w:color="000000"/>
              <w:right w:val="single" w:sz="4" w:space="0" w:color="000000"/>
            </w:tcBorders>
            <w:vAlign w:val="bottom"/>
          </w:tcPr>
          <w:p w14:paraId="38CC7717" w14:textId="77777777" w:rsidR="00DB3A85" w:rsidRPr="00DB3A85" w:rsidRDefault="00DB3A85" w:rsidP="004451B6">
            <w:pPr>
              <w:spacing w:after="0" w:line="259" w:lineRule="auto"/>
              <w:ind w:right="93"/>
              <w:jc w:val="center"/>
              <w:rPr>
                <w:color w:val="000000" w:themeColor="text1"/>
              </w:rPr>
            </w:pPr>
            <w:r w:rsidRPr="00DB3A85">
              <w:rPr>
                <w:b/>
                <w:color w:val="000000" w:themeColor="text1"/>
              </w:rPr>
              <w:t xml:space="preserve">Вариант №4 </w:t>
            </w:r>
          </w:p>
        </w:tc>
      </w:tr>
      <w:tr w:rsidR="00DB3A85" w:rsidRPr="00DB3A85" w14:paraId="7977F284"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324A4837"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1 </w:t>
            </w:r>
          </w:p>
        </w:tc>
        <w:tc>
          <w:tcPr>
            <w:tcW w:w="1861" w:type="dxa"/>
            <w:tcBorders>
              <w:top w:val="single" w:sz="4" w:space="0" w:color="000000"/>
              <w:left w:val="single" w:sz="4" w:space="0" w:color="000000"/>
              <w:bottom w:val="single" w:sz="4" w:space="0" w:color="000000"/>
              <w:right w:val="single" w:sz="4" w:space="0" w:color="000000"/>
            </w:tcBorders>
            <w:vAlign w:val="bottom"/>
          </w:tcPr>
          <w:p w14:paraId="66C12D63" w14:textId="1C1E15C4"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2033" w:type="dxa"/>
            <w:tcBorders>
              <w:top w:val="single" w:sz="4" w:space="0" w:color="000000"/>
              <w:left w:val="single" w:sz="4" w:space="0" w:color="000000"/>
              <w:bottom w:val="single" w:sz="4" w:space="0" w:color="000000"/>
              <w:right w:val="single" w:sz="4" w:space="0" w:color="000000"/>
            </w:tcBorders>
            <w:vAlign w:val="bottom"/>
          </w:tcPr>
          <w:p w14:paraId="1BF70CC7" w14:textId="79D4FD43" w:rsidR="00DB3A85" w:rsidRPr="00DB3A85" w:rsidRDefault="00DB3A85" w:rsidP="004451B6">
            <w:pPr>
              <w:spacing w:after="0" w:line="259" w:lineRule="auto"/>
              <w:ind w:right="87"/>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6FB1F1A7" w14:textId="1ECBBFB9"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189078D3" w14:textId="38ABE3CF" w:rsidR="00DB3A85" w:rsidRPr="00DB3A85" w:rsidRDefault="00DB3A85" w:rsidP="004451B6">
            <w:pPr>
              <w:spacing w:after="0" w:line="259" w:lineRule="auto"/>
              <w:ind w:right="97"/>
              <w:jc w:val="center"/>
              <w:rPr>
                <w:color w:val="000000" w:themeColor="text1"/>
              </w:rPr>
            </w:pPr>
            <w:r w:rsidRPr="00DB3A85">
              <w:rPr>
                <w:color w:val="000000" w:themeColor="text1"/>
              </w:rPr>
              <w:t>3</w:t>
            </w:r>
          </w:p>
        </w:tc>
      </w:tr>
      <w:tr w:rsidR="00DB3A85" w:rsidRPr="00DB3A85" w14:paraId="4C3E7581"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099FB72E"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2 </w:t>
            </w:r>
          </w:p>
        </w:tc>
        <w:tc>
          <w:tcPr>
            <w:tcW w:w="1861" w:type="dxa"/>
            <w:tcBorders>
              <w:top w:val="single" w:sz="4" w:space="0" w:color="000000"/>
              <w:left w:val="single" w:sz="4" w:space="0" w:color="000000"/>
              <w:bottom w:val="single" w:sz="4" w:space="0" w:color="000000"/>
              <w:right w:val="single" w:sz="4" w:space="0" w:color="000000"/>
            </w:tcBorders>
            <w:vAlign w:val="bottom"/>
          </w:tcPr>
          <w:p w14:paraId="4F4311B0" w14:textId="4935AEA9" w:rsidR="00DB3A85" w:rsidRPr="00DB3A85" w:rsidRDefault="00DB3A85" w:rsidP="004451B6">
            <w:pPr>
              <w:spacing w:after="0" w:line="259" w:lineRule="auto"/>
              <w:ind w:right="86"/>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5B0A6CB2" w14:textId="7B04F3C3" w:rsidR="00DB3A85" w:rsidRPr="00DB3A85" w:rsidRDefault="00DB3A85" w:rsidP="004451B6">
            <w:pPr>
              <w:spacing w:after="0" w:line="259" w:lineRule="auto"/>
              <w:ind w:right="88"/>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39F8C7C0" w14:textId="0986DF59" w:rsidR="00DB3A85" w:rsidRPr="00DB3A85" w:rsidRDefault="00DB3A85" w:rsidP="004451B6">
            <w:pPr>
              <w:spacing w:after="0" w:line="259" w:lineRule="auto"/>
              <w:ind w:right="89"/>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1813D77C" w14:textId="354F5FDB" w:rsidR="00DB3A85" w:rsidRPr="00DB3A85" w:rsidRDefault="00DB3A85" w:rsidP="004451B6">
            <w:pPr>
              <w:spacing w:after="0" w:line="259" w:lineRule="auto"/>
              <w:ind w:right="97"/>
              <w:jc w:val="center"/>
              <w:rPr>
                <w:color w:val="000000" w:themeColor="text1"/>
              </w:rPr>
            </w:pPr>
            <w:r w:rsidRPr="00DB3A85">
              <w:rPr>
                <w:color w:val="000000" w:themeColor="text1"/>
              </w:rPr>
              <w:t>1</w:t>
            </w:r>
          </w:p>
        </w:tc>
      </w:tr>
      <w:tr w:rsidR="00DB3A85" w:rsidRPr="00DB3A85" w14:paraId="324C3DC6"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132EBE51"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3 </w:t>
            </w:r>
          </w:p>
        </w:tc>
        <w:tc>
          <w:tcPr>
            <w:tcW w:w="1861" w:type="dxa"/>
            <w:tcBorders>
              <w:top w:val="single" w:sz="4" w:space="0" w:color="000000"/>
              <w:left w:val="single" w:sz="4" w:space="0" w:color="000000"/>
              <w:bottom w:val="single" w:sz="4" w:space="0" w:color="000000"/>
              <w:right w:val="single" w:sz="4" w:space="0" w:color="000000"/>
            </w:tcBorders>
            <w:vAlign w:val="bottom"/>
          </w:tcPr>
          <w:p w14:paraId="0347E4D9" w14:textId="2B7A548D"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78230DE1" w14:textId="08088CEF"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73D861A8" w14:textId="16330338"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1910" w:type="dxa"/>
            <w:tcBorders>
              <w:top w:val="single" w:sz="4" w:space="0" w:color="000000"/>
              <w:left w:val="single" w:sz="4" w:space="0" w:color="000000"/>
              <w:bottom w:val="single" w:sz="4" w:space="0" w:color="000000"/>
              <w:right w:val="single" w:sz="4" w:space="0" w:color="000000"/>
            </w:tcBorders>
            <w:vAlign w:val="bottom"/>
          </w:tcPr>
          <w:p w14:paraId="4F27509C" w14:textId="411D1E5D" w:rsidR="00DB3A85" w:rsidRPr="00DB3A85" w:rsidRDefault="00DB3A85" w:rsidP="004451B6">
            <w:pPr>
              <w:spacing w:after="0" w:line="259" w:lineRule="auto"/>
              <w:ind w:right="98"/>
              <w:jc w:val="center"/>
              <w:rPr>
                <w:color w:val="000000" w:themeColor="text1"/>
              </w:rPr>
            </w:pPr>
            <w:r w:rsidRPr="00DB3A85">
              <w:rPr>
                <w:color w:val="000000" w:themeColor="text1"/>
              </w:rPr>
              <w:t>4</w:t>
            </w:r>
          </w:p>
        </w:tc>
      </w:tr>
      <w:tr w:rsidR="00DB3A85" w:rsidRPr="00DB3A85" w14:paraId="701824C7"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31EAAB40"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4 </w:t>
            </w:r>
          </w:p>
        </w:tc>
        <w:tc>
          <w:tcPr>
            <w:tcW w:w="1861" w:type="dxa"/>
            <w:tcBorders>
              <w:top w:val="single" w:sz="4" w:space="0" w:color="000000"/>
              <w:left w:val="single" w:sz="4" w:space="0" w:color="000000"/>
              <w:bottom w:val="single" w:sz="4" w:space="0" w:color="000000"/>
              <w:right w:val="single" w:sz="4" w:space="0" w:color="000000"/>
            </w:tcBorders>
            <w:vAlign w:val="bottom"/>
          </w:tcPr>
          <w:p w14:paraId="12B87352" w14:textId="0F0A5FD2"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492CC5B0" w14:textId="4B136180" w:rsidR="00DB3A85" w:rsidRPr="00DB3A85" w:rsidRDefault="00DB3A85" w:rsidP="004451B6">
            <w:pPr>
              <w:spacing w:after="0" w:line="259" w:lineRule="auto"/>
              <w:ind w:right="88"/>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55A8D3EB" w14:textId="3E0F436D" w:rsidR="00DB3A85" w:rsidRPr="00DB3A85" w:rsidRDefault="00DB3A85" w:rsidP="004451B6">
            <w:pPr>
              <w:spacing w:after="0" w:line="259" w:lineRule="auto"/>
              <w:ind w:right="89"/>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48D6B630" w14:textId="1522AC68" w:rsidR="00DB3A85" w:rsidRPr="00DB3A85" w:rsidRDefault="00DB3A85" w:rsidP="004451B6">
            <w:pPr>
              <w:spacing w:after="0" w:line="259" w:lineRule="auto"/>
              <w:ind w:right="98"/>
              <w:jc w:val="center"/>
              <w:rPr>
                <w:color w:val="000000" w:themeColor="text1"/>
              </w:rPr>
            </w:pPr>
            <w:r w:rsidRPr="00DB3A85">
              <w:rPr>
                <w:color w:val="000000" w:themeColor="text1"/>
              </w:rPr>
              <w:t>3</w:t>
            </w:r>
          </w:p>
        </w:tc>
      </w:tr>
      <w:tr w:rsidR="00DB3A85" w:rsidRPr="00DB3A85" w14:paraId="7A034584"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6947E239"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5 </w:t>
            </w:r>
          </w:p>
        </w:tc>
        <w:tc>
          <w:tcPr>
            <w:tcW w:w="1861" w:type="dxa"/>
            <w:tcBorders>
              <w:top w:val="single" w:sz="4" w:space="0" w:color="000000"/>
              <w:left w:val="single" w:sz="4" w:space="0" w:color="000000"/>
              <w:bottom w:val="single" w:sz="4" w:space="0" w:color="000000"/>
              <w:right w:val="single" w:sz="4" w:space="0" w:color="000000"/>
            </w:tcBorders>
            <w:vAlign w:val="bottom"/>
          </w:tcPr>
          <w:p w14:paraId="05BE8F55" w14:textId="1C0AB06A"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7A8D758F" w14:textId="41903993"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1FE3EC4E" w14:textId="6A9A7C65" w:rsidR="00DB3A85" w:rsidRPr="00DB3A85" w:rsidRDefault="00DB3A85" w:rsidP="004451B6">
            <w:pPr>
              <w:spacing w:after="0" w:line="259" w:lineRule="auto"/>
              <w:ind w:right="89"/>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05ED41D5" w14:textId="6E3CC45B" w:rsidR="00DB3A85" w:rsidRPr="00DB3A85" w:rsidRDefault="00DB3A85" w:rsidP="004451B6">
            <w:pPr>
              <w:spacing w:after="0" w:line="259" w:lineRule="auto"/>
              <w:ind w:right="97"/>
              <w:jc w:val="center"/>
              <w:rPr>
                <w:color w:val="000000" w:themeColor="text1"/>
              </w:rPr>
            </w:pPr>
            <w:r w:rsidRPr="00DB3A85">
              <w:rPr>
                <w:color w:val="000000" w:themeColor="text1"/>
              </w:rPr>
              <w:t>4</w:t>
            </w:r>
          </w:p>
        </w:tc>
      </w:tr>
      <w:tr w:rsidR="00DB3A85" w:rsidRPr="00DB3A85" w14:paraId="5FA292ED"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6A8EE18C"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6 </w:t>
            </w:r>
          </w:p>
        </w:tc>
        <w:tc>
          <w:tcPr>
            <w:tcW w:w="1861" w:type="dxa"/>
            <w:tcBorders>
              <w:top w:val="single" w:sz="4" w:space="0" w:color="000000"/>
              <w:left w:val="single" w:sz="4" w:space="0" w:color="000000"/>
              <w:bottom w:val="single" w:sz="4" w:space="0" w:color="000000"/>
              <w:right w:val="single" w:sz="4" w:space="0" w:color="000000"/>
            </w:tcBorders>
            <w:vAlign w:val="bottom"/>
          </w:tcPr>
          <w:p w14:paraId="066F96CC" w14:textId="611EA407"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01F8C8E9" w14:textId="54FDA095"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404039FB" w14:textId="43A319B0"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7AFD39E2" w14:textId="2C45C834" w:rsidR="00DB3A85" w:rsidRPr="00DB3A85" w:rsidRDefault="00DB3A85" w:rsidP="004451B6">
            <w:pPr>
              <w:spacing w:after="0" w:line="259" w:lineRule="auto"/>
              <w:ind w:right="97"/>
              <w:jc w:val="center"/>
              <w:rPr>
                <w:color w:val="000000" w:themeColor="text1"/>
              </w:rPr>
            </w:pPr>
            <w:r w:rsidRPr="00DB3A85">
              <w:rPr>
                <w:color w:val="000000" w:themeColor="text1"/>
              </w:rPr>
              <w:t>4</w:t>
            </w:r>
          </w:p>
        </w:tc>
      </w:tr>
      <w:tr w:rsidR="00DB3A85" w:rsidRPr="00DB3A85" w14:paraId="79E6304E" w14:textId="77777777" w:rsidTr="00DB3A85">
        <w:trPr>
          <w:trHeight w:val="85"/>
        </w:trPr>
        <w:tc>
          <w:tcPr>
            <w:tcW w:w="886" w:type="dxa"/>
            <w:tcBorders>
              <w:top w:val="single" w:sz="4" w:space="0" w:color="000000"/>
              <w:left w:val="single" w:sz="4" w:space="0" w:color="000000"/>
              <w:bottom w:val="single" w:sz="4" w:space="0" w:color="000000"/>
              <w:right w:val="single" w:sz="4" w:space="0" w:color="000000"/>
            </w:tcBorders>
          </w:tcPr>
          <w:p w14:paraId="7AEB89CD"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7 </w:t>
            </w:r>
          </w:p>
        </w:tc>
        <w:tc>
          <w:tcPr>
            <w:tcW w:w="1861" w:type="dxa"/>
            <w:tcBorders>
              <w:top w:val="single" w:sz="4" w:space="0" w:color="000000"/>
              <w:left w:val="single" w:sz="4" w:space="0" w:color="000000"/>
              <w:bottom w:val="single" w:sz="4" w:space="0" w:color="000000"/>
              <w:right w:val="single" w:sz="4" w:space="0" w:color="000000"/>
            </w:tcBorders>
            <w:vAlign w:val="bottom"/>
          </w:tcPr>
          <w:p w14:paraId="39127968" w14:textId="6F87925B" w:rsidR="00DB3A85" w:rsidRPr="00DB3A85" w:rsidRDefault="00DB3A85" w:rsidP="004451B6">
            <w:pPr>
              <w:spacing w:after="0" w:line="259" w:lineRule="auto"/>
              <w:ind w:right="86"/>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14C84F0B" w14:textId="2106485A" w:rsidR="00DB3A85" w:rsidRPr="00DB3A85" w:rsidRDefault="00DB3A85" w:rsidP="004451B6">
            <w:pPr>
              <w:spacing w:after="0" w:line="259" w:lineRule="auto"/>
              <w:ind w:right="87"/>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638D1EAD" w14:textId="631D5D76"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37DED034" w14:textId="0C1E3129" w:rsidR="00DB3A85" w:rsidRPr="00DB3A85" w:rsidRDefault="00DB3A85" w:rsidP="004451B6">
            <w:pPr>
              <w:spacing w:after="0" w:line="259" w:lineRule="auto"/>
              <w:ind w:right="97"/>
              <w:jc w:val="center"/>
              <w:rPr>
                <w:color w:val="000000" w:themeColor="text1"/>
              </w:rPr>
            </w:pPr>
            <w:r w:rsidRPr="00DB3A85">
              <w:rPr>
                <w:color w:val="000000" w:themeColor="text1"/>
              </w:rPr>
              <w:t>1</w:t>
            </w:r>
          </w:p>
        </w:tc>
      </w:tr>
      <w:tr w:rsidR="00DB3A85" w:rsidRPr="00DB3A85" w14:paraId="3025ACC4"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0ED8233D"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8 </w:t>
            </w:r>
          </w:p>
        </w:tc>
        <w:tc>
          <w:tcPr>
            <w:tcW w:w="1861" w:type="dxa"/>
            <w:tcBorders>
              <w:top w:val="single" w:sz="4" w:space="0" w:color="000000"/>
              <w:left w:val="single" w:sz="4" w:space="0" w:color="000000"/>
              <w:bottom w:val="single" w:sz="4" w:space="0" w:color="000000"/>
              <w:right w:val="single" w:sz="4" w:space="0" w:color="000000"/>
            </w:tcBorders>
            <w:vAlign w:val="bottom"/>
          </w:tcPr>
          <w:p w14:paraId="14CC9B3A" w14:textId="719F3023" w:rsidR="00DB3A85" w:rsidRPr="00DB3A85" w:rsidRDefault="00DB3A85" w:rsidP="004451B6">
            <w:pPr>
              <w:spacing w:after="0" w:line="259" w:lineRule="auto"/>
              <w:ind w:right="86"/>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086BBF2A" w14:textId="09125E78"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28915F7D" w14:textId="7897609D"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6C08FED9" w14:textId="7D50A332" w:rsidR="00DB3A85" w:rsidRPr="00DB3A85" w:rsidRDefault="00DB3A85" w:rsidP="004451B6">
            <w:pPr>
              <w:spacing w:after="0" w:line="259" w:lineRule="auto"/>
              <w:ind w:right="98"/>
              <w:jc w:val="center"/>
              <w:rPr>
                <w:color w:val="000000" w:themeColor="text1"/>
              </w:rPr>
            </w:pPr>
            <w:r w:rsidRPr="00DB3A85">
              <w:rPr>
                <w:color w:val="000000" w:themeColor="text1"/>
              </w:rPr>
              <w:t>3</w:t>
            </w:r>
          </w:p>
        </w:tc>
      </w:tr>
      <w:tr w:rsidR="00DB3A85" w:rsidRPr="00DB3A85" w14:paraId="47CF30B4"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30619E44" w14:textId="77777777" w:rsidR="00DB3A85" w:rsidRPr="00DB3A85" w:rsidRDefault="00DB3A85" w:rsidP="004451B6">
            <w:pPr>
              <w:spacing w:after="0" w:line="259" w:lineRule="auto"/>
              <w:ind w:right="92"/>
              <w:jc w:val="center"/>
              <w:rPr>
                <w:color w:val="000000" w:themeColor="text1"/>
              </w:rPr>
            </w:pPr>
            <w:r w:rsidRPr="00DB3A85">
              <w:rPr>
                <w:b/>
                <w:color w:val="000000" w:themeColor="text1"/>
              </w:rPr>
              <w:t xml:space="preserve">9 </w:t>
            </w:r>
          </w:p>
        </w:tc>
        <w:tc>
          <w:tcPr>
            <w:tcW w:w="1861" w:type="dxa"/>
            <w:tcBorders>
              <w:top w:val="single" w:sz="4" w:space="0" w:color="000000"/>
              <w:left w:val="single" w:sz="4" w:space="0" w:color="000000"/>
              <w:bottom w:val="single" w:sz="4" w:space="0" w:color="000000"/>
              <w:right w:val="single" w:sz="4" w:space="0" w:color="000000"/>
            </w:tcBorders>
            <w:vAlign w:val="bottom"/>
          </w:tcPr>
          <w:p w14:paraId="2C015FFC" w14:textId="0306B0B8" w:rsidR="00DB3A85" w:rsidRPr="00DB3A85" w:rsidRDefault="00DB3A85" w:rsidP="004451B6">
            <w:pPr>
              <w:spacing w:after="0" w:line="259" w:lineRule="auto"/>
              <w:ind w:right="86"/>
              <w:jc w:val="center"/>
              <w:rPr>
                <w:color w:val="000000" w:themeColor="text1"/>
              </w:rPr>
            </w:pPr>
            <w:r w:rsidRPr="00DB3A85">
              <w:rPr>
                <w:color w:val="000000" w:themeColor="text1"/>
              </w:rPr>
              <w:t>5</w:t>
            </w:r>
          </w:p>
        </w:tc>
        <w:tc>
          <w:tcPr>
            <w:tcW w:w="2033" w:type="dxa"/>
            <w:tcBorders>
              <w:top w:val="single" w:sz="4" w:space="0" w:color="000000"/>
              <w:left w:val="single" w:sz="4" w:space="0" w:color="000000"/>
              <w:bottom w:val="single" w:sz="4" w:space="0" w:color="000000"/>
              <w:right w:val="single" w:sz="4" w:space="0" w:color="000000"/>
            </w:tcBorders>
            <w:vAlign w:val="bottom"/>
          </w:tcPr>
          <w:p w14:paraId="4BCC12C0" w14:textId="520EA99D"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2033" w:type="dxa"/>
            <w:tcBorders>
              <w:top w:val="single" w:sz="4" w:space="0" w:color="000000"/>
              <w:left w:val="single" w:sz="4" w:space="0" w:color="000000"/>
              <w:bottom w:val="single" w:sz="4" w:space="0" w:color="000000"/>
              <w:right w:val="single" w:sz="4" w:space="0" w:color="000000"/>
            </w:tcBorders>
            <w:vAlign w:val="bottom"/>
          </w:tcPr>
          <w:p w14:paraId="6EF81F2C" w14:textId="626264B0"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3FD0C981" w14:textId="1991A2F0" w:rsidR="00DB3A85" w:rsidRPr="00DB3A85" w:rsidRDefault="00DB3A85" w:rsidP="004451B6">
            <w:pPr>
              <w:spacing w:after="0" w:line="259" w:lineRule="auto"/>
              <w:ind w:right="97"/>
              <w:jc w:val="center"/>
              <w:rPr>
                <w:color w:val="000000" w:themeColor="text1"/>
              </w:rPr>
            </w:pPr>
            <w:r w:rsidRPr="00DB3A85">
              <w:rPr>
                <w:color w:val="000000" w:themeColor="text1"/>
              </w:rPr>
              <w:t>4</w:t>
            </w:r>
          </w:p>
        </w:tc>
      </w:tr>
      <w:tr w:rsidR="00DB3A85" w:rsidRPr="00DB3A85" w14:paraId="1DA39EDA"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728C573C"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10 </w:t>
            </w:r>
          </w:p>
        </w:tc>
        <w:tc>
          <w:tcPr>
            <w:tcW w:w="1861" w:type="dxa"/>
            <w:tcBorders>
              <w:top w:val="single" w:sz="4" w:space="0" w:color="000000"/>
              <w:left w:val="single" w:sz="4" w:space="0" w:color="000000"/>
              <w:bottom w:val="single" w:sz="4" w:space="0" w:color="000000"/>
              <w:right w:val="single" w:sz="4" w:space="0" w:color="000000"/>
            </w:tcBorders>
            <w:vAlign w:val="bottom"/>
          </w:tcPr>
          <w:p w14:paraId="0CFB7D94" w14:textId="32B63C04"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270D5615" w14:textId="5443023C"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45AC29C3" w14:textId="73BDA54D" w:rsidR="00DB3A85" w:rsidRPr="00DB3A85" w:rsidRDefault="00DB3A85" w:rsidP="004451B6">
            <w:pPr>
              <w:spacing w:after="0" w:line="259" w:lineRule="auto"/>
              <w:ind w:right="89"/>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78CAF846" w14:textId="032488B7" w:rsidR="00DB3A85" w:rsidRPr="00DB3A85" w:rsidRDefault="00DB3A85" w:rsidP="004451B6">
            <w:pPr>
              <w:spacing w:after="0" w:line="259" w:lineRule="auto"/>
              <w:ind w:right="97"/>
              <w:jc w:val="center"/>
              <w:rPr>
                <w:color w:val="000000" w:themeColor="text1"/>
              </w:rPr>
            </w:pPr>
            <w:r w:rsidRPr="00DB3A85">
              <w:rPr>
                <w:color w:val="000000" w:themeColor="text1"/>
              </w:rPr>
              <w:t>2</w:t>
            </w:r>
          </w:p>
        </w:tc>
      </w:tr>
      <w:tr w:rsidR="00DB3A85" w:rsidRPr="00DB3A85" w14:paraId="034F1DE2" w14:textId="77777777" w:rsidTr="00DB3A85">
        <w:trPr>
          <w:trHeight w:val="80"/>
        </w:trPr>
        <w:tc>
          <w:tcPr>
            <w:tcW w:w="886" w:type="dxa"/>
            <w:tcBorders>
              <w:top w:val="single" w:sz="4" w:space="0" w:color="000000"/>
              <w:left w:val="single" w:sz="4" w:space="0" w:color="000000"/>
              <w:bottom w:val="single" w:sz="4" w:space="0" w:color="000000"/>
              <w:right w:val="single" w:sz="4" w:space="0" w:color="000000"/>
            </w:tcBorders>
          </w:tcPr>
          <w:p w14:paraId="2911C9C5"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11 </w:t>
            </w:r>
          </w:p>
        </w:tc>
        <w:tc>
          <w:tcPr>
            <w:tcW w:w="1861" w:type="dxa"/>
            <w:tcBorders>
              <w:top w:val="single" w:sz="4" w:space="0" w:color="000000"/>
              <w:left w:val="single" w:sz="4" w:space="0" w:color="000000"/>
              <w:bottom w:val="single" w:sz="4" w:space="0" w:color="000000"/>
              <w:right w:val="single" w:sz="4" w:space="0" w:color="000000"/>
            </w:tcBorders>
            <w:vAlign w:val="bottom"/>
          </w:tcPr>
          <w:p w14:paraId="2A76435D" w14:textId="14292FA3"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1603147D" w14:textId="178DD9E2"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0F35C0C0" w14:textId="4D7B745B"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1C304837" w14:textId="2B9D7873" w:rsidR="00DB3A85" w:rsidRPr="00DB3A85" w:rsidRDefault="00DB3A85" w:rsidP="004451B6">
            <w:pPr>
              <w:spacing w:after="0" w:line="259" w:lineRule="auto"/>
              <w:ind w:right="97"/>
              <w:jc w:val="center"/>
              <w:rPr>
                <w:color w:val="000000" w:themeColor="text1"/>
              </w:rPr>
            </w:pPr>
            <w:r w:rsidRPr="00DB3A85">
              <w:rPr>
                <w:color w:val="000000" w:themeColor="text1"/>
              </w:rPr>
              <w:t>3</w:t>
            </w:r>
          </w:p>
        </w:tc>
      </w:tr>
      <w:tr w:rsidR="00DB3A85" w:rsidRPr="00DB3A85" w14:paraId="3AE7DDFE"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0D3A078D"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12 </w:t>
            </w:r>
          </w:p>
        </w:tc>
        <w:tc>
          <w:tcPr>
            <w:tcW w:w="1861" w:type="dxa"/>
            <w:tcBorders>
              <w:top w:val="single" w:sz="4" w:space="0" w:color="000000"/>
              <w:left w:val="single" w:sz="4" w:space="0" w:color="000000"/>
              <w:bottom w:val="single" w:sz="4" w:space="0" w:color="000000"/>
              <w:right w:val="single" w:sz="4" w:space="0" w:color="000000"/>
            </w:tcBorders>
            <w:vAlign w:val="bottom"/>
          </w:tcPr>
          <w:p w14:paraId="0640524B" w14:textId="0B1543F4"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6CA1B5D7" w14:textId="37EC7185"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12C9E94E" w14:textId="142BAACB"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67080D01" w14:textId="53228E73" w:rsidR="00DB3A85" w:rsidRPr="00DB3A85" w:rsidRDefault="00DB3A85" w:rsidP="004451B6">
            <w:pPr>
              <w:spacing w:after="0" w:line="259" w:lineRule="auto"/>
              <w:ind w:right="97"/>
              <w:jc w:val="center"/>
              <w:rPr>
                <w:color w:val="000000" w:themeColor="text1"/>
              </w:rPr>
            </w:pPr>
            <w:r w:rsidRPr="00DB3A85">
              <w:rPr>
                <w:color w:val="000000" w:themeColor="text1"/>
              </w:rPr>
              <w:t>3</w:t>
            </w:r>
          </w:p>
        </w:tc>
      </w:tr>
      <w:tr w:rsidR="00DB3A85" w:rsidRPr="00DB3A85" w14:paraId="6BC4A9E7"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6C3C3210"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13 </w:t>
            </w:r>
          </w:p>
        </w:tc>
        <w:tc>
          <w:tcPr>
            <w:tcW w:w="1861" w:type="dxa"/>
            <w:tcBorders>
              <w:top w:val="single" w:sz="4" w:space="0" w:color="000000"/>
              <w:left w:val="single" w:sz="4" w:space="0" w:color="000000"/>
              <w:bottom w:val="single" w:sz="4" w:space="0" w:color="000000"/>
              <w:right w:val="single" w:sz="4" w:space="0" w:color="000000"/>
            </w:tcBorders>
            <w:vAlign w:val="bottom"/>
          </w:tcPr>
          <w:p w14:paraId="5C597304" w14:textId="49DCA2E9" w:rsidR="00DB3A85" w:rsidRPr="00DB3A85" w:rsidRDefault="00DB3A85" w:rsidP="004451B6">
            <w:pPr>
              <w:spacing w:after="0" w:line="259" w:lineRule="auto"/>
              <w:ind w:right="86"/>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6E9E4D2C" w14:textId="04CBBA8F" w:rsidR="00DB3A85" w:rsidRPr="00DB3A85" w:rsidRDefault="00DB3A85" w:rsidP="004451B6">
            <w:pPr>
              <w:spacing w:after="0" w:line="259" w:lineRule="auto"/>
              <w:ind w:right="88"/>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4A038054" w14:textId="6A43D827"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1910" w:type="dxa"/>
            <w:tcBorders>
              <w:top w:val="single" w:sz="4" w:space="0" w:color="000000"/>
              <w:left w:val="single" w:sz="4" w:space="0" w:color="000000"/>
              <w:bottom w:val="single" w:sz="4" w:space="0" w:color="000000"/>
              <w:right w:val="single" w:sz="4" w:space="0" w:color="000000"/>
            </w:tcBorders>
            <w:vAlign w:val="bottom"/>
          </w:tcPr>
          <w:p w14:paraId="035EED5D" w14:textId="6FBFA4DF" w:rsidR="00DB3A85" w:rsidRPr="00DB3A85" w:rsidRDefault="00DB3A85" w:rsidP="004451B6">
            <w:pPr>
              <w:spacing w:after="0" w:line="259" w:lineRule="auto"/>
              <w:ind w:right="98"/>
              <w:jc w:val="center"/>
              <w:rPr>
                <w:color w:val="000000" w:themeColor="text1"/>
              </w:rPr>
            </w:pPr>
            <w:r w:rsidRPr="00DB3A85">
              <w:rPr>
                <w:color w:val="000000" w:themeColor="text1"/>
              </w:rPr>
              <w:t>2</w:t>
            </w:r>
          </w:p>
        </w:tc>
      </w:tr>
      <w:tr w:rsidR="00DB3A85" w:rsidRPr="00DB3A85" w14:paraId="6B268668"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72B6E7B2"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14 </w:t>
            </w:r>
          </w:p>
        </w:tc>
        <w:tc>
          <w:tcPr>
            <w:tcW w:w="1861" w:type="dxa"/>
            <w:tcBorders>
              <w:top w:val="single" w:sz="4" w:space="0" w:color="000000"/>
              <w:left w:val="single" w:sz="4" w:space="0" w:color="000000"/>
              <w:bottom w:val="single" w:sz="4" w:space="0" w:color="000000"/>
              <w:right w:val="single" w:sz="4" w:space="0" w:color="000000"/>
            </w:tcBorders>
            <w:vAlign w:val="bottom"/>
          </w:tcPr>
          <w:p w14:paraId="6DE37D57" w14:textId="3062921F" w:rsidR="00DB3A85" w:rsidRPr="00DB3A85" w:rsidRDefault="00DB3A85" w:rsidP="004451B6">
            <w:pPr>
              <w:spacing w:after="0" w:line="259" w:lineRule="auto"/>
              <w:ind w:right="86"/>
              <w:jc w:val="center"/>
              <w:rPr>
                <w:color w:val="000000" w:themeColor="text1"/>
              </w:rPr>
            </w:pPr>
            <w:r w:rsidRPr="00DB3A85">
              <w:rPr>
                <w:color w:val="000000" w:themeColor="text1"/>
              </w:rPr>
              <w:t>4</w:t>
            </w:r>
          </w:p>
        </w:tc>
        <w:tc>
          <w:tcPr>
            <w:tcW w:w="2033" w:type="dxa"/>
            <w:tcBorders>
              <w:top w:val="single" w:sz="4" w:space="0" w:color="000000"/>
              <w:left w:val="single" w:sz="4" w:space="0" w:color="000000"/>
              <w:bottom w:val="single" w:sz="4" w:space="0" w:color="000000"/>
              <w:right w:val="single" w:sz="4" w:space="0" w:color="000000"/>
            </w:tcBorders>
            <w:vAlign w:val="bottom"/>
          </w:tcPr>
          <w:p w14:paraId="4B4C5F2D" w14:textId="16C0BF1E" w:rsidR="00DB3A85" w:rsidRPr="00DB3A85" w:rsidRDefault="00DB3A85" w:rsidP="004451B6">
            <w:pPr>
              <w:spacing w:after="0" w:line="259" w:lineRule="auto"/>
              <w:ind w:right="88"/>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4BEC22D4" w14:textId="47C84907"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3D0104EB" w14:textId="2624E9B6" w:rsidR="00DB3A85" w:rsidRPr="00DB3A85" w:rsidRDefault="00DB3A85" w:rsidP="004451B6">
            <w:pPr>
              <w:spacing w:after="0" w:line="259" w:lineRule="auto"/>
              <w:ind w:right="97"/>
              <w:jc w:val="center"/>
              <w:rPr>
                <w:color w:val="000000" w:themeColor="text1"/>
              </w:rPr>
            </w:pPr>
            <w:r w:rsidRPr="00DB3A85">
              <w:rPr>
                <w:color w:val="000000" w:themeColor="text1"/>
              </w:rPr>
              <w:t>1</w:t>
            </w:r>
          </w:p>
        </w:tc>
      </w:tr>
      <w:tr w:rsidR="00DB3A85" w:rsidRPr="00DB3A85" w14:paraId="6A6D9BBA"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3FFF3838"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15 </w:t>
            </w:r>
          </w:p>
        </w:tc>
        <w:tc>
          <w:tcPr>
            <w:tcW w:w="1861" w:type="dxa"/>
            <w:tcBorders>
              <w:top w:val="single" w:sz="4" w:space="0" w:color="000000"/>
              <w:left w:val="single" w:sz="4" w:space="0" w:color="000000"/>
              <w:bottom w:val="single" w:sz="4" w:space="0" w:color="000000"/>
              <w:right w:val="single" w:sz="4" w:space="0" w:color="000000"/>
            </w:tcBorders>
            <w:vAlign w:val="bottom"/>
          </w:tcPr>
          <w:p w14:paraId="3D1CA0AC" w14:textId="508C820F" w:rsidR="00DB3A85" w:rsidRPr="00DB3A85" w:rsidRDefault="00DB3A85" w:rsidP="004451B6">
            <w:pPr>
              <w:spacing w:after="0" w:line="259" w:lineRule="auto"/>
              <w:ind w:right="86"/>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0E4CC8A5" w14:textId="7B709A17" w:rsidR="00DB3A85" w:rsidRPr="00DB3A85" w:rsidRDefault="00DB3A85" w:rsidP="004451B6">
            <w:pPr>
              <w:spacing w:after="0" w:line="259" w:lineRule="auto"/>
              <w:ind w:right="87"/>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32BA1378" w14:textId="69A66ADB"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2789BEE8" w14:textId="7126B7C4" w:rsidR="00DB3A85" w:rsidRPr="00DB3A85" w:rsidRDefault="00DB3A85" w:rsidP="004451B6">
            <w:pPr>
              <w:spacing w:after="0" w:line="259" w:lineRule="auto"/>
              <w:ind w:right="97"/>
              <w:jc w:val="center"/>
              <w:rPr>
                <w:color w:val="000000" w:themeColor="text1"/>
              </w:rPr>
            </w:pPr>
            <w:r w:rsidRPr="00DB3A85">
              <w:rPr>
                <w:color w:val="000000" w:themeColor="text1"/>
              </w:rPr>
              <w:t>1</w:t>
            </w:r>
          </w:p>
        </w:tc>
      </w:tr>
      <w:tr w:rsidR="00DB3A85" w:rsidRPr="00DB3A85" w14:paraId="44E82DF9"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09FC196C"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16 </w:t>
            </w:r>
          </w:p>
        </w:tc>
        <w:tc>
          <w:tcPr>
            <w:tcW w:w="1861" w:type="dxa"/>
            <w:tcBorders>
              <w:top w:val="single" w:sz="4" w:space="0" w:color="000000"/>
              <w:left w:val="single" w:sz="4" w:space="0" w:color="000000"/>
              <w:bottom w:val="single" w:sz="4" w:space="0" w:color="000000"/>
              <w:right w:val="single" w:sz="4" w:space="0" w:color="000000"/>
            </w:tcBorders>
            <w:vAlign w:val="bottom"/>
          </w:tcPr>
          <w:p w14:paraId="2767F876" w14:textId="39664846"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5AB3917F" w14:textId="29D46D67"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35E18BAE" w14:textId="305E412E"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28B8642F" w14:textId="7564D36F" w:rsidR="00DB3A85" w:rsidRPr="00DB3A85" w:rsidRDefault="00DB3A85" w:rsidP="004451B6">
            <w:pPr>
              <w:spacing w:after="0" w:line="259" w:lineRule="auto"/>
              <w:ind w:right="97"/>
              <w:jc w:val="center"/>
              <w:rPr>
                <w:color w:val="000000" w:themeColor="text1"/>
              </w:rPr>
            </w:pPr>
            <w:r w:rsidRPr="00DB3A85">
              <w:rPr>
                <w:color w:val="000000" w:themeColor="text1"/>
              </w:rPr>
              <w:t>2</w:t>
            </w:r>
          </w:p>
        </w:tc>
      </w:tr>
      <w:tr w:rsidR="00DB3A85" w:rsidRPr="00DB3A85" w14:paraId="6C7B208B"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1A388D90"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17 </w:t>
            </w:r>
          </w:p>
        </w:tc>
        <w:tc>
          <w:tcPr>
            <w:tcW w:w="1861" w:type="dxa"/>
            <w:tcBorders>
              <w:top w:val="single" w:sz="4" w:space="0" w:color="000000"/>
              <w:left w:val="single" w:sz="4" w:space="0" w:color="000000"/>
              <w:bottom w:val="single" w:sz="4" w:space="0" w:color="000000"/>
              <w:right w:val="single" w:sz="4" w:space="0" w:color="000000"/>
            </w:tcBorders>
            <w:vAlign w:val="bottom"/>
          </w:tcPr>
          <w:p w14:paraId="069B9A91" w14:textId="23EF8291"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1A856A92" w14:textId="5575C46F"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2033" w:type="dxa"/>
            <w:tcBorders>
              <w:top w:val="single" w:sz="4" w:space="0" w:color="000000"/>
              <w:left w:val="single" w:sz="4" w:space="0" w:color="000000"/>
              <w:bottom w:val="single" w:sz="4" w:space="0" w:color="000000"/>
              <w:right w:val="single" w:sz="4" w:space="0" w:color="000000"/>
            </w:tcBorders>
            <w:vAlign w:val="bottom"/>
          </w:tcPr>
          <w:p w14:paraId="0B5617DE" w14:textId="2AF75196" w:rsidR="00DB3A85" w:rsidRPr="00DB3A85" w:rsidRDefault="00DB3A85" w:rsidP="004451B6">
            <w:pPr>
              <w:spacing w:after="0" w:line="259" w:lineRule="auto"/>
              <w:ind w:right="89"/>
              <w:jc w:val="center"/>
              <w:rPr>
                <w:color w:val="000000" w:themeColor="text1"/>
              </w:rPr>
            </w:pPr>
            <w:r w:rsidRPr="00DB3A85">
              <w:rPr>
                <w:color w:val="000000" w:themeColor="text1"/>
              </w:rPr>
              <w:t>1</w:t>
            </w:r>
          </w:p>
        </w:tc>
        <w:tc>
          <w:tcPr>
            <w:tcW w:w="1910" w:type="dxa"/>
            <w:tcBorders>
              <w:top w:val="single" w:sz="4" w:space="0" w:color="000000"/>
              <w:left w:val="single" w:sz="4" w:space="0" w:color="000000"/>
              <w:bottom w:val="single" w:sz="4" w:space="0" w:color="000000"/>
              <w:right w:val="single" w:sz="4" w:space="0" w:color="000000"/>
            </w:tcBorders>
            <w:vAlign w:val="bottom"/>
          </w:tcPr>
          <w:p w14:paraId="00DE554D" w14:textId="381045A2" w:rsidR="00DB3A85" w:rsidRPr="00DB3A85" w:rsidRDefault="00DB3A85" w:rsidP="004451B6">
            <w:pPr>
              <w:spacing w:after="0" w:line="259" w:lineRule="auto"/>
              <w:ind w:right="97"/>
              <w:jc w:val="center"/>
              <w:rPr>
                <w:color w:val="000000" w:themeColor="text1"/>
              </w:rPr>
            </w:pPr>
            <w:r w:rsidRPr="00DB3A85">
              <w:rPr>
                <w:color w:val="000000" w:themeColor="text1"/>
              </w:rPr>
              <w:t>3</w:t>
            </w:r>
          </w:p>
        </w:tc>
      </w:tr>
      <w:tr w:rsidR="00DB3A85" w:rsidRPr="00DB3A85" w14:paraId="11EBB848"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4A9C6FD4"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18 </w:t>
            </w:r>
          </w:p>
        </w:tc>
        <w:tc>
          <w:tcPr>
            <w:tcW w:w="1861" w:type="dxa"/>
            <w:tcBorders>
              <w:top w:val="single" w:sz="4" w:space="0" w:color="000000"/>
              <w:left w:val="single" w:sz="4" w:space="0" w:color="000000"/>
              <w:bottom w:val="single" w:sz="4" w:space="0" w:color="000000"/>
              <w:right w:val="single" w:sz="4" w:space="0" w:color="000000"/>
            </w:tcBorders>
            <w:vAlign w:val="bottom"/>
          </w:tcPr>
          <w:p w14:paraId="6E7AFCA4" w14:textId="3670C60C"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7F3B1D9B" w14:textId="21FDC31F" w:rsidR="00DB3A85" w:rsidRPr="00DB3A85" w:rsidRDefault="00DB3A85" w:rsidP="004451B6">
            <w:pPr>
              <w:spacing w:after="0" w:line="259" w:lineRule="auto"/>
              <w:ind w:right="87"/>
              <w:jc w:val="center"/>
              <w:rPr>
                <w:color w:val="000000" w:themeColor="text1"/>
              </w:rPr>
            </w:pPr>
            <w:r w:rsidRPr="00DB3A85">
              <w:rPr>
                <w:color w:val="000000" w:themeColor="text1"/>
              </w:rPr>
              <w:t>1</w:t>
            </w:r>
          </w:p>
        </w:tc>
        <w:tc>
          <w:tcPr>
            <w:tcW w:w="2033" w:type="dxa"/>
            <w:tcBorders>
              <w:top w:val="single" w:sz="4" w:space="0" w:color="000000"/>
              <w:left w:val="single" w:sz="4" w:space="0" w:color="000000"/>
              <w:bottom w:val="single" w:sz="4" w:space="0" w:color="000000"/>
              <w:right w:val="single" w:sz="4" w:space="0" w:color="000000"/>
            </w:tcBorders>
            <w:vAlign w:val="bottom"/>
          </w:tcPr>
          <w:p w14:paraId="19EBB13B" w14:textId="6D01B318"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1910" w:type="dxa"/>
            <w:tcBorders>
              <w:top w:val="single" w:sz="4" w:space="0" w:color="000000"/>
              <w:left w:val="single" w:sz="4" w:space="0" w:color="000000"/>
              <w:bottom w:val="single" w:sz="4" w:space="0" w:color="000000"/>
              <w:right w:val="single" w:sz="4" w:space="0" w:color="000000"/>
            </w:tcBorders>
            <w:vAlign w:val="bottom"/>
          </w:tcPr>
          <w:p w14:paraId="01FAE9E5" w14:textId="634C1883" w:rsidR="00DB3A85" w:rsidRPr="00DB3A85" w:rsidRDefault="00DB3A85" w:rsidP="004451B6">
            <w:pPr>
              <w:spacing w:after="0" w:line="259" w:lineRule="auto"/>
              <w:ind w:right="98"/>
              <w:jc w:val="center"/>
              <w:rPr>
                <w:color w:val="000000" w:themeColor="text1"/>
              </w:rPr>
            </w:pPr>
            <w:r w:rsidRPr="00DB3A85">
              <w:rPr>
                <w:color w:val="000000" w:themeColor="text1"/>
              </w:rPr>
              <w:t>2</w:t>
            </w:r>
          </w:p>
        </w:tc>
      </w:tr>
      <w:tr w:rsidR="00DB3A85" w:rsidRPr="00DB3A85" w14:paraId="03392E5A"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1B095D94"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19 </w:t>
            </w:r>
          </w:p>
        </w:tc>
        <w:tc>
          <w:tcPr>
            <w:tcW w:w="1861" w:type="dxa"/>
            <w:tcBorders>
              <w:top w:val="single" w:sz="4" w:space="0" w:color="000000"/>
              <w:left w:val="single" w:sz="4" w:space="0" w:color="000000"/>
              <w:bottom w:val="single" w:sz="4" w:space="0" w:color="000000"/>
              <w:right w:val="single" w:sz="4" w:space="0" w:color="000000"/>
            </w:tcBorders>
            <w:vAlign w:val="bottom"/>
          </w:tcPr>
          <w:p w14:paraId="5157C2D1" w14:textId="1F6A9E3E" w:rsidR="00DB3A85" w:rsidRPr="00DB3A85" w:rsidRDefault="00DB3A85" w:rsidP="004451B6">
            <w:pPr>
              <w:spacing w:after="0" w:line="259" w:lineRule="auto"/>
              <w:ind w:right="86"/>
              <w:jc w:val="center"/>
              <w:rPr>
                <w:color w:val="000000" w:themeColor="text1"/>
              </w:rPr>
            </w:pPr>
            <w:r w:rsidRPr="00DB3A85">
              <w:rPr>
                <w:color w:val="000000" w:themeColor="text1"/>
              </w:rPr>
              <w:t>2</w:t>
            </w:r>
          </w:p>
        </w:tc>
        <w:tc>
          <w:tcPr>
            <w:tcW w:w="2033" w:type="dxa"/>
            <w:tcBorders>
              <w:top w:val="single" w:sz="4" w:space="0" w:color="000000"/>
              <w:left w:val="single" w:sz="4" w:space="0" w:color="000000"/>
              <w:bottom w:val="single" w:sz="4" w:space="0" w:color="000000"/>
              <w:right w:val="single" w:sz="4" w:space="0" w:color="000000"/>
            </w:tcBorders>
            <w:vAlign w:val="bottom"/>
          </w:tcPr>
          <w:p w14:paraId="2ED9B3C7" w14:textId="1F334C36" w:rsidR="00DB3A85" w:rsidRPr="00DB3A85" w:rsidRDefault="00DB3A85" w:rsidP="004451B6">
            <w:pPr>
              <w:spacing w:after="0" w:line="259" w:lineRule="auto"/>
              <w:ind w:right="87"/>
              <w:jc w:val="center"/>
              <w:rPr>
                <w:color w:val="000000" w:themeColor="text1"/>
              </w:rPr>
            </w:pPr>
            <w:r w:rsidRPr="00DB3A85">
              <w:rPr>
                <w:color w:val="000000" w:themeColor="text1"/>
              </w:rPr>
              <w:t>4</w:t>
            </w:r>
          </w:p>
        </w:tc>
        <w:tc>
          <w:tcPr>
            <w:tcW w:w="2033" w:type="dxa"/>
            <w:tcBorders>
              <w:top w:val="single" w:sz="4" w:space="0" w:color="000000"/>
              <w:left w:val="single" w:sz="4" w:space="0" w:color="000000"/>
              <w:bottom w:val="single" w:sz="4" w:space="0" w:color="000000"/>
              <w:right w:val="single" w:sz="4" w:space="0" w:color="000000"/>
            </w:tcBorders>
            <w:vAlign w:val="bottom"/>
          </w:tcPr>
          <w:p w14:paraId="70D2A9B0" w14:textId="7540841F" w:rsidR="00DB3A85" w:rsidRPr="00DB3A85" w:rsidRDefault="00DB3A85" w:rsidP="004451B6">
            <w:pPr>
              <w:spacing w:after="0" w:line="259" w:lineRule="auto"/>
              <w:ind w:right="87"/>
              <w:jc w:val="center"/>
              <w:rPr>
                <w:color w:val="000000" w:themeColor="text1"/>
              </w:rPr>
            </w:pPr>
            <w:r w:rsidRPr="00DB3A85">
              <w:rPr>
                <w:color w:val="000000" w:themeColor="text1"/>
              </w:rPr>
              <w:t>2</w:t>
            </w:r>
          </w:p>
        </w:tc>
        <w:tc>
          <w:tcPr>
            <w:tcW w:w="1910" w:type="dxa"/>
            <w:tcBorders>
              <w:top w:val="single" w:sz="4" w:space="0" w:color="000000"/>
              <w:left w:val="single" w:sz="4" w:space="0" w:color="000000"/>
              <w:bottom w:val="single" w:sz="4" w:space="0" w:color="000000"/>
              <w:right w:val="single" w:sz="4" w:space="0" w:color="000000"/>
            </w:tcBorders>
            <w:vAlign w:val="bottom"/>
          </w:tcPr>
          <w:p w14:paraId="5CC4C151" w14:textId="7955506C" w:rsidR="00DB3A85" w:rsidRPr="00DB3A85" w:rsidRDefault="00DB3A85" w:rsidP="004451B6">
            <w:pPr>
              <w:spacing w:after="0" w:line="259" w:lineRule="auto"/>
              <w:ind w:right="97"/>
              <w:jc w:val="center"/>
              <w:rPr>
                <w:color w:val="000000" w:themeColor="text1"/>
              </w:rPr>
            </w:pPr>
            <w:r w:rsidRPr="00DB3A85">
              <w:rPr>
                <w:color w:val="000000" w:themeColor="text1"/>
              </w:rPr>
              <w:t>3</w:t>
            </w:r>
          </w:p>
        </w:tc>
      </w:tr>
      <w:tr w:rsidR="00DB3A85" w:rsidRPr="00DB3A85" w14:paraId="054F309C" w14:textId="77777777" w:rsidTr="00DB3A85">
        <w:trPr>
          <w:trHeight w:val="21"/>
        </w:trPr>
        <w:tc>
          <w:tcPr>
            <w:tcW w:w="886" w:type="dxa"/>
            <w:tcBorders>
              <w:top w:val="single" w:sz="4" w:space="0" w:color="000000"/>
              <w:left w:val="single" w:sz="4" w:space="0" w:color="000000"/>
              <w:bottom w:val="single" w:sz="4" w:space="0" w:color="000000"/>
              <w:right w:val="single" w:sz="4" w:space="0" w:color="000000"/>
            </w:tcBorders>
          </w:tcPr>
          <w:p w14:paraId="43B3D1B7" w14:textId="77777777" w:rsidR="00DB3A85" w:rsidRPr="00DB3A85" w:rsidRDefault="00DB3A85" w:rsidP="004451B6">
            <w:pPr>
              <w:spacing w:after="0" w:line="259" w:lineRule="auto"/>
              <w:ind w:right="87"/>
              <w:jc w:val="center"/>
              <w:rPr>
                <w:color w:val="000000" w:themeColor="text1"/>
              </w:rPr>
            </w:pPr>
            <w:r w:rsidRPr="00DB3A85">
              <w:rPr>
                <w:b/>
                <w:color w:val="000000" w:themeColor="text1"/>
              </w:rPr>
              <w:t xml:space="preserve">20 </w:t>
            </w:r>
          </w:p>
        </w:tc>
        <w:tc>
          <w:tcPr>
            <w:tcW w:w="1861" w:type="dxa"/>
            <w:tcBorders>
              <w:top w:val="single" w:sz="4" w:space="0" w:color="000000"/>
              <w:left w:val="single" w:sz="4" w:space="0" w:color="000000"/>
              <w:bottom w:val="single" w:sz="4" w:space="0" w:color="000000"/>
              <w:right w:val="single" w:sz="4" w:space="0" w:color="000000"/>
            </w:tcBorders>
            <w:vAlign w:val="bottom"/>
          </w:tcPr>
          <w:p w14:paraId="64813AF6" w14:textId="584568DE" w:rsidR="00DB3A85" w:rsidRPr="00DB3A85" w:rsidRDefault="00DB3A85" w:rsidP="004451B6">
            <w:pPr>
              <w:spacing w:after="0" w:line="259" w:lineRule="auto"/>
              <w:ind w:right="86"/>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4CBFEC46" w14:textId="0DFF8631" w:rsidR="00DB3A85" w:rsidRPr="00DB3A85" w:rsidRDefault="00DB3A85" w:rsidP="004451B6">
            <w:pPr>
              <w:spacing w:after="0" w:line="259" w:lineRule="auto"/>
              <w:ind w:right="88"/>
              <w:jc w:val="center"/>
              <w:rPr>
                <w:color w:val="000000" w:themeColor="text1"/>
              </w:rPr>
            </w:pPr>
            <w:r w:rsidRPr="00DB3A85">
              <w:rPr>
                <w:color w:val="000000" w:themeColor="text1"/>
              </w:rPr>
              <w:t>3</w:t>
            </w:r>
          </w:p>
        </w:tc>
        <w:tc>
          <w:tcPr>
            <w:tcW w:w="2033" w:type="dxa"/>
            <w:tcBorders>
              <w:top w:val="single" w:sz="4" w:space="0" w:color="000000"/>
              <w:left w:val="single" w:sz="4" w:space="0" w:color="000000"/>
              <w:bottom w:val="single" w:sz="4" w:space="0" w:color="000000"/>
              <w:right w:val="single" w:sz="4" w:space="0" w:color="000000"/>
            </w:tcBorders>
            <w:vAlign w:val="bottom"/>
          </w:tcPr>
          <w:p w14:paraId="79D80B66" w14:textId="47198263" w:rsidR="00DB3A85" w:rsidRPr="00DB3A85" w:rsidRDefault="00DB3A85" w:rsidP="004451B6">
            <w:pPr>
              <w:spacing w:after="0" w:line="259" w:lineRule="auto"/>
              <w:ind w:right="89"/>
              <w:jc w:val="center"/>
              <w:rPr>
                <w:color w:val="000000" w:themeColor="text1"/>
              </w:rPr>
            </w:pPr>
            <w:r w:rsidRPr="00DB3A85">
              <w:rPr>
                <w:color w:val="000000" w:themeColor="text1"/>
              </w:rPr>
              <w:t>3</w:t>
            </w:r>
          </w:p>
        </w:tc>
        <w:tc>
          <w:tcPr>
            <w:tcW w:w="1910" w:type="dxa"/>
            <w:tcBorders>
              <w:top w:val="single" w:sz="4" w:space="0" w:color="000000"/>
              <w:left w:val="single" w:sz="4" w:space="0" w:color="000000"/>
              <w:bottom w:val="single" w:sz="4" w:space="0" w:color="000000"/>
              <w:right w:val="single" w:sz="4" w:space="0" w:color="000000"/>
            </w:tcBorders>
            <w:vAlign w:val="bottom"/>
          </w:tcPr>
          <w:p w14:paraId="703A3D51" w14:textId="58FB4295" w:rsidR="00DB3A85" w:rsidRPr="00DB3A85" w:rsidRDefault="00DB3A85" w:rsidP="004451B6">
            <w:pPr>
              <w:spacing w:after="0" w:line="259" w:lineRule="auto"/>
              <w:ind w:right="97"/>
              <w:jc w:val="center"/>
              <w:rPr>
                <w:color w:val="000000" w:themeColor="text1"/>
              </w:rPr>
            </w:pPr>
            <w:r w:rsidRPr="00DB3A85">
              <w:rPr>
                <w:color w:val="000000" w:themeColor="text1"/>
              </w:rPr>
              <w:t>1</w:t>
            </w:r>
          </w:p>
        </w:tc>
      </w:tr>
    </w:tbl>
    <w:p w14:paraId="6A25AFD7" w14:textId="77777777" w:rsidR="00DB3A85" w:rsidRPr="00DB3A85" w:rsidRDefault="00DB3A85" w:rsidP="00411F87">
      <w:pPr>
        <w:spacing w:after="0" w:line="240" w:lineRule="auto"/>
        <w:rPr>
          <w:rFonts w:ascii="Times New Roman" w:eastAsia="Calibri" w:hAnsi="Times New Roman"/>
          <w:bCs/>
          <w:color w:val="000000" w:themeColor="text1"/>
        </w:rPr>
      </w:pPr>
    </w:p>
    <w:p w14:paraId="404A9FB9" w14:textId="5FC600F6" w:rsidR="000664D1" w:rsidRPr="000664D1" w:rsidRDefault="000664D1" w:rsidP="000664D1">
      <w:pPr>
        <w:spacing w:after="36" w:line="248" w:lineRule="auto"/>
        <w:ind w:left="105" w:right="106"/>
        <w:jc w:val="center"/>
        <w:rPr>
          <w:rFonts w:ascii="Times New Roman" w:hAnsi="Times New Roman"/>
        </w:rPr>
      </w:pPr>
      <w:r w:rsidRPr="000664D1">
        <w:rPr>
          <w:rFonts w:ascii="Times New Roman" w:hAnsi="Times New Roman"/>
          <w:b/>
          <w:color w:val="000000"/>
        </w:rPr>
        <w:t xml:space="preserve">Критерии оценивания: </w:t>
      </w:r>
    </w:p>
    <w:p w14:paraId="09DE4F15" w14:textId="77777777" w:rsidR="000664D1" w:rsidRPr="000664D1" w:rsidRDefault="000664D1" w:rsidP="000664D1">
      <w:pPr>
        <w:spacing w:after="0" w:line="259" w:lineRule="auto"/>
        <w:ind w:left="55"/>
        <w:jc w:val="center"/>
        <w:rPr>
          <w:rFonts w:ascii="Times New Roman" w:hAnsi="Times New Roman"/>
        </w:rPr>
      </w:pPr>
      <w:r w:rsidRPr="000664D1">
        <w:rPr>
          <w:rFonts w:ascii="Times New Roman" w:hAnsi="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0664D1" w:rsidRPr="000664D1" w14:paraId="03E926FB" w14:textId="77777777" w:rsidTr="004451B6">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308C880F" w14:textId="77777777" w:rsidR="000664D1" w:rsidRPr="000664D1" w:rsidRDefault="000664D1" w:rsidP="004451B6">
            <w:pPr>
              <w:spacing w:after="0" w:line="259" w:lineRule="auto"/>
              <w:ind w:left="81"/>
              <w:jc w:val="center"/>
              <w:rPr>
                <w:rFonts w:ascii="Times New Roman" w:hAnsi="Times New Roman"/>
              </w:rPr>
            </w:pPr>
            <w:r w:rsidRPr="000664D1">
              <w:rPr>
                <w:rFonts w:ascii="Times New Roman" w:hAnsi="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1A4C8077" w14:textId="77777777" w:rsidR="000664D1" w:rsidRPr="000664D1" w:rsidRDefault="000664D1" w:rsidP="004451B6">
            <w:pPr>
              <w:spacing w:after="0" w:line="259" w:lineRule="auto"/>
              <w:ind w:left="-87"/>
              <w:jc w:val="center"/>
              <w:rPr>
                <w:rFonts w:ascii="Times New Roman" w:hAnsi="Times New Roman"/>
                <w:b/>
              </w:rPr>
            </w:pPr>
            <w:r w:rsidRPr="000664D1">
              <w:rPr>
                <w:rFonts w:ascii="Times New Roman" w:hAnsi="Times New Roman"/>
                <w:b/>
              </w:rPr>
              <w:t>Оценка</w:t>
            </w:r>
          </w:p>
        </w:tc>
      </w:tr>
      <w:tr w:rsidR="000664D1" w:rsidRPr="000664D1" w14:paraId="3FE59DC7" w14:textId="77777777" w:rsidTr="004451B6">
        <w:trPr>
          <w:trHeight w:val="20"/>
        </w:trPr>
        <w:tc>
          <w:tcPr>
            <w:tcW w:w="3414" w:type="dxa"/>
            <w:tcBorders>
              <w:top w:val="single" w:sz="4" w:space="0" w:color="000000"/>
              <w:left w:val="single" w:sz="4" w:space="0" w:color="000000"/>
              <w:bottom w:val="single" w:sz="4" w:space="0" w:color="000000"/>
              <w:right w:val="single" w:sz="4" w:space="0" w:color="000000"/>
            </w:tcBorders>
          </w:tcPr>
          <w:p w14:paraId="2289252E" w14:textId="77777777" w:rsidR="000664D1" w:rsidRPr="000664D1" w:rsidRDefault="000664D1" w:rsidP="004451B6">
            <w:pPr>
              <w:spacing w:after="0" w:line="259" w:lineRule="auto"/>
              <w:ind w:left="77"/>
              <w:jc w:val="center"/>
              <w:rPr>
                <w:rFonts w:ascii="Times New Roman" w:hAnsi="Times New Roman"/>
              </w:rPr>
            </w:pPr>
            <w:r w:rsidRPr="000664D1">
              <w:rPr>
                <w:rFonts w:ascii="Times New Roman" w:hAnsi="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02641FD2" w14:textId="77777777" w:rsidR="000664D1" w:rsidRPr="000664D1" w:rsidRDefault="000664D1" w:rsidP="004451B6">
            <w:pPr>
              <w:spacing w:after="0" w:line="259" w:lineRule="auto"/>
              <w:ind w:left="82"/>
              <w:jc w:val="center"/>
              <w:rPr>
                <w:rFonts w:ascii="Times New Roman" w:hAnsi="Times New Roman"/>
              </w:rPr>
            </w:pPr>
            <w:r w:rsidRPr="000664D1">
              <w:rPr>
                <w:rFonts w:ascii="Times New Roman" w:hAnsi="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5625610D" w14:textId="77777777" w:rsidR="000664D1" w:rsidRPr="000664D1" w:rsidRDefault="000664D1" w:rsidP="004451B6">
            <w:pPr>
              <w:spacing w:after="94" w:line="259" w:lineRule="auto"/>
              <w:ind w:left="137"/>
              <w:jc w:val="center"/>
              <w:rPr>
                <w:rFonts w:ascii="Times New Roman" w:hAnsi="Times New Roman"/>
              </w:rPr>
            </w:pPr>
            <w:r w:rsidRPr="000664D1">
              <w:rPr>
                <w:rFonts w:ascii="Times New Roman" w:hAnsi="Times New Roman"/>
                <w:b/>
                <w:color w:val="000000"/>
              </w:rPr>
              <w:t xml:space="preserve"> </w:t>
            </w:r>
          </w:p>
          <w:p w14:paraId="73091E8B" w14:textId="77777777" w:rsidR="000664D1" w:rsidRPr="000664D1" w:rsidRDefault="000664D1" w:rsidP="004451B6">
            <w:pPr>
              <w:spacing w:after="0" w:line="259" w:lineRule="auto"/>
              <w:ind w:left="85"/>
              <w:jc w:val="center"/>
              <w:rPr>
                <w:rFonts w:ascii="Times New Roman" w:hAnsi="Times New Roman"/>
              </w:rPr>
            </w:pPr>
            <w:r w:rsidRPr="000664D1">
              <w:rPr>
                <w:rFonts w:ascii="Times New Roman" w:hAnsi="Times New Roman"/>
                <w:b/>
                <w:color w:val="000000"/>
              </w:rPr>
              <w:t xml:space="preserve">аттестован </w:t>
            </w:r>
          </w:p>
        </w:tc>
      </w:tr>
      <w:tr w:rsidR="000664D1" w:rsidRPr="000664D1" w14:paraId="35A7539B" w14:textId="77777777" w:rsidTr="004451B6">
        <w:trPr>
          <w:trHeight w:val="20"/>
        </w:trPr>
        <w:tc>
          <w:tcPr>
            <w:tcW w:w="3414" w:type="dxa"/>
            <w:tcBorders>
              <w:top w:val="single" w:sz="4" w:space="0" w:color="000000"/>
              <w:left w:val="single" w:sz="4" w:space="0" w:color="000000"/>
              <w:bottom w:val="single" w:sz="4" w:space="0" w:color="000000"/>
              <w:right w:val="single" w:sz="4" w:space="0" w:color="000000"/>
            </w:tcBorders>
          </w:tcPr>
          <w:p w14:paraId="66E2A8B1" w14:textId="77777777" w:rsidR="000664D1" w:rsidRPr="000664D1" w:rsidRDefault="000664D1" w:rsidP="004451B6">
            <w:pPr>
              <w:spacing w:after="0" w:line="259" w:lineRule="auto"/>
              <w:ind w:left="77"/>
              <w:jc w:val="center"/>
              <w:rPr>
                <w:rFonts w:ascii="Times New Roman" w:hAnsi="Times New Roman"/>
              </w:rPr>
            </w:pPr>
            <w:r w:rsidRPr="000664D1">
              <w:rPr>
                <w:rFonts w:ascii="Times New Roman" w:hAnsi="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206E807E" w14:textId="77777777" w:rsidR="000664D1" w:rsidRPr="000664D1" w:rsidRDefault="000664D1" w:rsidP="004451B6">
            <w:pPr>
              <w:spacing w:after="0" w:line="259" w:lineRule="auto"/>
              <w:ind w:left="82"/>
              <w:jc w:val="center"/>
              <w:rPr>
                <w:rFonts w:ascii="Times New Roman" w:hAnsi="Times New Roman"/>
              </w:rPr>
            </w:pPr>
            <w:r w:rsidRPr="000664D1">
              <w:rPr>
                <w:rFonts w:ascii="Times New Roman" w:hAnsi="Times New Roman"/>
                <w:b/>
                <w:color w:val="000000"/>
              </w:rPr>
              <w:t xml:space="preserve">4 </w:t>
            </w:r>
          </w:p>
        </w:tc>
        <w:tc>
          <w:tcPr>
            <w:tcW w:w="0" w:type="auto"/>
            <w:vMerge/>
            <w:tcBorders>
              <w:top w:val="nil"/>
              <w:left w:val="single" w:sz="4" w:space="0" w:color="000000"/>
              <w:bottom w:val="nil"/>
              <w:right w:val="single" w:sz="4" w:space="0" w:color="000000"/>
            </w:tcBorders>
          </w:tcPr>
          <w:p w14:paraId="4A4434B8" w14:textId="77777777" w:rsidR="000664D1" w:rsidRPr="000664D1" w:rsidRDefault="000664D1" w:rsidP="004451B6">
            <w:pPr>
              <w:spacing w:after="160" w:line="259" w:lineRule="auto"/>
              <w:rPr>
                <w:rFonts w:ascii="Times New Roman" w:hAnsi="Times New Roman"/>
              </w:rPr>
            </w:pPr>
          </w:p>
        </w:tc>
      </w:tr>
      <w:tr w:rsidR="000664D1" w:rsidRPr="000664D1" w14:paraId="174465F6" w14:textId="77777777" w:rsidTr="004451B6">
        <w:trPr>
          <w:trHeight w:val="20"/>
        </w:trPr>
        <w:tc>
          <w:tcPr>
            <w:tcW w:w="3414" w:type="dxa"/>
            <w:tcBorders>
              <w:top w:val="single" w:sz="4" w:space="0" w:color="000000"/>
              <w:left w:val="single" w:sz="4" w:space="0" w:color="000000"/>
              <w:bottom w:val="single" w:sz="4" w:space="0" w:color="000000"/>
              <w:right w:val="single" w:sz="4" w:space="0" w:color="000000"/>
            </w:tcBorders>
          </w:tcPr>
          <w:p w14:paraId="6F3F3633" w14:textId="77777777" w:rsidR="000664D1" w:rsidRPr="000664D1" w:rsidRDefault="000664D1" w:rsidP="004451B6">
            <w:pPr>
              <w:spacing w:after="0" w:line="259" w:lineRule="auto"/>
              <w:ind w:left="82"/>
              <w:jc w:val="center"/>
              <w:rPr>
                <w:rFonts w:ascii="Times New Roman" w:hAnsi="Times New Roman"/>
              </w:rPr>
            </w:pPr>
            <w:r w:rsidRPr="000664D1">
              <w:rPr>
                <w:rFonts w:ascii="Times New Roman" w:hAnsi="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670F3B03" w14:textId="77777777" w:rsidR="000664D1" w:rsidRPr="000664D1" w:rsidRDefault="000664D1" w:rsidP="004451B6">
            <w:pPr>
              <w:spacing w:after="0" w:line="259" w:lineRule="auto"/>
              <w:ind w:left="82"/>
              <w:jc w:val="center"/>
              <w:rPr>
                <w:rFonts w:ascii="Times New Roman" w:hAnsi="Times New Roman"/>
              </w:rPr>
            </w:pPr>
            <w:r w:rsidRPr="000664D1">
              <w:rPr>
                <w:rFonts w:ascii="Times New Roman" w:hAnsi="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4E57BEED" w14:textId="77777777" w:rsidR="000664D1" w:rsidRPr="000664D1" w:rsidRDefault="000664D1" w:rsidP="004451B6">
            <w:pPr>
              <w:spacing w:after="160" w:line="259" w:lineRule="auto"/>
              <w:rPr>
                <w:rFonts w:ascii="Times New Roman" w:hAnsi="Times New Roman"/>
              </w:rPr>
            </w:pPr>
          </w:p>
        </w:tc>
      </w:tr>
      <w:tr w:rsidR="000664D1" w:rsidRPr="000664D1" w14:paraId="4C562CAC" w14:textId="77777777" w:rsidTr="004451B6">
        <w:trPr>
          <w:trHeight w:val="21"/>
        </w:trPr>
        <w:tc>
          <w:tcPr>
            <w:tcW w:w="3414" w:type="dxa"/>
            <w:tcBorders>
              <w:top w:val="single" w:sz="4" w:space="0" w:color="000000"/>
              <w:left w:val="single" w:sz="4" w:space="0" w:color="000000"/>
              <w:bottom w:val="single" w:sz="4" w:space="0" w:color="000000"/>
              <w:right w:val="single" w:sz="4" w:space="0" w:color="000000"/>
            </w:tcBorders>
          </w:tcPr>
          <w:p w14:paraId="36085C5E" w14:textId="77777777" w:rsidR="000664D1" w:rsidRPr="000664D1" w:rsidRDefault="000664D1" w:rsidP="004451B6">
            <w:pPr>
              <w:spacing w:after="0" w:line="259" w:lineRule="auto"/>
              <w:ind w:left="77"/>
              <w:jc w:val="center"/>
              <w:rPr>
                <w:rFonts w:ascii="Times New Roman" w:hAnsi="Times New Roman"/>
              </w:rPr>
            </w:pPr>
            <w:r w:rsidRPr="000664D1">
              <w:rPr>
                <w:rFonts w:ascii="Times New Roman" w:hAnsi="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79CC5F5B" w14:textId="77777777" w:rsidR="000664D1" w:rsidRPr="000664D1" w:rsidRDefault="000664D1" w:rsidP="004451B6">
            <w:pPr>
              <w:spacing w:after="0" w:line="259" w:lineRule="auto"/>
              <w:ind w:left="82"/>
              <w:jc w:val="center"/>
              <w:rPr>
                <w:rFonts w:ascii="Times New Roman" w:hAnsi="Times New Roman"/>
              </w:rPr>
            </w:pPr>
            <w:r w:rsidRPr="000664D1">
              <w:rPr>
                <w:rFonts w:ascii="Times New Roman" w:hAnsi="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307324C3" w14:textId="77777777" w:rsidR="000664D1" w:rsidRPr="000664D1" w:rsidRDefault="000664D1" w:rsidP="004451B6">
            <w:pPr>
              <w:spacing w:after="0" w:line="259" w:lineRule="auto"/>
              <w:ind w:left="80"/>
              <w:jc w:val="center"/>
              <w:rPr>
                <w:rFonts w:ascii="Times New Roman" w:hAnsi="Times New Roman"/>
              </w:rPr>
            </w:pPr>
            <w:r w:rsidRPr="000664D1">
              <w:rPr>
                <w:rFonts w:ascii="Times New Roman" w:hAnsi="Times New Roman"/>
                <w:b/>
                <w:color w:val="000000"/>
              </w:rPr>
              <w:t xml:space="preserve">не аттестован </w:t>
            </w:r>
          </w:p>
        </w:tc>
      </w:tr>
    </w:tbl>
    <w:p w14:paraId="20FCA88A" w14:textId="77777777" w:rsidR="000664D1" w:rsidRPr="000664D1" w:rsidRDefault="000664D1" w:rsidP="000664D1">
      <w:pPr>
        <w:spacing w:after="358" w:line="259" w:lineRule="auto"/>
        <w:rPr>
          <w:rFonts w:ascii="Times New Roman" w:hAnsi="Times New Roman"/>
        </w:rPr>
      </w:pPr>
    </w:p>
    <w:p w14:paraId="17DA78BF" w14:textId="77777777" w:rsidR="000664D1" w:rsidRPr="000664D1" w:rsidRDefault="000664D1" w:rsidP="000664D1">
      <w:pPr>
        <w:spacing w:after="9"/>
        <w:rPr>
          <w:rFonts w:ascii="Times New Roman" w:hAnsi="Times New Roman"/>
        </w:rPr>
      </w:pPr>
      <w:r w:rsidRPr="000664D1">
        <w:rPr>
          <w:rFonts w:ascii="Times New Roman" w:hAnsi="Times New Roman"/>
          <w:b/>
          <w:color w:val="000000"/>
        </w:rPr>
        <w:t>Аттестован</w:t>
      </w:r>
      <w:r w:rsidRPr="000664D1">
        <w:rPr>
          <w:rFonts w:ascii="Times New Roman" w:hAnsi="Times New Roman"/>
          <w:color w:val="000000"/>
        </w:rPr>
        <w:t xml:space="preserve"> - выставляется обучающемуся, ответившему правильно на 6-20 вопросов.  </w:t>
      </w:r>
    </w:p>
    <w:p w14:paraId="3356FD39" w14:textId="77777777" w:rsidR="000664D1" w:rsidRPr="000664D1" w:rsidRDefault="000664D1" w:rsidP="000664D1">
      <w:pPr>
        <w:spacing w:after="9"/>
        <w:rPr>
          <w:rFonts w:ascii="Times New Roman" w:hAnsi="Times New Roman"/>
        </w:rPr>
      </w:pPr>
      <w:r w:rsidRPr="000664D1">
        <w:rPr>
          <w:rFonts w:ascii="Times New Roman" w:hAnsi="Times New Roman"/>
          <w:b/>
          <w:color w:val="000000"/>
        </w:rPr>
        <w:t xml:space="preserve">Не аттестован </w:t>
      </w:r>
      <w:r w:rsidRPr="000664D1">
        <w:rPr>
          <w:rFonts w:ascii="Times New Roman" w:hAnsi="Times New Roman"/>
          <w:color w:val="000000"/>
        </w:rPr>
        <w:t xml:space="preserve">- выставляется обучающемуся, который ответил менее 5 вопроса.  </w:t>
      </w:r>
    </w:p>
    <w:p w14:paraId="2B3D3246" w14:textId="77777777" w:rsidR="000664D1" w:rsidRPr="000664D1" w:rsidRDefault="000664D1" w:rsidP="000664D1">
      <w:pPr>
        <w:spacing w:after="9"/>
        <w:rPr>
          <w:rFonts w:ascii="Times New Roman" w:hAnsi="Times New Roman"/>
        </w:rPr>
      </w:pPr>
      <w:r w:rsidRPr="000664D1">
        <w:rPr>
          <w:rFonts w:ascii="Times New Roman" w:hAnsi="Times New Roman"/>
          <w:b/>
          <w:color w:val="000000"/>
        </w:rPr>
        <w:t xml:space="preserve">Отлично </w:t>
      </w:r>
      <w:r w:rsidRPr="000664D1">
        <w:rPr>
          <w:rFonts w:ascii="Times New Roman" w:hAnsi="Times New Roman"/>
          <w:color w:val="000000"/>
        </w:rPr>
        <w:t xml:space="preserve">- выставляется обучающемуся, ответившему на 16-20 вопросов. </w:t>
      </w:r>
    </w:p>
    <w:p w14:paraId="65BE749B" w14:textId="77777777" w:rsidR="000664D1" w:rsidRPr="000664D1" w:rsidRDefault="000664D1" w:rsidP="000664D1">
      <w:pPr>
        <w:spacing w:after="9"/>
        <w:rPr>
          <w:rFonts w:ascii="Times New Roman" w:hAnsi="Times New Roman"/>
        </w:rPr>
      </w:pPr>
      <w:r w:rsidRPr="000664D1">
        <w:rPr>
          <w:rFonts w:ascii="Times New Roman" w:hAnsi="Times New Roman"/>
          <w:b/>
          <w:color w:val="000000"/>
        </w:rPr>
        <w:t xml:space="preserve">Хорошо </w:t>
      </w:r>
      <w:r w:rsidRPr="000664D1">
        <w:rPr>
          <w:rFonts w:ascii="Times New Roman" w:hAnsi="Times New Roman"/>
          <w:color w:val="000000"/>
        </w:rPr>
        <w:t xml:space="preserve">- выставляется обучающемуся, ответившему на 11-15 вопросов. </w:t>
      </w:r>
    </w:p>
    <w:p w14:paraId="2BB5B149" w14:textId="568C3B98" w:rsidR="00495CCE" w:rsidRPr="000664D1" w:rsidRDefault="000664D1" w:rsidP="000664D1">
      <w:pPr>
        <w:spacing w:after="0" w:line="240" w:lineRule="auto"/>
        <w:rPr>
          <w:rFonts w:ascii="Times New Roman" w:hAnsi="Times New Roman"/>
          <w:color w:val="000000" w:themeColor="text1"/>
        </w:rPr>
      </w:pPr>
      <w:r w:rsidRPr="000664D1">
        <w:rPr>
          <w:rFonts w:ascii="Times New Roman" w:hAnsi="Times New Roman"/>
          <w:b/>
          <w:color w:val="000000"/>
        </w:rPr>
        <w:t>Удовлетворительно</w:t>
      </w:r>
      <w:r w:rsidRPr="000664D1">
        <w:rPr>
          <w:rFonts w:ascii="Times New Roman" w:hAnsi="Times New Roman"/>
          <w:color w:val="000000"/>
        </w:rPr>
        <w:t xml:space="preserve"> - выставляется обучающемуся, ответившему на 6-10 вопросов</w:t>
      </w:r>
    </w:p>
    <w:p w14:paraId="7724F488" w14:textId="77777777" w:rsidR="000664D1" w:rsidRDefault="000664D1" w:rsidP="00411F87">
      <w:pPr>
        <w:spacing w:after="0" w:line="240" w:lineRule="auto"/>
        <w:rPr>
          <w:rFonts w:ascii="Times New Roman" w:eastAsia="Calibri" w:hAnsi="Times New Roman"/>
          <w:bCs/>
          <w:color w:val="000000" w:themeColor="text1"/>
        </w:rPr>
      </w:pPr>
    </w:p>
    <w:p w14:paraId="624F4B5B" w14:textId="1290E620" w:rsidR="008D7C8F" w:rsidRDefault="008D7C8F" w:rsidP="008D7C8F">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lastRenderedPageBreak/>
        <w:t>Образец билета к</w:t>
      </w:r>
      <w:r>
        <w:rPr>
          <w:rFonts w:ascii="Times New Roman" w:eastAsia="Calibri" w:hAnsi="Times New Roman"/>
          <w:b/>
          <w:color w:val="000000" w:themeColor="text1"/>
          <w:sz w:val="24"/>
          <w:szCs w:val="24"/>
        </w:rPr>
        <w:t>о</w:t>
      </w:r>
      <w:r w:rsidRPr="008D7C8F">
        <w:rPr>
          <w:rFonts w:ascii="Times New Roman" w:eastAsia="Calibri" w:hAnsi="Times New Roman"/>
          <w:b/>
          <w:color w:val="000000" w:themeColor="text1"/>
          <w:sz w:val="24"/>
          <w:szCs w:val="24"/>
        </w:rPr>
        <w:t xml:space="preserve"> </w:t>
      </w:r>
      <w:r>
        <w:rPr>
          <w:rFonts w:ascii="Times New Roman" w:eastAsia="Calibri" w:hAnsi="Times New Roman"/>
          <w:b/>
          <w:color w:val="000000" w:themeColor="text1"/>
          <w:sz w:val="24"/>
          <w:szCs w:val="24"/>
        </w:rPr>
        <w:t>2</w:t>
      </w:r>
      <w:r w:rsidRPr="008D7C8F">
        <w:rPr>
          <w:rFonts w:ascii="Times New Roman" w:eastAsia="Calibri" w:hAnsi="Times New Roman"/>
          <w:b/>
          <w:color w:val="000000" w:themeColor="text1"/>
          <w:sz w:val="24"/>
          <w:szCs w:val="24"/>
        </w:rPr>
        <w:t xml:space="preserve">-ой рубежной аттестации  </w:t>
      </w:r>
    </w:p>
    <w:p w14:paraId="170AC0B2" w14:textId="77777777" w:rsidR="008D7C8F" w:rsidRPr="008D7C8F" w:rsidRDefault="008D7C8F" w:rsidP="008D7C8F">
      <w:pPr>
        <w:spacing w:after="0" w:line="240" w:lineRule="auto"/>
        <w:jc w:val="center"/>
        <w:rPr>
          <w:rFonts w:ascii="Times New Roman" w:eastAsia="Calibri" w:hAnsi="Times New Roman"/>
          <w:b/>
          <w:color w:val="000000" w:themeColor="text1"/>
          <w:sz w:val="24"/>
          <w:szCs w:val="24"/>
        </w:rPr>
      </w:pPr>
    </w:p>
    <w:p w14:paraId="128F2FF4" w14:textId="77777777" w:rsidR="008D7C8F" w:rsidRPr="008D7C8F" w:rsidRDefault="008D7C8F" w:rsidP="008D7C8F">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Тестовое задание</w:t>
      </w:r>
    </w:p>
    <w:p w14:paraId="1A2F5B77" w14:textId="77777777" w:rsidR="008D7C8F" w:rsidRPr="008D7C8F" w:rsidRDefault="008D7C8F" w:rsidP="008D7C8F">
      <w:pPr>
        <w:spacing w:after="0" w:line="240" w:lineRule="auto"/>
        <w:jc w:val="center"/>
        <w:rPr>
          <w:rFonts w:ascii="Times New Roman" w:eastAsia="Calibri" w:hAnsi="Times New Roman"/>
          <w:b/>
          <w:color w:val="000000" w:themeColor="text1"/>
          <w:sz w:val="24"/>
          <w:szCs w:val="24"/>
        </w:rPr>
      </w:pPr>
    </w:p>
    <w:p w14:paraId="69A71716" w14:textId="0DB231FB" w:rsidR="008D7C8F" w:rsidRPr="008D7C8F" w:rsidRDefault="008D7C8F" w:rsidP="008D7C8F">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 xml:space="preserve">по МДК 02.01Техническая эксплуатация электрооборудования электрических станций, </w:t>
      </w:r>
      <w:r>
        <w:rPr>
          <w:rFonts w:ascii="Times New Roman" w:eastAsia="Calibri" w:hAnsi="Times New Roman"/>
          <w:b/>
          <w:color w:val="000000" w:themeColor="text1"/>
          <w:sz w:val="24"/>
          <w:szCs w:val="24"/>
        </w:rPr>
        <w:t xml:space="preserve"> </w:t>
      </w:r>
      <w:r w:rsidRPr="008D7C8F">
        <w:rPr>
          <w:rFonts w:ascii="Times New Roman" w:eastAsia="Calibri" w:hAnsi="Times New Roman"/>
          <w:b/>
          <w:color w:val="000000" w:themeColor="text1"/>
          <w:sz w:val="24"/>
          <w:szCs w:val="24"/>
        </w:rPr>
        <w:t>сетей и систем</w:t>
      </w:r>
    </w:p>
    <w:p w14:paraId="4A2D8AF2" w14:textId="5BD91976" w:rsidR="008D7C8F" w:rsidRDefault="008D7C8F" w:rsidP="008D7C8F">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Тест</w:t>
      </w:r>
    </w:p>
    <w:p w14:paraId="32B2BAC8" w14:textId="77777777" w:rsidR="008D7C8F" w:rsidRPr="008D7C8F" w:rsidRDefault="008D7C8F" w:rsidP="008D7C8F">
      <w:pPr>
        <w:spacing w:after="0" w:line="240" w:lineRule="auto"/>
        <w:jc w:val="center"/>
        <w:rPr>
          <w:rFonts w:ascii="Times New Roman" w:eastAsia="Calibri" w:hAnsi="Times New Roman"/>
          <w:b/>
          <w:color w:val="000000" w:themeColor="text1"/>
          <w:sz w:val="24"/>
          <w:szCs w:val="24"/>
        </w:rPr>
      </w:pPr>
    </w:p>
    <w:p w14:paraId="50384B97" w14:textId="77777777" w:rsidR="008D7C8F" w:rsidRPr="008D7C8F" w:rsidRDefault="008D7C8F" w:rsidP="008D7C8F">
      <w:pPr>
        <w:spacing w:after="12" w:line="248" w:lineRule="auto"/>
        <w:ind w:left="105" w:right="103"/>
        <w:jc w:val="center"/>
        <w:rPr>
          <w:rFonts w:ascii="Times New Roman" w:hAnsi="Times New Roman"/>
        </w:rPr>
      </w:pPr>
      <w:r w:rsidRPr="008D7C8F">
        <w:rPr>
          <w:rFonts w:ascii="Times New Roman" w:hAnsi="Times New Roman"/>
          <w:b/>
          <w:color w:val="000000"/>
        </w:rPr>
        <w:t xml:space="preserve">Вариант №___ </w:t>
      </w:r>
    </w:p>
    <w:p w14:paraId="1AB8CC5B" w14:textId="77777777" w:rsidR="008D7C8F" w:rsidRPr="00DB3A85" w:rsidRDefault="008D7C8F" w:rsidP="008D7C8F">
      <w:pPr>
        <w:spacing w:line="259" w:lineRule="auto"/>
        <w:rPr>
          <w:rFonts w:ascii="Times New Roman" w:hAnsi="Times New Roman"/>
        </w:rPr>
      </w:pPr>
      <w:r>
        <w:rPr>
          <w:b/>
          <w:color w:val="000000"/>
          <w:sz w:val="26"/>
        </w:rPr>
        <w:t xml:space="preserve"> </w:t>
      </w:r>
    </w:p>
    <w:p w14:paraId="3E847322" w14:textId="77777777" w:rsidR="008D7C8F" w:rsidRPr="00DB3A85" w:rsidRDefault="008D7C8F" w:rsidP="008D7C8F">
      <w:pPr>
        <w:tabs>
          <w:tab w:val="center" w:pos="1134"/>
          <w:tab w:val="center" w:pos="4997"/>
          <w:tab w:val="center" w:pos="8026"/>
        </w:tabs>
        <w:spacing w:after="0" w:line="259" w:lineRule="auto"/>
        <w:rPr>
          <w:rFonts w:ascii="Times New Roman" w:hAnsi="Times New Roman"/>
        </w:rPr>
      </w:pP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7A41C267" w14:textId="77777777" w:rsidR="008D7C8F" w:rsidRPr="00DB3A85" w:rsidRDefault="008D7C8F" w:rsidP="008D7C8F">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8D7C8F" w:rsidRPr="00DB3A85" w14:paraId="78E4AEC1"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7CBEE91" w14:textId="77777777" w:rsidR="008D7C8F" w:rsidRPr="00DB3A85" w:rsidRDefault="008D7C8F"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58C01F8" w14:textId="77777777" w:rsidR="008D7C8F" w:rsidRPr="00DB3A85" w:rsidRDefault="008D7C8F" w:rsidP="00A74B3E">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7348A5F" w14:textId="77777777" w:rsidR="008D7C8F" w:rsidRPr="00DB3A85" w:rsidRDefault="008D7C8F" w:rsidP="00A74B3E">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5AD1AFA" w14:textId="77777777" w:rsidR="008D7C8F" w:rsidRPr="00DB3A85" w:rsidRDefault="008D7C8F"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F0D90F" w14:textId="77777777" w:rsidR="008D7C8F" w:rsidRPr="00DB3A85" w:rsidRDefault="008D7C8F"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EC41865" w14:textId="77777777" w:rsidR="008D7C8F" w:rsidRPr="00DB3A85" w:rsidRDefault="008D7C8F"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3E8D5F2" w14:textId="77777777" w:rsidR="008D7C8F" w:rsidRPr="00DB3A85" w:rsidRDefault="008D7C8F" w:rsidP="00A74B3E">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6649D79" w14:textId="77777777" w:rsidR="008D7C8F" w:rsidRPr="00DB3A85" w:rsidRDefault="008D7C8F" w:rsidP="00A74B3E">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CFA0ED7" w14:textId="77777777" w:rsidR="008D7C8F" w:rsidRPr="00DB3A85" w:rsidRDefault="008D7C8F" w:rsidP="00A74B3E">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180674" w14:textId="77777777" w:rsidR="008D7C8F" w:rsidRPr="00DB3A85" w:rsidRDefault="008D7C8F" w:rsidP="00A74B3E">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4BC5A64" w14:textId="77777777" w:rsidR="008D7C8F" w:rsidRPr="00DB3A85" w:rsidRDefault="008D7C8F"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8D7C8F" w:rsidRPr="00DB3A85" w14:paraId="3A973B84" w14:textId="77777777" w:rsidTr="00A74B3E">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781108D6" w14:textId="77777777" w:rsidR="008D7C8F" w:rsidRPr="00DB3A85" w:rsidRDefault="008D7C8F" w:rsidP="00A74B3E">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08CFB25" w14:textId="77777777" w:rsidR="008D7C8F" w:rsidRPr="00DB3A85" w:rsidRDefault="008D7C8F"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B8B8897" w14:textId="77777777" w:rsidR="008D7C8F" w:rsidRPr="00DB3A85" w:rsidRDefault="008D7C8F"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303F401" w14:textId="77777777" w:rsidR="008D7C8F" w:rsidRPr="00DB3A85" w:rsidRDefault="008D7C8F"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9B49A9D" w14:textId="77777777" w:rsidR="008D7C8F" w:rsidRPr="00DB3A85" w:rsidRDefault="008D7C8F"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09C411D" w14:textId="77777777" w:rsidR="008D7C8F" w:rsidRPr="00DB3A85" w:rsidRDefault="008D7C8F"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57AEBB2" w14:textId="77777777" w:rsidR="008D7C8F" w:rsidRPr="00DB3A85" w:rsidRDefault="008D7C8F"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7B0F6AA" w14:textId="77777777" w:rsidR="008D7C8F" w:rsidRPr="00DB3A85" w:rsidRDefault="008D7C8F"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1AF399EC" w14:textId="77777777" w:rsidR="008D7C8F" w:rsidRPr="00DB3A85" w:rsidRDefault="008D7C8F"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E64B520" w14:textId="77777777" w:rsidR="008D7C8F" w:rsidRPr="00DB3A85" w:rsidRDefault="008D7C8F"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8853D8E" w14:textId="77777777" w:rsidR="008D7C8F" w:rsidRPr="00DB3A85" w:rsidRDefault="008D7C8F"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8D7C8F" w:rsidRPr="00DB3A85" w14:paraId="6D71151C"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6D30301" w14:textId="77777777" w:rsidR="008D7C8F" w:rsidRPr="00DB3A85" w:rsidRDefault="008D7C8F"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8272536" w14:textId="77777777" w:rsidR="008D7C8F" w:rsidRPr="00DB3A85" w:rsidRDefault="008D7C8F"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0CB7F62" w14:textId="77777777" w:rsidR="008D7C8F" w:rsidRPr="00DB3A85" w:rsidRDefault="008D7C8F"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9E28254" w14:textId="77777777" w:rsidR="008D7C8F" w:rsidRPr="00DB3A85" w:rsidRDefault="008D7C8F" w:rsidP="00A74B3E">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1AEC568" w14:textId="77777777" w:rsidR="008D7C8F" w:rsidRPr="00DB3A85" w:rsidRDefault="008D7C8F" w:rsidP="00A74B3E">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8D7E80C" w14:textId="77777777" w:rsidR="008D7C8F" w:rsidRPr="00DB3A85" w:rsidRDefault="008D7C8F"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DEDCFDB" w14:textId="77777777" w:rsidR="008D7C8F" w:rsidRPr="00DB3A85" w:rsidRDefault="008D7C8F" w:rsidP="00A74B3E">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74BC094" w14:textId="77777777" w:rsidR="008D7C8F" w:rsidRPr="00DB3A85" w:rsidRDefault="008D7C8F"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027B433" w14:textId="77777777" w:rsidR="008D7C8F" w:rsidRPr="00DB3A85" w:rsidRDefault="008D7C8F" w:rsidP="00A74B3E">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E38D87A" w14:textId="77777777" w:rsidR="008D7C8F" w:rsidRPr="00DB3A85" w:rsidRDefault="008D7C8F" w:rsidP="00A74B3E">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5D592E5" w14:textId="77777777" w:rsidR="008D7C8F" w:rsidRPr="00DB3A85" w:rsidRDefault="008D7C8F"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8D7C8F" w:rsidRPr="00DB3A85" w14:paraId="704D7B3D" w14:textId="77777777" w:rsidTr="00A74B3E">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2643BCAC" w14:textId="77777777" w:rsidR="008D7C8F" w:rsidRPr="00DB3A85" w:rsidRDefault="008D7C8F" w:rsidP="00A74B3E">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FA9E2BC" w14:textId="77777777" w:rsidR="008D7C8F" w:rsidRPr="00DB3A85" w:rsidRDefault="008D7C8F"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36C0E62" w14:textId="77777777" w:rsidR="008D7C8F" w:rsidRPr="00DB3A85" w:rsidRDefault="008D7C8F"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3706F09" w14:textId="77777777" w:rsidR="008D7C8F" w:rsidRPr="00DB3A85" w:rsidRDefault="008D7C8F"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B609744" w14:textId="77777777" w:rsidR="008D7C8F" w:rsidRPr="00DB3A85" w:rsidRDefault="008D7C8F"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397F43A" w14:textId="77777777" w:rsidR="008D7C8F" w:rsidRPr="00DB3A85" w:rsidRDefault="008D7C8F"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7813DE6" w14:textId="77777777" w:rsidR="008D7C8F" w:rsidRPr="00DB3A85" w:rsidRDefault="008D7C8F"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4305887" w14:textId="77777777" w:rsidR="008D7C8F" w:rsidRPr="00DB3A85" w:rsidRDefault="008D7C8F"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DC100D1" w14:textId="77777777" w:rsidR="008D7C8F" w:rsidRPr="00DB3A85" w:rsidRDefault="008D7C8F"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0494099" w14:textId="77777777" w:rsidR="008D7C8F" w:rsidRPr="00DB3A85" w:rsidRDefault="008D7C8F"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53FEC00" w14:textId="77777777" w:rsidR="008D7C8F" w:rsidRPr="00DB3A85" w:rsidRDefault="008D7C8F"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bl>
    <w:p w14:paraId="677DB8B0" w14:textId="77777777" w:rsidR="008D7C8F" w:rsidRPr="00DB3A85" w:rsidRDefault="008D7C8F" w:rsidP="008D7C8F">
      <w:pPr>
        <w:spacing w:after="0" w:line="240" w:lineRule="auto"/>
        <w:jc w:val="center"/>
        <w:rPr>
          <w:rFonts w:ascii="Times New Roman" w:eastAsia="Calibri" w:hAnsi="Times New Roman"/>
          <w:bCs/>
          <w:color w:val="000000" w:themeColor="text1"/>
        </w:rPr>
      </w:pPr>
    </w:p>
    <w:p w14:paraId="697AF55E" w14:textId="77777777" w:rsidR="008D7C8F" w:rsidRPr="008D7C8F" w:rsidRDefault="008D7C8F" w:rsidP="008D7C8F">
      <w:pPr>
        <w:pStyle w:val="2"/>
        <w:shd w:val="clear" w:color="auto" w:fill="FFFFFF"/>
        <w:spacing w:before="360" w:after="180" w:line="420" w:lineRule="atLeast"/>
        <w:jc w:val="center"/>
        <w:rPr>
          <w:rFonts w:ascii="Times New Roman" w:hAnsi="Times New Roman"/>
          <w:i w:val="0"/>
          <w:iCs w:val="0"/>
          <w:color w:val="000000"/>
          <w:spacing w:val="3"/>
          <w:sz w:val="24"/>
          <w:szCs w:val="24"/>
        </w:rPr>
      </w:pPr>
      <w:r w:rsidRPr="008D7C8F">
        <w:rPr>
          <w:rFonts w:ascii="Times New Roman" w:hAnsi="Times New Roman"/>
          <w:i w:val="0"/>
          <w:iCs w:val="0"/>
          <w:color w:val="000000"/>
          <w:spacing w:val="3"/>
          <w:sz w:val="24"/>
          <w:szCs w:val="24"/>
        </w:rPr>
        <w:t>Вариант 1</w:t>
      </w:r>
    </w:p>
    <w:p w14:paraId="2D23FE2D" w14:textId="125A191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w:t>
      </w:r>
      <w:r w:rsidRPr="008D7C8F">
        <w:rPr>
          <w:color w:val="000000"/>
          <w:spacing w:val="3"/>
          <w:sz w:val="22"/>
          <w:szCs w:val="22"/>
        </w:rPr>
        <w:t>  </w:t>
      </w:r>
      <w:r w:rsidRPr="008D7C8F">
        <w:rPr>
          <w:color w:val="000000"/>
          <w:spacing w:val="3"/>
          <w:sz w:val="22"/>
          <w:szCs w:val="22"/>
          <w:lang w:val="ru-RU"/>
        </w:rPr>
        <w:t>Что входит в понятие «техническая эксплуатация электрооборудования»?</w:t>
      </w:r>
      <w:r w:rsidRPr="008D7C8F">
        <w:rPr>
          <w:color w:val="000000"/>
          <w:spacing w:val="3"/>
          <w:sz w:val="22"/>
          <w:szCs w:val="22"/>
          <w:lang w:val="ru-RU"/>
        </w:rPr>
        <w:br/>
        <w:t>А) только монтаж и пуск;</w:t>
      </w:r>
      <w:r w:rsidRPr="008D7C8F">
        <w:rPr>
          <w:color w:val="000000"/>
          <w:spacing w:val="3"/>
          <w:sz w:val="22"/>
          <w:szCs w:val="22"/>
          <w:lang w:val="ru-RU"/>
        </w:rPr>
        <w:br/>
        <w:t>Б) только ремонт и диагностика;</w:t>
      </w:r>
      <w:r w:rsidRPr="008D7C8F">
        <w:rPr>
          <w:color w:val="000000"/>
          <w:spacing w:val="3"/>
          <w:sz w:val="22"/>
          <w:szCs w:val="22"/>
          <w:lang w:val="ru-RU"/>
        </w:rPr>
        <w:br/>
        <w:t>В) комплекс мероприятий по поддержанию работоспособности, включая обслуживание, ремонт, контроль и испытания;</w:t>
      </w:r>
      <w:r w:rsidRPr="008D7C8F">
        <w:rPr>
          <w:color w:val="000000"/>
          <w:spacing w:val="3"/>
          <w:sz w:val="22"/>
          <w:szCs w:val="22"/>
          <w:lang w:val="ru-RU"/>
        </w:rPr>
        <w:br/>
        <w:t>Г) только плановые осмотры.</w:t>
      </w:r>
      <w:r w:rsidRPr="008D7C8F">
        <w:rPr>
          <w:color w:val="000000"/>
          <w:spacing w:val="3"/>
          <w:sz w:val="22"/>
          <w:szCs w:val="22"/>
          <w:lang w:val="ru-RU"/>
        </w:rPr>
        <w:br/>
      </w:r>
    </w:p>
    <w:p w14:paraId="58DAD4D2" w14:textId="2580497D"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2.</w:t>
      </w:r>
      <w:r w:rsidRPr="008D7C8F">
        <w:rPr>
          <w:color w:val="000000"/>
          <w:spacing w:val="3"/>
          <w:sz w:val="22"/>
          <w:szCs w:val="22"/>
        </w:rPr>
        <w:t>  </w:t>
      </w:r>
      <w:r w:rsidRPr="008D7C8F">
        <w:rPr>
          <w:color w:val="000000"/>
          <w:spacing w:val="3"/>
          <w:sz w:val="22"/>
          <w:szCs w:val="22"/>
          <w:lang w:val="ru-RU"/>
        </w:rPr>
        <w:t>Как подключается амперметр для измерения тока в цепи?</w:t>
      </w:r>
      <w:r w:rsidRPr="008D7C8F">
        <w:rPr>
          <w:color w:val="000000"/>
          <w:spacing w:val="3"/>
          <w:sz w:val="22"/>
          <w:szCs w:val="22"/>
          <w:lang w:val="ru-RU"/>
        </w:rPr>
        <w:br/>
        <w:t>А) параллельно нагрузке;</w:t>
      </w:r>
      <w:r w:rsidRPr="008D7C8F">
        <w:rPr>
          <w:color w:val="000000"/>
          <w:spacing w:val="3"/>
          <w:sz w:val="22"/>
          <w:szCs w:val="22"/>
          <w:lang w:val="ru-RU"/>
        </w:rPr>
        <w:br/>
        <w:t>Б) последовательно с нагрузкой;</w:t>
      </w:r>
      <w:r w:rsidRPr="008D7C8F">
        <w:rPr>
          <w:color w:val="000000"/>
          <w:spacing w:val="3"/>
          <w:sz w:val="22"/>
          <w:szCs w:val="22"/>
          <w:lang w:val="ru-RU"/>
        </w:rPr>
        <w:br/>
        <w:t>В) через трансформатор напряжения;</w:t>
      </w:r>
      <w:r w:rsidRPr="008D7C8F">
        <w:rPr>
          <w:color w:val="000000"/>
          <w:spacing w:val="3"/>
          <w:sz w:val="22"/>
          <w:szCs w:val="22"/>
          <w:lang w:val="ru-RU"/>
        </w:rPr>
        <w:br/>
        <w:t>Г) через шунтирующий резистор.</w:t>
      </w:r>
      <w:r w:rsidRPr="008D7C8F">
        <w:rPr>
          <w:color w:val="000000"/>
          <w:spacing w:val="3"/>
          <w:sz w:val="22"/>
          <w:szCs w:val="22"/>
          <w:lang w:val="ru-RU"/>
        </w:rPr>
        <w:br/>
      </w:r>
    </w:p>
    <w:p w14:paraId="5E235946" w14:textId="45900F9C"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3.</w:t>
      </w:r>
      <w:r w:rsidRPr="008D7C8F">
        <w:rPr>
          <w:color w:val="000000"/>
          <w:spacing w:val="3"/>
          <w:sz w:val="22"/>
          <w:szCs w:val="22"/>
        </w:rPr>
        <w:t>  </w:t>
      </w:r>
      <w:r w:rsidRPr="008D7C8F">
        <w:rPr>
          <w:color w:val="000000"/>
          <w:spacing w:val="3"/>
          <w:sz w:val="22"/>
          <w:szCs w:val="22"/>
          <w:lang w:val="ru-RU"/>
        </w:rPr>
        <w:t>Какое испытание обязательно проводят перед включением электроустановки в сеть?</w:t>
      </w:r>
      <w:r w:rsidRPr="008D7C8F">
        <w:rPr>
          <w:color w:val="000000"/>
          <w:spacing w:val="3"/>
          <w:sz w:val="22"/>
          <w:szCs w:val="22"/>
          <w:lang w:val="ru-RU"/>
        </w:rPr>
        <w:br/>
        <w:t>А) испытание изоляции повышенным напряжением;</w:t>
      </w:r>
      <w:r w:rsidRPr="008D7C8F">
        <w:rPr>
          <w:color w:val="000000"/>
          <w:spacing w:val="3"/>
          <w:sz w:val="22"/>
          <w:szCs w:val="22"/>
          <w:lang w:val="ru-RU"/>
        </w:rPr>
        <w:br/>
        <w:t>Б) проверка цвета окраски шин;</w:t>
      </w:r>
      <w:r w:rsidRPr="008D7C8F">
        <w:rPr>
          <w:color w:val="000000"/>
          <w:spacing w:val="3"/>
          <w:sz w:val="22"/>
          <w:szCs w:val="22"/>
          <w:lang w:val="ru-RU"/>
        </w:rPr>
        <w:br/>
        <w:t>В) замер уровня шума;</w:t>
      </w:r>
      <w:r w:rsidRPr="008D7C8F">
        <w:rPr>
          <w:color w:val="000000"/>
          <w:spacing w:val="3"/>
          <w:sz w:val="22"/>
          <w:szCs w:val="22"/>
          <w:lang w:val="ru-RU"/>
        </w:rPr>
        <w:br/>
        <w:t>Г) визуальный осмотр без приборов.</w:t>
      </w:r>
      <w:r w:rsidRPr="008D7C8F">
        <w:rPr>
          <w:color w:val="000000"/>
          <w:spacing w:val="3"/>
          <w:sz w:val="22"/>
          <w:szCs w:val="22"/>
          <w:lang w:val="ru-RU"/>
        </w:rPr>
        <w:br/>
      </w:r>
    </w:p>
    <w:p w14:paraId="0D24BC3B" w14:textId="6D697ADB"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4.</w:t>
      </w:r>
      <w:r w:rsidRPr="008D7C8F">
        <w:rPr>
          <w:color w:val="000000"/>
          <w:spacing w:val="3"/>
          <w:sz w:val="22"/>
          <w:szCs w:val="22"/>
        </w:rPr>
        <w:t>  </w:t>
      </w:r>
      <w:r w:rsidRPr="008D7C8F">
        <w:rPr>
          <w:color w:val="000000"/>
          <w:spacing w:val="3"/>
          <w:sz w:val="22"/>
          <w:szCs w:val="22"/>
          <w:lang w:val="ru-RU"/>
        </w:rPr>
        <w:t>Что такое «потеря напряжения» в линии электропередачи?</w:t>
      </w:r>
      <w:r w:rsidRPr="008D7C8F">
        <w:rPr>
          <w:color w:val="000000"/>
          <w:spacing w:val="3"/>
          <w:sz w:val="22"/>
          <w:szCs w:val="22"/>
          <w:lang w:val="ru-RU"/>
        </w:rPr>
        <w:br/>
        <w:t>А)</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5555E931" w14:textId="029B2603"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5.</w:t>
      </w:r>
      <w:r w:rsidRPr="008D7C8F">
        <w:rPr>
          <w:color w:val="000000"/>
          <w:spacing w:val="3"/>
          <w:sz w:val="22"/>
          <w:szCs w:val="22"/>
        </w:rPr>
        <w:t>  </w:t>
      </w:r>
      <w:r w:rsidRPr="008D7C8F">
        <w:rPr>
          <w:color w:val="000000"/>
          <w:spacing w:val="3"/>
          <w:sz w:val="22"/>
          <w:szCs w:val="22"/>
          <w:lang w:val="ru-RU"/>
        </w:rPr>
        <w:t>Какое максимальное сопротивление заземляющего устройства допускается для электроустановок до 1</w:t>
      </w:r>
      <w:r w:rsidRPr="008D7C8F">
        <w:rPr>
          <w:color w:val="000000"/>
          <w:spacing w:val="3"/>
          <w:sz w:val="22"/>
          <w:szCs w:val="22"/>
        </w:rPr>
        <w:t> </w:t>
      </w:r>
      <w:r w:rsidRPr="008D7C8F">
        <w:rPr>
          <w:color w:val="000000"/>
          <w:spacing w:val="3"/>
          <w:sz w:val="22"/>
          <w:szCs w:val="22"/>
          <w:lang w:val="ru-RU"/>
        </w:rPr>
        <w:t>кВ?</w:t>
      </w:r>
      <w:r w:rsidRPr="008D7C8F">
        <w:rPr>
          <w:color w:val="000000"/>
          <w:spacing w:val="3"/>
          <w:sz w:val="22"/>
          <w:szCs w:val="22"/>
          <w:lang w:val="ru-RU"/>
        </w:rPr>
        <w:br/>
        <w:t>А) не более 0,5</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Б) не более 2</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В) не более 4</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Г) не более 10</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r>
    </w:p>
    <w:p w14:paraId="5BDFDAC2" w14:textId="150DFDB6"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6.</w:t>
      </w:r>
      <w:r w:rsidRPr="008D7C8F">
        <w:rPr>
          <w:color w:val="000000"/>
          <w:spacing w:val="3"/>
          <w:sz w:val="22"/>
          <w:szCs w:val="22"/>
        </w:rPr>
        <w:t>  </w:t>
      </w:r>
      <w:r w:rsidRPr="008D7C8F">
        <w:rPr>
          <w:color w:val="000000"/>
          <w:spacing w:val="3"/>
          <w:sz w:val="22"/>
          <w:szCs w:val="22"/>
          <w:lang w:val="ru-RU"/>
        </w:rPr>
        <w:t>Что обеспечивает защитное заземление?</w:t>
      </w:r>
      <w:r w:rsidRPr="008D7C8F">
        <w:rPr>
          <w:color w:val="000000"/>
          <w:spacing w:val="3"/>
          <w:sz w:val="22"/>
          <w:szCs w:val="22"/>
          <w:lang w:val="ru-RU"/>
        </w:rPr>
        <w:br/>
        <w:t>А) снижение напряжения прикосновения и шага;</w:t>
      </w:r>
      <w:r w:rsidRPr="008D7C8F">
        <w:rPr>
          <w:color w:val="000000"/>
          <w:spacing w:val="3"/>
          <w:sz w:val="22"/>
          <w:szCs w:val="22"/>
          <w:lang w:val="ru-RU"/>
        </w:rPr>
        <w:br/>
        <w:t>Б) увеличение тока короткого замыкания;</w:t>
      </w:r>
      <w:r w:rsidRPr="008D7C8F">
        <w:rPr>
          <w:color w:val="000000"/>
          <w:spacing w:val="3"/>
          <w:sz w:val="22"/>
          <w:szCs w:val="22"/>
          <w:lang w:val="ru-RU"/>
        </w:rPr>
        <w:br/>
        <w:t>В) отключение питания при перегрузке;</w:t>
      </w:r>
      <w:r w:rsidRPr="008D7C8F">
        <w:rPr>
          <w:color w:val="000000"/>
          <w:spacing w:val="3"/>
          <w:sz w:val="22"/>
          <w:szCs w:val="22"/>
          <w:lang w:val="ru-RU"/>
        </w:rPr>
        <w:br/>
        <w:t>Г) стабилизацию напряжения сети.</w:t>
      </w:r>
      <w:r w:rsidRPr="008D7C8F">
        <w:rPr>
          <w:color w:val="000000"/>
          <w:spacing w:val="3"/>
          <w:sz w:val="22"/>
          <w:szCs w:val="22"/>
          <w:lang w:val="ru-RU"/>
        </w:rPr>
        <w:br/>
      </w:r>
    </w:p>
    <w:p w14:paraId="35D83C23" w14:textId="54CAE09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7.</w:t>
      </w:r>
      <w:r w:rsidRPr="008D7C8F">
        <w:rPr>
          <w:color w:val="000000"/>
          <w:spacing w:val="3"/>
          <w:sz w:val="22"/>
          <w:szCs w:val="22"/>
        </w:rPr>
        <w:t>  </w:t>
      </w:r>
      <w:r w:rsidRPr="008D7C8F">
        <w:rPr>
          <w:color w:val="000000"/>
          <w:spacing w:val="3"/>
          <w:sz w:val="22"/>
          <w:szCs w:val="22"/>
          <w:lang w:val="ru-RU"/>
        </w:rPr>
        <w:t>Как определяется коэффициент спроса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4387E7A0" w14:textId="06162D6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8.</w:t>
      </w:r>
      <w:r w:rsidRPr="008D7C8F">
        <w:rPr>
          <w:color w:val="000000"/>
          <w:spacing w:val="3"/>
          <w:sz w:val="22"/>
          <w:szCs w:val="22"/>
        </w:rPr>
        <w:t>  </w:t>
      </w:r>
      <w:r w:rsidRPr="008D7C8F">
        <w:rPr>
          <w:color w:val="000000"/>
          <w:spacing w:val="3"/>
          <w:sz w:val="22"/>
          <w:szCs w:val="22"/>
          <w:lang w:val="ru-RU"/>
        </w:rPr>
        <w:t>Какой тип заземлителя чаще применяют для молниезащиты?</w:t>
      </w:r>
      <w:r w:rsidRPr="008D7C8F">
        <w:rPr>
          <w:color w:val="000000"/>
          <w:spacing w:val="3"/>
          <w:sz w:val="22"/>
          <w:szCs w:val="22"/>
          <w:lang w:val="ru-RU"/>
        </w:rPr>
        <w:br/>
        <w:t>А) горизонтальный полосовой;</w:t>
      </w:r>
      <w:r w:rsidRPr="008D7C8F">
        <w:rPr>
          <w:color w:val="000000"/>
          <w:spacing w:val="3"/>
          <w:sz w:val="22"/>
          <w:szCs w:val="22"/>
          <w:lang w:val="ru-RU"/>
        </w:rPr>
        <w:br/>
        <w:t>Б) глубинный стержневой;</w:t>
      </w:r>
      <w:r w:rsidRPr="008D7C8F">
        <w:rPr>
          <w:color w:val="000000"/>
          <w:spacing w:val="3"/>
          <w:sz w:val="22"/>
          <w:szCs w:val="22"/>
          <w:lang w:val="ru-RU"/>
        </w:rPr>
        <w:br/>
        <w:t>В) воздушный трос;</w:t>
      </w:r>
      <w:r w:rsidRPr="008D7C8F">
        <w:rPr>
          <w:color w:val="000000"/>
          <w:spacing w:val="3"/>
          <w:sz w:val="22"/>
          <w:szCs w:val="22"/>
          <w:lang w:val="ru-RU"/>
        </w:rPr>
        <w:br/>
        <w:t>Г) кольцевой из меди.</w:t>
      </w:r>
      <w:r w:rsidRPr="008D7C8F">
        <w:rPr>
          <w:color w:val="000000"/>
          <w:spacing w:val="3"/>
          <w:sz w:val="22"/>
          <w:szCs w:val="22"/>
          <w:lang w:val="ru-RU"/>
        </w:rPr>
        <w:br/>
      </w:r>
    </w:p>
    <w:p w14:paraId="4FCDC7F4" w14:textId="1BD7FB7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9.</w:t>
      </w:r>
      <w:r w:rsidRPr="008D7C8F">
        <w:rPr>
          <w:color w:val="000000"/>
          <w:spacing w:val="3"/>
          <w:sz w:val="22"/>
          <w:szCs w:val="22"/>
        </w:rPr>
        <w:t>  </w:t>
      </w:r>
      <w:r w:rsidRPr="008D7C8F">
        <w:rPr>
          <w:color w:val="000000"/>
          <w:spacing w:val="3"/>
          <w:sz w:val="22"/>
          <w:szCs w:val="22"/>
          <w:lang w:val="ru-RU"/>
        </w:rPr>
        <w:t>Что относится к осветительным электроустановкам?</w:t>
      </w:r>
      <w:r w:rsidRPr="008D7C8F">
        <w:rPr>
          <w:color w:val="000000"/>
          <w:spacing w:val="3"/>
          <w:sz w:val="22"/>
          <w:szCs w:val="22"/>
          <w:lang w:val="ru-RU"/>
        </w:rPr>
        <w:br/>
        <w:t>А) силовые трансформаторы;</w:t>
      </w:r>
      <w:r w:rsidRPr="008D7C8F">
        <w:rPr>
          <w:color w:val="000000"/>
          <w:spacing w:val="3"/>
          <w:sz w:val="22"/>
          <w:szCs w:val="22"/>
          <w:lang w:val="ru-RU"/>
        </w:rPr>
        <w:br/>
        <w:t>Б) светильники и пускорегулирующая аппаратура;</w:t>
      </w:r>
      <w:r w:rsidRPr="008D7C8F">
        <w:rPr>
          <w:color w:val="000000"/>
          <w:spacing w:val="3"/>
          <w:sz w:val="22"/>
          <w:szCs w:val="22"/>
          <w:lang w:val="ru-RU"/>
        </w:rPr>
        <w:br/>
        <w:t>В) автоматические выключатели;</w:t>
      </w:r>
      <w:r w:rsidRPr="008D7C8F">
        <w:rPr>
          <w:color w:val="000000"/>
          <w:spacing w:val="3"/>
          <w:sz w:val="22"/>
          <w:szCs w:val="22"/>
          <w:lang w:val="ru-RU"/>
        </w:rPr>
        <w:br/>
        <w:t>Г) счётчики электроэнергии.</w:t>
      </w:r>
      <w:r w:rsidRPr="008D7C8F">
        <w:rPr>
          <w:color w:val="000000"/>
          <w:spacing w:val="3"/>
          <w:sz w:val="22"/>
          <w:szCs w:val="22"/>
          <w:lang w:val="ru-RU"/>
        </w:rPr>
        <w:br/>
      </w:r>
    </w:p>
    <w:p w14:paraId="247CCBE3" w14:textId="47D6EF87"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10.</w:t>
      </w:r>
      <w:r w:rsidRPr="008D7C8F">
        <w:rPr>
          <w:color w:val="000000"/>
          <w:spacing w:val="3"/>
          <w:sz w:val="22"/>
          <w:szCs w:val="22"/>
        </w:rPr>
        <w:t>  </w:t>
      </w:r>
      <w:r w:rsidRPr="008D7C8F">
        <w:rPr>
          <w:color w:val="000000"/>
          <w:spacing w:val="3"/>
          <w:sz w:val="22"/>
          <w:szCs w:val="22"/>
          <w:lang w:val="ru-RU"/>
        </w:rPr>
        <w:t>Что проверяют при фазировке трёхфазной сети?</w:t>
      </w:r>
      <w:r w:rsidRPr="008D7C8F">
        <w:rPr>
          <w:color w:val="000000"/>
          <w:spacing w:val="3"/>
          <w:sz w:val="22"/>
          <w:szCs w:val="22"/>
          <w:lang w:val="ru-RU"/>
        </w:rPr>
        <w:br/>
        <w:t>А) соответствие чередования фаз источника и приёмника;</w:t>
      </w:r>
      <w:r w:rsidRPr="008D7C8F">
        <w:rPr>
          <w:color w:val="000000"/>
          <w:spacing w:val="3"/>
          <w:sz w:val="22"/>
          <w:szCs w:val="22"/>
          <w:lang w:val="ru-RU"/>
        </w:rPr>
        <w:br/>
        <w:t>Б) сопротивление изоляции;</w:t>
      </w:r>
      <w:r w:rsidRPr="008D7C8F">
        <w:rPr>
          <w:color w:val="000000"/>
          <w:spacing w:val="3"/>
          <w:sz w:val="22"/>
          <w:szCs w:val="22"/>
          <w:lang w:val="ru-RU"/>
        </w:rPr>
        <w:br/>
        <w:t>В) уровень вибрации оборудования;</w:t>
      </w:r>
      <w:r w:rsidRPr="008D7C8F">
        <w:rPr>
          <w:color w:val="000000"/>
          <w:spacing w:val="3"/>
          <w:sz w:val="22"/>
          <w:szCs w:val="22"/>
          <w:lang w:val="ru-RU"/>
        </w:rPr>
        <w:br/>
        <w:t>Г) температуру контактов.</w:t>
      </w:r>
      <w:r w:rsidRPr="008D7C8F">
        <w:rPr>
          <w:color w:val="000000"/>
          <w:spacing w:val="3"/>
          <w:sz w:val="22"/>
          <w:szCs w:val="22"/>
          <w:lang w:val="ru-RU"/>
        </w:rPr>
        <w:br/>
      </w:r>
    </w:p>
    <w:p w14:paraId="62A67AAF" w14:textId="1BAFEC15"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11.</w:t>
      </w:r>
      <w:r w:rsidRPr="008D7C8F">
        <w:rPr>
          <w:color w:val="000000"/>
          <w:spacing w:val="3"/>
          <w:sz w:val="22"/>
          <w:szCs w:val="22"/>
        </w:rPr>
        <w:t>  </w:t>
      </w:r>
      <w:r w:rsidRPr="008D7C8F">
        <w:rPr>
          <w:color w:val="000000"/>
          <w:spacing w:val="3"/>
          <w:sz w:val="22"/>
          <w:szCs w:val="22"/>
          <w:lang w:val="ru-RU"/>
        </w:rPr>
        <w:t>Какой прибор используют для измерения сопротивления изоляции?</w:t>
      </w:r>
      <w:r w:rsidRPr="008D7C8F">
        <w:rPr>
          <w:color w:val="000000"/>
          <w:spacing w:val="3"/>
          <w:sz w:val="22"/>
          <w:szCs w:val="22"/>
          <w:lang w:val="ru-RU"/>
        </w:rPr>
        <w:br/>
        <w:t>А) вольтметр;</w:t>
      </w:r>
      <w:r w:rsidRPr="008D7C8F">
        <w:rPr>
          <w:color w:val="000000"/>
          <w:spacing w:val="3"/>
          <w:sz w:val="22"/>
          <w:szCs w:val="22"/>
          <w:lang w:val="ru-RU"/>
        </w:rPr>
        <w:br/>
        <w:t>Б) амперметр;</w:t>
      </w:r>
      <w:r w:rsidRPr="008D7C8F">
        <w:rPr>
          <w:color w:val="000000"/>
          <w:spacing w:val="3"/>
          <w:sz w:val="22"/>
          <w:szCs w:val="22"/>
          <w:lang w:val="ru-RU"/>
        </w:rPr>
        <w:br/>
        <w:t>В) мегаомметр;</w:t>
      </w:r>
      <w:r w:rsidRPr="008D7C8F">
        <w:rPr>
          <w:color w:val="000000"/>
          <w:spacing w:val="3"/>
          <w:sz w:val="22"/>
          <w:szCs w:val="22"/>
          <w:lang w:val="ru-RU"/>
        </w:rPr>
        <w:br/>
        <w:t>Г) ваттметр.</w:t>
      </w:r>
      <w:r w:rsidRPr="008D7C8F">
        <w:rPr>
          <w:color w:val="000000"/>
          <w:spacing w:val="3"/>
          <w:sz w:val="22"/>
          <w:szCs w:val="22"/>
          <w:lang w:val="ru-RU"/>
        </w:rPr>
        <w:br/>
      </w:r>
    </w:p>
    <w:p w14:paraId="27BD86C2" w14:textId="4700938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12.</w:t>
      </w:r>
      <w:r w:rsidRPr="008D7C8F">
        <w:rPr>
          <w:color w:val="000000"/>
          <w:spacing w:val="3"/>
          <w:sz w:val="22"/>
          <w:szCs w:val="22"/>
        </w:rPr>
        <w:t>  </w:t>
      </w:r>
      <w:r w:rsidRPr="008D7C8F">
        <w:rPr>
          <w:color w:val="000000"/>
          <w:spacing w:val="3"/>
          <w:sz w:val="22"/>
          <w:szCs w:val="22"/>
          <w:lang w:val="ru-RU"/>
        </w:rPr>
        <w:t>Что приводит к электрическому пробою изоляции?</w:t>
      </w:r>
      <w:r w:rsidRPr="008D7C8F">
        <w:rPr>
          <w:color w:val="000000"/>
          <w:spacing w:val="3"/>
          <w:sz w:val="22"/>
          <w:szCs w:val="22"/>
          <w:lang w:val="ru-RU"/>
        </w:rPr>
        <w:br/>
        <w:t>А) превышение допустимого напряжения;</w:t>
      </w:r>
      <w:r w:rsidRPr="008D7C8F">
        <w:rPr>
          <w:color w:val="000000"/>
          <w:spacing w:val="3"/>
          <w:sz w:val="22"/>
          <w:szCs w:val="22"/>
          <w:lang w:val="ru-RU"/>
        </w:rPr>
        <w:br/>
        <w:t>Б) низкая температура окружающей среды;</w:t>
      </w:r>
      <w:r w:rsidRPr="008D7C8F">
        <w:rPr>
          <w:color w:val="000000"/>
          <w:spacing w:val="3"/>
          <w:sz w:val="22"/>
          <w:szCs w:val="22"/>
          <w:lang w:val="ru-RU"/>
        </w:rPr>
        <w:br/>
        <w:t>В) высокая влажность воздуха без напряжения;</w:t>
      </w:r>
      <w:r w:rsidRPr="008D7C8F">
        <w:rPr>
          <w:color w:val="000000"/>
          <w:spacing w:val="3"/>
          <w:sz w:val="22"/>
          <w:szCs w:val="22"/>
          <w:lang w:val="ru-RU"/>
        </w:rPr>
        <w:br/>
        <w:t>Г) механическое давление.</w:t>
      </w:r>
      <w:r w:rsidRPr="008D7C8F">
        <w:rPr>
          <w:color w:val="000000"/>
          <w:spacing w:val="3"/>
          <w:sz w:val="22"/>
          <w:szCs w:val="22"/>
          <w:lang w:val="ru-RU"/>
        </w:rPr>
        <w:br/>
      </w:r>
    </w:p>
    <w:p w14:paraId="2CE78BA2" w14:textId="7C28A13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13.</w:t>
      </w:r>
      <w:r w:rsidRPr="008D7C8F">
        <w:rPr>
          <w:color w:val="000000"/>
          <w:spacing w:val="3"/>
          <w:sz w:val="22"/>
          <w:szCs w:val="22"/>
        </w:rPr>
        <w:t>  </w:t>
      </w:r>
      <w:r w:rsidRPr="008D7C8F">
        <w:rPr>
          <w:color w:val="000000"/>
          <w:spacing w:val="3"/>
          <w:sz w:val="22"/>
          <w:szCs w:val="22"/>
          <w:lang w:val="ru-RU"/>
        </w:rPr>
        <w:t>Как влияет длина линии на потерю напряжения?</w:t>
      </w:r>
      <w:r w:rsidRPr="008D7C8F">
        <w:rPr>
          <w:color w:val="000000"/>
          <w:spacing w:val="3"/>
          <w:sz w:val="22"/>
          <w:szCs w:val="22"/>
          <w:lang w:val="ru-RU"/>
        </w:rPr>
        <w:br/>
        <w:t>А) чем длиннее линия, тем меньше потеря;</w:t>
      </w:r>
      <w:r w:rsidRPr="008D7C8F">
        <w:rPr>
          <w:color w:val="000000"/>
          <w:spacing w:val="3"/>
          <w:sz w:val="22"/>
          <w:szCs w:val="22"/>
          <w:lang w:val="ru-RU"/>
        </w:rPr>
        <w:br/>
        <w:t>Б) чем длиннее линия, тем больше потеря;</w:t>
      </w:r>
      <w:r w:rsidRPr="008D7C8F">
        <w:rPr>
          <w:color w:val="000000"/>
          <w:spacing w:val="3"/>
          <w:sz w:val="22"/>
          <w:szCs w:val="22"/>
          <w:lang w:val="ru-RU"/>
        </w:rPr>
        <w:br/>
        <w:t>В) длина не влияет;</w:t>
      </w:r>
      <w:r w:rsidRPr="008D7C8F">
        <w:rPr>
          <w:color w:val="000000"/>
          <w:spacing w:val="3"/>
          <w:sz w:val="22"/>
          <w:szCs w:val="22"/>
          <w:lang w:val="ru-RU"/>
        </w:rPr>
        <w:br/>
        <w:t>Г) потеря напряжения зависит только от сечения провода.</w:t>
      </w:r>
      <w:r w:rsidRPr="008D7C8F">
        <w:rPr>
          <w:color w:val="000000"/>
          <w:spacing w:val="3"/>
          <w:sz w:val="22"/>
          <w:szCs w:val="22"/>
          <w:lang w:val="ru-RU"/>
        </w:rPr>
        <w:br/>
      </w:r>
    </w:p>
    <w:p w14:paraId="49E48072" w14:textId="3DBCDE5F"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14.</w:t>
      </w:r>
      <w:r w:rsidRPr="008D7C8F">
        <w:rPr>
          <w:color w:val="000000"/>
          <w:spacing w:val="3"/>
          <w:sz w:val="22"/>
          <w:szCs w:val="22"/>
        </w:rPr>
        <w:t>  </w:t>
      </w:r>
      <w:r w:rsidRPr="008D7C8F">
        <w:rPr>
          <w:color w:val="000000"/>
          <w:spacing w:val="3"/>
          <w:sz w:val="22"/>
          <w:szCs w:val="22"/>
          <w:lang w:val="ru-RU"/>
        </w:rPr>
        <w:t>Какое допустимое отклонение напряжения для ламп освещения жилых зданий?</w:t>
      </w:r>
      <w:r w:rsidRPr="008D7C8F">
        <w:rPr>
          <w:color w:val="000000"/>
          <w:spacing w:val="3"/>
          <w:sz w:val="22"/>
          <w:szCs w:val="22"/>
          <w:lang w:val="ru-RU"/>
        </w:rPr>
        <w:br/>
        <w:t>А) ±10</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Б) ±5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r>
      <w:r w:rsidRPr="008D7C8F">
        <w:rPr>
          <w:color w:val="000000"/>
          <w:spacing w:val="3"/>
          <w:sz w:val="22"/>
          <w:szCs w:val="22"/>
          <w:lang w:val="ru-RU"/>
        </w:rPr>
        <w:lastRenderedPageBreak/>
        <w:t>В) ±2,5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Г) ±0,5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r>
    </w:p>
    <w:p w14:paraId="5E2070E6" w14:textId="11ABA8DF"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15.</w:t>
      </w:r>
      <w:r w:rsidRPr="008D7C8F">
        <w:rPr>
          <w:color w:val="000000"/>
          <w:spacing w:val="3"/>
          <w:sz w:val="22"/>
          <w:szCs w:val="22"/>
        </w:rPr>
        <w:t>  </w:t>
      </w:r>
      <w:r w:rsidRPr="008D7C8F">
        <w:rPr>
          <w:color w:val="000000"/>
          <w:spacing w:val="3"/>
          <w:sz w:val="22"/>
          <w:szCs w:val="22"/>
          <w:lang w:val="ru-RU"/>
        </w:rPr>
        <w:t>Как называется освещение, охватывающее всё помещение?</w:t>
      </w:r>
      <w:r w:rsidRPr="008D7C8F">
        <w:rPr>
          <w:color w:val="000000"/>
          <w:spacing w:val="3"/>
          <w:sz w:val="22"/>
          <w:szCs w:val="22"/>
          <w:lang w:val="ru-RU"/>
        </w:rPr>
        <w:br/>
        <w:t>А) местное;</w:t>
      </w:r>
      <w:r w:rsidRPr="008D7C8F">
        <w:rPr>
          <w:color w:val="000000"/>
          <w:spacing w:val="3"/>
          <w:sz w:val="22"/>
          <w:szCs w:val="22"/>
          <w:lang w:val="ru-RU"/>
        </w:rPr>
        <w:br/>
        <w:t>Б) общее;</w:t>
      </w:r>
      <w:r w:rsidRPr="008D7C8F">
        <w:rPr>
          <w:color w:val="000000"/>
          <w:spacing w:val="3"/>
          <w:sz w:val="22"/>
          <w:szCs w:val="22"/>
          <w:lang w:val="ru-RU"/>
        </w:rPr>
        <w:br/>
        <w:t>В) аварийное;</w:t>
      </w:r>
      <w:r w:rsidRPr="008D7C8F">
        <w:rPr>
          <w:color w:val="000000"/>
          <w:spacing w:val="3"/>
          <w:sz w:val="22"/>
          <w:szCs w:val="22"/>
          <w:lang w:val="ru-RU"/>
        </w:rPr>
        <w:br/>
        <w:t>Г) дежурное.</w:t>
      </w:r>
      <w:r w:rsidRPr="008D7C8F">
        <w:rPr>
          <w:color w:val="000000"/>
          <w:spacing w:val="3"/>
          <w:sz w:val="22"/>
          <w:szCs w:val="22"/>
          <w:lang w:val="ru-RU"/>
        </w:rPr>
        <w:br/>
      </w:r>
    </w:p>
    <w:p w14:paraId="1D981F71" w14:textId="017A3BFF"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16.</w:t>
      </w:r>
      <w:r w:rsidRPr="008D7C8F">
        <w:rPr>
          <w:color w:val="000000"/>
          <w:spacing w:val="3"/>
          <w:sz w:val="22"/>
          <w:szCs w:val="22"/>
        </w:rPr>
        <w:t>  </w:t>
      </w:r>
      <w:r w:rsidRPr="008D7C8F">
        <w:rPr>
          <w:color w:val="000000"/>
          <w:spacing w:val="3"/>
          <w:sz w:val="22"/>
          <w:szCs w:val="22"/>
          <w:lang w:val="ru-RU"/>
        </w:rPr>
        <w:t>Что характеризует сила света?</w:t>
      </w:r>
      <w:r w:rsidRPr="008D7C8F">
        <w:rPr>
          <w:color w:val="000000"/>
          <w:spacing w:val="3"/>
          <w:sz w:val="22"/>
          <w:szCs w:val="22"/>
          <w:lang w:val="ru-RU"/>
        </w:rPr>
        <w:br/>
        <w:t>А) поток энергии на единицу площади;</w:t>
      </w:r>
      <w:r w:rsidRPr="008D7C8F">
        <w:rPr>
          <w:color w:val="000000"/>
          <w:spacing w:val="3"/>
          <w:sz w:val="22"/>
          <w:szCs w:val="22"/>
          <w:lang w:val="ru-RU"/>
        </w:rPr>
        <w:br/>
        <w:t>Б) поток излучения в заданном направлении на единицу телесного угла;</w:t>
      </w:r>
      <w:r w:rsidRPr="008D7C8F">
        <w:rPr>
          <w:color w:val="000000"/>
          <w:spacing w:val="3"/>
          <w:sz w:val="22"/>
          <w:szCs w:val="22"/>
          <w:lang w:val="ru-RU"/>
        </w:rPr>
        <w:br/>
        <w:t>В) общая мощность источника;</w:t>
      </w:r>
      <w:r w:rsidRPr="008D7C8F">
        <w:rPr>
          <w:color w:val="000000"/>
          <w:spacing w:val="3"/>
          <w:sz w:val="22"/>
          <w:szCs w:val="22"/>
          <w:lang w:val="ru-RU"/>
        </w:rPr>
        <w:br/>
        <w:t>Г) яркость поверхности.</w:t>
      </w:r>
      <w:r w:rsidRPr="008D7C8F">
        <w:rPr>
          <w:color w:val="000000"/>
          <w:spacing w:val="3"/>
          <w:sz w:val="22"/>
          <w:szCs w:val="22"/>
          <w:lang w:val="ru-RU"/>
        </w:rPr>
        <w:br/>
      </w:r>
    </w:p>
    <w:p w14:paraId="6FFAFD80" w14:textId="495C55F7"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17.</w:t>
      </w:r>
      <w:r w:rsidRPr="008D7C8F">
        <w:rPr>
          <w:color w:val="000000"/>
          <w:spacing w:val="3"/>
          <w:sz w:val="22"/>
          <w:szCs w:val="22"/>
        </w:rPr>
        <w:t>  </w:t>
      </w:r>
      <w:r w:rsidRPr="008D7C8F">
        <w:rPr>
          <w:color w:val="000000"/>
          <w:spacing w:val="3"/>
          <w:sz w:val="22"/>
          <w:szCs w:val="22"/>
          <w:lang w:val="ru-RU"/>
        </w:rPr>
        <w:t>Какое напряжение применяют для освещения в особо опасных помещениях?</w:t>
      </w:r>
      <w:r w:rsidRPr="008D7C8F">
        <w:rPr>
          <w:color w:val="000000"/>
          <w:spacing w:val="3"/>
          <w:sz w:val="22"/>
          <w:szCs w:val="22"/>
          <w:lang w:val="ru-RU"/>
        </w:rPr>
        <w:br/>
        <w:t>А) 220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Б) 127</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В) 42</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Г) не выше 50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r>
    </w:p>
    <w:p w14:paraId="0ADC1456" w14:textId="765AC4A3"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18.</w:t>
      </w:r>
      <w:r w:rsidRPr="008D7C8F">
        <w:rPr>
          <w:color w:val="000000"/>
          <w:spacing w:val="3"/>
          <w:sz w:val="22"/>
          <w:szCs w:val="22"/>
        </w:rPr>
        <w:t>  </w:t>
      </w:r>
      <w:r w:rsidRPr="008D7C8F">
        <w:rPr>
          <w:color w:val="000000"/>
          <w:spacing w:val="3"/>
          <w:sz w:val="22"/>
          <w:szCs w:val="22"/>
          <w:lang w:val="ru-RU"/>
        </w:rPr>
        <w:t>Как называют электропроводки, подвешенные на тросе?</w:t>
      </w:r>
      <w:r w:rsidRPr="008D7C8F">
        <w:rPr>
          <w:color w:val="000000"/>
          <w:spacing w:val="3"/>
          <w:sz w:val="22"/>
          <w:szCs w:val="22"/>
          <w:lang w:val="ru-RU"/>
        </w:rPr>
        <w:br/>
        <w:t>А) тросовые;</w:t>
      </w:r>
      <w:r w:rsidRPr="008D7C8F">
        <w:rPr>
          <w:color w:val="000000"/>
          <w:spacing w:val="3"/>
          <w:sz w:val="22"/>
          <w:szCs w:val="22"/>
          <w:lang w:val="ru-RU"/>
        </w:rPr>
        <w:br/>
        <w:t>Б) струнные;</w:t>
      </w:r>
      <w:r w:rsidRPr="008D7C8F">
        <w:rPr>
          <w:color w:val="000000"/>
          <w:spacing w:val="3"/>
          <w:sz w:val="22"/>
          <w:szCs w:val="22"/>
          <w:lang w:val="ru-RU"/>
        </w:rPr>
        <w:br/>
        <w:t>В) воздушные;</w:t>
      </w:r>
      <w:r w:rsidRPr="008D7C8F">
        <w:rPr>
          <w:color w:val="000000"/>
          <w:spacing w:val="3"/>
          <w:sz w:val="22"/>
          <w:szCs w:val="22"/>
          <w:lang w:val="ru-RU"/>
        </w:rPr>
        <w:br/>
        <w:t>Г) кабельные.</w:t>
      </w:r>
      <w:r w:rsidRPr="008D7C8F">
        <w:rPr>
          <w:color w:val="000000"/>
          <w:spacing w:val="3"/>
          <w:sz w:val="22"/>
          <w:szCs w:val="22"/>
          <w:lang w:val="ru-RU"/>
        </w:rPr>
        <w:br/>
      </w:r>
    </w:p>
    <w:p w14:paraId="3804CC08" w14:textId="133699B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19.</w:t>
      </w:r>
      <w:r w:rsidRPr="008D7C8F">
        <w:rPr>
          <w:color w:val="000000"/>
          <w:spacing w:val="3"/>
          <w:sz w:val="22"/>
          <w:szCs w:val="22"/>
        </w:rPr>
        <w:t>  </w:t>
      </w:r>
      <w:r w:rsidRPr="008D7C8F">
        <w:rPr>
          <w:color w:val="000000"/>
          <w:spacing w:val="3"/>
          <w:sz w:val="22"/>
          <w:szCs w:val="22"/>
          <w:lang w:val="ru-RU"/>
        </w:rPr>
        <w:t>Что учитывают при монтаже вертикального заземлителя?</w:t>
      </w:r>
      <w:r w:rsidRPr="008D7C8F">
        <w:rPr>
          <w:color w:val="000000"/>
          <w:spacing w:val="3"/>
          <w:sz w:val="22"/>
          <w:szCs w:val="22"/>
          <w:lang w:val="ru-RU"/>
        </w:rPr>
        <w:br/>
        <w:t>А) только длину электрода;</w:t>
      </w:r>
      <w:r w:rsidRPr="008D7C8F">
        <w:rPr>
          <w:color w:val="000000"/>
          <w:spacing w:val="3"/>
          <w:sz w:val="22"/>
          <w:szCs w:val="22"/>
          <w:lang w:val="ru-RU"/>
        </w:rPr>
        <w:br/>
        <w:t>Б) только тип грунта;</w:t>
      </w:r>
      <w:r w:rsidRPr="008D7C8F">
        <w:rPr>
          <w:color w:val="000000"/>
          <w:spacing w:val="3"/>
          <w:sz w:val="22"/>
          <w:szCs w:val="22"/>
          <w:lang w:val="ru-RU"/>
        </w:rPr>
        <w:br/>
        <w:t>В) длину электрода, тип грунта, климатические условия и наличие механизмов;</w:t>
      </w:r>
      <w:r w:rsidRPr="008D7C8F">
        <w:rPr>
          <w:color w:val="000000"/>
          <w:spacing w:val="3"/>
          <w:sz w:val="22"/>
          <w:szCs w:val="22"/>
          <w:lang w:val="ru-RU"/>
        </w:rPr>
        <w:br/>
        <w:t>Г) только удалённость от здания.</w:t>
      </w:r>
      <w:r w:rsidRPr="008D7C8F">
        <w:rPr>
          <w:color w:val="000000"/>
          <w:spacing w:val="3"/>
          <w:sz w:val="22"/>
          <w:szCs w:val="22"/>
          <w:lang w:val="ru-RU"/>
        </w:rPr>
        <w:br/>
      </w:r>
    </w:p>
    <w:p w14:paraId="2B142FDD" w14:textId="30B344DD" w:rsidR="008D7C8F" w:rsidRPr="00980D0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20.</w:t>
      </w:r>
      <w:r w:rsidRPr="008D7C8F">
        <w:rPr>
          <w:color w:val="000000"/>
          <w:spacing w:val="3"/>
          <w:sz w:val="22"/>
          <w:szCs w:val="22"/>
        </w:rPr>
        <w:t>  </w:t>
      </w:r>
      <w:r w:rsidRPr="008D7C8F">
        <w:rPr>
          <w:color w:val="000000"/>
          <w:spacing w:val="3"/>
          <w:sz w:val="22"/>
          <w:szCs w:val="22"/>
          <w:lang w:val="ru-RU"/>
        </w:rPr>
        <w:t>Что может вызвать отказ электрооборудования?</w:t>
      </w:r>
      <w:r w:rsidRPr="008D7C8F">
        <w:rPr>
          <w:color w:val="000000"/>
          <w:spacing w:val="3"/>
          <w:sz w:val="22"/>
          <w:szCs w:val="22"/>
          <w:lang w:val="ru-RU"/>
        </w:rPr>
        <w:br/>
        <w:t>А) только заводской брак;</w:t>
      </w:r>
      <w:r w:rsidRPr="008D7C8F">
        <w:rPr>
          <w:color w:val="000000"/>
          <w:spacing w:val="3"/>
          <w:sz w:val="22"/>
          <w:szCs w:val="22"/>
          <w:lang w:val="ru-RU"/>
        </w:rPr>
        <w:br/>
        <w:t>Б) только перегрузка по току;</w:t>
      </w:r>
      <w:r w:rsidRPr="008D7C8F">
        <w:rPr>
          <w:color w:val="000000"/>
          <w:spacing w:val="3"/>
          <w:sz w:val="22"/>
          <w:szCs w:val="22"/>
          <w:lang w:val="ru-RU"/>
        </w:rPr>
        <w:br/>
        <w:t>В) износ, старение, нарушения эксплуатации и дефекты изготовления;</w:t>
      </w:r>
      <w:r w:rsidRPr="008D7C8F">
        <w:rPr>
          <w:color w:val="000000"/>
          <w:spacing w:val="3"/>
          <w:sz w:val="22"/>
          <w:szCs w:val="22"/>
          <w:lang w:val="ru-RU"/>
        </w:rPr>
        <w:br/>
        <w:t>Г) только воздействие влаги.</w:t>
      </w:r>
      <w:r w:rsidRPr="008D7C8F">
        <w:rPr>
          <w:color w:val="000000"/>
          <w:spacing w:val="3"/>
          <w:sz w:val="22"/>
          <w:szCs w:val="22"/>
          <w:lang w:val="ru-RU"/>
        </w:rPr>
        <w:br/>
      </w:r>
    </w:p>
    <w:p w14:paraId="185FD974" w14:textId="77777777" w:rsidR="008D7C8F" w:rsidRPr="008D7C8F" w:rsidRDefault="008D7C8F" w:rsidP="008D7C8F">
      <w:pPr>
        <w:pStyle w:val="2"/>
        <w:shd w:val="clear" w:color="auto" w:fill="FFFFFF"/>
        <w:spacing w:before="360" w:after="180" w:line="420" w:lineRule="atLeast"/>
        <w:jc w:val="center"/>
        <w:rPr>
          <w:rFonts w:ascii="Times New Roman" w:hAnsi="Times New Roman"/>
          <w:i w:val="0"/>
          <w:iCs w:val="0"/>
          <w:color w:val="000000"/>
          <w:spacing w:val="3"/>
        </w:rPr>
      </w:pPr>
      <w:r w:rsidRPr="008D7C8F">
        <w:rPr>
          <w:rFonts w:ascii="Times New Roman" w:hAnsi="Times New Roman"/>
          <w:i w:val="0"/>
          <w:iCs w:val="0"/>
          <w:color w:val="000000"/>
          <w:spacing w:val="3"/>
        </w:rPr>
        <w:t>Вариант 2</w:t>
      </w:r>
    </w:p>
    <w:p w14:paraId="30260298" w14:textId="1FD6B5CF"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w:t>
      </w:r>
      <w:r w:rsidRPr="008D7C8F">
        <w:rPr>
          <w:color w:val="000000"/>
          <w:spacing w:val="3"/>
          <w:sz w:val="22"/>
          <w:szCs w:val="22"/>
        </w:rPr>
        <w:t>  </w:t>
      </w:r>
      <w:r w:rsidRPr="008D7C8F">
        <w:rPr>
          <w:color w:val="000000"/>
          <w:spacing w:val="3"/>
          <w:sz w:val="22"/>
          <w:szCs w:val="22"/>
          <w:lang w:val="ru-RU"/>
        </w:rPr>
        <w:t>Что включает пусконаладочный этап эксплуатации?</w:t>
      </w:r>
      <w:r w:rsidRPr="008D7C8F">
        <w:rPr>
          <w:color w:val="000000"/>
          <w:spacing w:val="3"/>
          <w:sz w:val="22"/>
          <w:szCs w:val="22"/>
          <w:lang w:val="ru-RU"/>
        </w:rPr>
        <w:br/>
        <w:t>А) только внешний осмотр;</w:t>
      </w:r>
      <w:r w:rsidRPr="008D7C8F">
        <w:rPr>
          <w:color w:val="000000"/>
          <w:spacing w:val="3"/>
          <w:sz w:val="22"/>
          <w:szCs w:val="22"/>
          <w:lang w:val="ru-RU"/>
        </w:rPr>
        <w:br/>
        <w:t>Б) только испытания под нагрузкой;</w:t>
      </w:r>
      <w:r w:rsidRPr="008D7C8F">
        <w:rPr>
          <w:color w:val="000000"/>
          <w:spacing w:val="3"/>
          <w:sz w:val="22"/>
          <w:szCs w:val="22"/>
          <w:lang w:val="ru-RU"/>
        </w:rPr>
        <w:br/>
        <w:t>В) проверку, настройку и испытания оборудования;</w:t>
      </w:r>
      <w:r w:rsidRPr="008D7C8F">
        <w:rPr>
          <w:color w:val="000000"/>
          <w:spacing w:val="3"/>
          <w:sz w:val="22"/>
          <w:szCs w:val="22"/>
          <w:lang w:val="ru-RU"/>
        </w:rPr>
        <w:br/>
        <w:t>Г) только документацию.</w:t>
      </w:r>
      <w:r w:rsidRPr="008D7C8F">
        <w:rPr>
          <w:color w:val="000000"/>
          <w:spacing w:val="3"/>
          <w:sz w:val="22"/>
          <w:szCs w:val="22"/>
          <w:lang w:val="ru-RU"/>
        </w:rPr>
        <w:br/>
      </w:r>
    </w:p>
    <w:p w14:paraId="3D3E57B0" w14:textId="0B097D0D"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2.</w:t>
      </w:r>
      <w:r w:rsidRPr="008D7C8F">
        <w:rPr>
          <w:color w:val="000000"/>
          <w:spacing w:val="3"/>
          <w:sz w:val="22"/>
          <w:szCs w:val="22"/>
        </w:rPr>
        <w:t>  </w:t>
      </w:r>
      <w:r w:rsidRPr="008D7C8F">
        <w:rPr>
          <w:color w:val="000000"/>
          <w:spacing w:val="3"/>
          <w:sz w:val="22"/>
          <w:szCs w:val="22"/>
          <w:lang w:val="ru-RU"/>
        </w:rPr>
        <w:t>Как подключают вольтметр для измерения напряжения?</w:t>
      </w:r>
      <w:r w:rsidRPr="008D7C8F">
        <w:rPr>
          <w:color w:val="000000"/>
          <w:spacing w:val="3"/>
          <w:sz w:val="22"/>
          <w:szCs w:val="22"/>
          <w:lang w:val="ru-RU"/>
        </w:rPr>
        <w:br/>
        <w:t>А) последовательно в цепь;</w:t>
      </w:r>
      <w:r w:rsidRPr="008D7C8F">
        <w:rPr>
          <w:color w:val="000000"/>
          <w:spacing w:val="3"/>
          <w:sz w:val="22"/>
          <w:szCs w:val="22"/>
          <w:lang w:val="ru-RU"/>
        </w:rPr>
        <w:br/>
        <w:t>Б) параллельно участку цепи;</w:t>
      </w:r>
      <w:r w:rsidRPr="008D7C8F">
        <w:rPr>
          <w:color w:val="000000"/>
          <w:spacing w:val="3"/>
          <w:sz w:val="22"/>
          <w:szCs w:val="22"/>
          <w:lang w:val="ru-RU"/>
        </w:rPr>
        <w:br/>
        <w:t>В) через шунт;</w:t>
      </w:r>
      <w:r w:rsidRPr="008D7C8F">
        <w:rPr>
          <w:color w:val="000000"/>
          <w:spacing w:val="3"/>
          <w:sz w:val="22"/>
          <w:szCs w:val="22"/>
          <w:lang w:val="ru-RU"/>
        </w:rPr>
        <w:br/>
        <w:t>Г) через трансформатор тока.</w:t>
      </w:r>
      <w:r w:rsidRPr="008D7C8F">
        <w:rPr>
          <w:color w:val="000000"/>
          <w:spacing w:val="3"/>
          <w:sz w:val="22"/>
          <w:szCs w:val="22"/>
          <w:lang w:val="ru-RU"/>
        </w:rPr>
        <w:br/>
      </w:r>
    </w:p>
    <w:p w14:paraId="1BB6C5F1" w14:textId="060F0DB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3.</w:t>
      </w:r>
      <w:r w:rsidRPr="008D7C8F">
        <w:rPr>
          <w:color w:val="000000"/>
          <w:spacing w:val="3"/>
          <w:sz w:val="22"/>
          <w:szCs w:val="22"/>
        </w:rPr>
        <w:t>  </w:t>
      </w:r>
      <w:r w:rsidRPr="008D7C8F">
        <w:rPr>
          <w:color w:val="000000"/>
          <w:spacing w:val="3"/>
          <w:sz w:val="22"/>
          <w:szCs w:val="22"/>
          <w:lang w:val="ru-RU"/>
        </w:rPr>
        <w:t>Какое испытание подтверждает качество изоляции?</w:t>
      </w:r>
      <w:r w:rsidRPr="008D7C8F">
        <w:rPr>
          <w:color w:val="000000"/>
          <w:spacing w:val="3"/>
          <w:sz w:val="22"/>
          <w:szCs w:val="22"/>
          <w:lang w:val="ru-RU"/>
        </w:rPr>
        <w:br/>
        <w:t>А) измерение сопротивления изоляции;</w:t>
      </w:r>
      <w:r w:rsidRPr="008D7C8F">
        <w:rPr>
          <w:color w:val="000000"/>
          <w:spacing w:val="3"/>
          <w:sz w:val="22"/>
          <w:szCs w:val="22"/>
          <w:lang w:val="ru-RU"/>
        </w:rPr>
        <w:br/>
        <w:t>Б) визуальный осмотр;</w:t>
      </w:r>
      <w:r w:rsidRPr="008D7C8F">
        <w:rPr>
          <w:color w:val="000000"/>
          <w:spacing w:val="3"/>
          <w:sz w:val="22"/>
          <w:szCs w:val="22"/>
          <w:lang w:val="ru-RU"/>
        </w:rPr>
        <w:br/>
        <w:t>В) проверка цвета лака;</w:t>
      </w:r>
      <w:r w:rsidRPr="008D7C8F">
        <w:rPr>
          <w:color w:val="000000"/>
          <w:spacing w:val="3"/>
          <w:sz w:val="22"/>
          <w:szCs w:val="22"/>
          <w:lang w:val="ru-RU"/>
        </w:rPr>
        <w:br/>
        <w:t>Г) замер температуры.</w:t>
      </w:r>
      <w:r w:rsidRPr="008D7C8F">
        <w:rPr>
          <w:color w:val="000000"/>
          <w:spacing w:val="3"/>
          <w:sz w:val="22"/>
          <w:szCs w:val="22"/>
          <w:lang w:val="ru-RU"/>
        </w:rPr>
        <w:br/>
      </w:r>
    </w:p>
    <w:p w14:paraId="4DD48192" w14:textId="6E6CDD1A" w:rsidR="008D7C8F" w:rsidRDefault="008D7C8F" w:rsidP="008D7C8F">
      <w:pPr>
        <w:pStyle w:val="a8"/>
        <w:shd w:val="clear" w:color="auto" w:fill="FFFFFF"/>
        <w:spacing w:before="120" w:after="120" w:line="420" w:lineRule="atLeast"/>
        <w:rPr>
          <w:rStyle w:val="afffffe"/>
          <w:color w:val="000000"/>
          <w:spacing w:val="3"/>
          <w:sz w:val="22"/>
          <w:szCs w:val="22"/>
          <w:lang w:val="ru-RU"/>
        </w:rPr>
      </w:pPr>
      <w:r w:rsidRPr="008D7C8F">
        <w:rPr>
          <w:color w:val="000000"/>
          <w:spacing w:val="3"/>
          <w:sz w:val="22"/>
          <w:szCs w:val="22"/>
          <w:lang w:val="ru-RU"/>
        </w:rPr>
        <w:t>4.</w:t>
      </w:r>
      <w:r w:rsidRPr="008D7C8F">
        <w:rPr>
          <w:color w:val="000000"/>
          <w:spacing w:val="3"/>
          <w:sz w:val="22"/>
          <w:szCs w:val="22"/>
        </w:rPr>
        <w:t>  </w:t>
      </w:r>
      <w:r w:rsidRPr="008D7C8F">
        <w:rPr>
          <w:color w:val="000000"/>
          <w:spacing w:val="3"/>
          <w:sz w:val="22"/>
          <w:szCs w:val="22"/>
          <w:lang w:val="ru-RU"/>
        </w:rPr>
        <w:t>Как рассчитывается потеря напряжения</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color w:val="000000"/>
          <w:spacing w:val="3"/>
          <w:sz w:val="22"/>
          <w:szCs w:val="22"/>
          <w:lang w:val="ru-RU"/>
        </w:rPr>
        <w:t>?</w:t>
      </w:r>
      <w:r w:rsidRPr="008D7C8F">
        <w:rPr>
          <w:color w:val="000000"/>
          <w:spacing w:val="3"/>
          <w:sz w:val="22"/>
          <w:szCs w:val="22"/>
          <w:lang w:val="ru-RU"/>
        </w:rPr>
        <w:br/>
        <w:t>А)</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616B1B8A" w14:textId="77777777" w:rsidR="008D7C8F" w:rsidRPr="008D7C8F" w:rsidRDefault="008D7C8F" w:rsidP="008D7C8F">
      <w:pPr>
        <w:pStyle w:val="a8"/>
        <w:shd w:val="clear" w:color="auto" w:fill="FFFFFF"/>
        <w:spacing w:before="120" w:after="120" w:line="420" w:lineRule="atLeast"/>
        <w:rPr>
          <w:color w:val="000000"/>
          <w:spacing w:val="3"/>
          <w:sz w:val="22"/>
          <w:szCs w:val="22"/>
          <w:lang w:val="ru-RU"/>
        </w:rPr>
      </w:pPr>
    </w:p>
    <w:p w14:paraId="6C7BA1C4" w14:textId="650C68F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5.</w:t>
      </w:r>
      <w:r w:rsidRPr="008D7C8F">
        <w:rPr>
          <w:color w:val="000000"/>
          <w:spacing w:val="3"/>
          <w:sz w:val="22"/>
          <w:szCs w:val="22"/>
        </w:rPr>
        <w:t>  </w:t>
      </w:r>
      <w:r w:rsidRPr="008D7C8F">
        <w:rPr>
          <w:color w:val="000000"/>
          <w:spacing w:val="3"/>
          <w:sz w:val="22"/>
          <w:szCs w:val="22"/>
          <w:lang w:val="ru-RU"/>
        </w:rPr>
        <w:t>Какое сопротивление должно быть у заземлителя для установок до 1</w:t>
      </w:r>
      <w:r w:rsidRPr="008D7C8F">
        <w:rPr>
          <w:color w:val="000000"/>
          <w:spacing w:val="3"/>
          <w:sz w:val="22"/>
          <w:szCs w:val="22"/>
        </w:rPr>
        <w:t> </w:t>
      </w:r>
      <w:r w:rsidRPr="008D7C8F">
        <w:rPr>
          <w:color w:val="000000"/>
          <w:spacing w:val="3"/>
          <w:sz w:val="22"/>
          <w:szCs w:val="22"/>
          <w:lang w:val="ru-RU"/>
        </w:rPr>
        <w:t>кВ?</w:t>
      </w:r>
      <w:r w:rsidRPr="008D7C8F">
        <w:rPr>
          <w:color w:val="000000"/>
          <w:spacing w:val="3"/>
          <w:sz w:val="22"/>
          <w:szCs w:val="22"/>
          <w:lang w:val="ru-RU"/>
        </w:rPr>
        <w:br/>
        <w:t>А) ≤</w:t>
      </w:r>
      <w:r w:rsidRPr="008D7C8F">
        <w:rPr>
          <w:color w:val="000000"/>
          <w:spacing w:val="3"/>
          <w:sz w:val="22"/>
          <w:szCs w:val="22"/>
        </w:rPr>
        <w:t> </w:t>
      </w:r>
      <w:r w:rsidRPr="008D7C8F">
        <w:rPr>
          <w:color w:val="000000"/>
          <w:spacing w:val="3"/>
          <w:sz w:val="22"/>
          <w:szCs w:val="22"/>
          <w:lang w:val="ru-RU"/>
        </w:rPr>
        <w:t>1</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Б) ≤</w:t>
      </w:r>
      <w:r w:rsidRPr="008D7C8F">
        <w:rPr>
          <w:color w:val="000000"/>
          <w:spacing w:val="3"/>
          <w:sz w:val="22"/>
          <w:szCs w:val="22"/>
        </w:rPr>
        <w:t> </w:t>
      </w:r>
      <w:r w:rsidRPr="008D7C8F">
        <w:rPr>
          <w:color w:val="000000"/>
          <w:spacing w:val="3"/>
          <w:sz w:val="22"/>
          <w:szCs w:val="22"/>
          <w:lang w:val="ru-RU"/>
        </w:rPr>
        <w:t>2</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В) ≤</w:t>
      </w:r>
      <w:r w:rsidRPr="008D7C8F">
        <w:rPr>
          <w:color w:val="000000"/>
          <w:spacing w:val="3"/>
          <w:sz w:val="22"/>
          <w:szCs w:val="22"/>
        </w:rPr>
        <w:t> </w:t>
      </w:r>
      <w:r w:rsidRPr="008D7C8F">
        <w:rPr>
          <w:color w:val="000000"/>
          <w:spacing w:val="3"/>
          <w:sz w:val="22"/>
          <w:szCs w:val="22"/>
          <w:lang w:val="ru-RU"/>
        </w:rPr>
        <w:t>4</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Г) ≤</w:t>
      </w:r>
      <w:r w:rsidRPr="008D7C8F">
        <w:rPr>
          <w:color w:val="000000"/>
          <w:spacing w:val="3"/>
          <w:sz w:val="22"/>
          <w:szCs w:val="22"/>
        </w:rPr>
        <w:t> </w:t>
      </w:r>
      <w:r w:rsidRPr="008D7C8F">
        <w:rPr>
          <w:color w:val="000000"/>
          <w:spacing w:val="3"/>
          <w:sz w:val="22"/>
          <w:szCs w:val="22"/>
          <w:lang w:val="ru-RU"/>
        </w:rPr>
        <w:t>10</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r>
    </w:p>
    <w:p w14:paraId="5DF9D356" w14:textId="2823411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6.</w:t>
      </w:r>
      <w:r w:rsidRPr="008D7C8F">
        <w:rPr>
          <w:color w:val="000000"/>
          <w:spacing w:val="3"/>
          <w:sz w:val="22"/>
          <w:szCs w:val="22"/>
        </w:rPr>
        <w:t>  </w:t>
      </w:r>
      <w:r w:rsidRPr="008D7C8F">
        <w:rPr>
          <w:color w:val="000000"/>
          <w:spacing w:val="3"/>
          <w:sz w:val="22"/>
          <w:szCs w:val="22"/>
          <w:lang w:val="ru-RU"/>
        </w:rPr>
        <w:t>Для чего предназначено защитное заземление?</w:t>
      </w:r>
      <w:r w:rsidRPr="008D7C8F">
        <w:rPr>
          <w:color w:val="000000"/>
          <w:spacing w:val="3"/>
          <w:sz w:val="22"/>
          <w:szCs w:val="22"/>
          <w:lang w:val="ru-RU"/>
        </w:rPr>
        <w:br/>
        <w:t>А) для уменьшения напряжения прикосновения;</w:t>
      </w:r>
      <w:r w:rsidRPr="008D7C8F">
        <w:rPr>
          <w:color w:val="000000"/>
          <w:spacing w:val="3"/>
          <w:sz w:val="22"/>
          <w:szCs w:val="22"/>
          <w:lang w:val="ru-RU"/>
        </w:rPr>
        <w:br/>
        <w:t>Б) для увеличения тока КЗ;</w:t>
      </w:r>
      <w:r w:rsidRPr="008D7C8F">
        <w:rPr>
          <w:color w:val="000000"/>
          <w:spacing w:val="3"/>
          <w:sz w:val="22"/>
          <w:szCs w:val="22"/>
          <w:lang w:val="ru-RU"/>
        </w:rPr>
        <w:br/>
        <w:t>В) для отключения питания;</w:t>
      </w:r>
      <w:r w:rsidRPr="008D7C8F">
        <w:rPr>
          <w:color w:val="000000"/>
          <w:spacing w:val="3"/>
          <w:sz w:val="22"/>
          <w:szCs w:val="22"/>
          <w:lang w:val="ru-RU"/>
        </w:rPr>
        <w:br/>
        <w:t>Г) для стабилизации частоты.</w:t>
      </w:r>
      <w:r w:rsidRPr="008D7C8F">
        <w:rPr>
          <w:color w:val="000000"/>
          <w:spacing w:val="3"/>
          <w:sz w:val="22"/>
          <w:szCs w:val="22"/>
          <w:lang w:val="ru-RU"/>
        </w:rPr>
        <w:br/>
      </w:r>
    </w:p>
    <w:p w14:paraId="542D8340" w14:textId="6B84F12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7.</w:t>
      </w:r>
      <w:r w:rsidRPr="008D7C8F">
        <w:rPr>
          <w:color w:val="000000"/>
          <w:spacing w:val="3"/>
          <w:sz w:val="22"/>
          <w:szCs w:val="22"/>
        </w:rPr>
        <w:t>  </w:t>
      </w:r>
      <w:r w:rsidRPr="008D7C8F">
        <w:rPr>
          <w:color w:val="000000"/>
          <w:spacing w:val="3"/>
          <w:sz w:val="22"/>
          <w:szCs w:val="22"/>
          <w:lang w:val="ru-RU"/>
        </w:rPr>
        <w:t>Формула коэффициента спроса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71111580" w14:textId="6623A720"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8.</w:t>
      </w:r>
      <w:r w:rsidRPr="008D7C8F">
        <w:rPr>
          <w:color w:val="000000"/>
          <w:spacing w:val="3"/>
          <w:sz w:val="22"/>
          <w:szCs w:val="22"/>
        </w:rPr>
        <w:t>  </w:t>
      </w:r>
      <w:r w:rsidRPr="008D7C8F">
        <w:rPr>
          <w:color w:val="000000"/>
          <w:spacing w:val="3"/>
          <w:sz w:val="22"/>
          <w:szCs w:val="22"/>
          <w:lang w:val="ru-RU"/>
        </w:rPr>
        <w:t>Какой заземлитель используют для молниеотводов?</w:t>
      </w:r>
      <w:r w:rsidRPr="008D7C8F">
        <w:rPr>
          <w:color w:val="000000"/>
          <w:spacing w:val="3"/>
          <w:sz w:val="22"/>
          <w:szCs w:val="22"/>
          <w:lang w:val="ru-RU"/>
        </w:rPr>
        <w:br/>
        <w:t>А) плоский;</w:t>
      </w:r>
      <w:r w:rsidRPr="008D7C8F">
        <w:rPr>
          <w:color w:val="000000"/>
          <w:spacing w:val="3"/>
          <w:sz w:val="22"/>
          <w:szCs w:val="22"/>
          <w:lang w:val="ru-RU"/>
        </w:rPr>
        <w:br/>
        <w:t>Б) стержневой глубинный;</w:t>
      </w:r>
      <w:r w:rsidRPr="008D7C8F">
        <w:rPr>
          <w:color w:val="000000"/>
          <w:spacing w:val="3"/>
          <w:sz w:val="22"/>
          <w:szCs w:val="22"/>
          <w:lang w:val="ru-RU"/>
        </w:rPr>
        <w:br/>
        <w:t>В) кольцевой;</w:t>
      </w:r>
      <w:r w:rsidRPr="008D7C8F">
        <w:rPr>
          <w:color w:val="000000"/>
          <w:spacing w:val="3"/>
          <w:sz w:val="22"/>
          <w:szCs w:val="22"/>
          <w:lang w:val="ru-RU"/>
        </w:rPr>
        <w:br/>
        <w:t>Г) проволочный.</w:t>
      </w:r>
      <w:r w:rsidRPr="008D7C8F">
        <w:rPr>
          <w:color w:val="000000"/>
          <w:spacing w:val="3"/>
          <w:sz w:val="22"/>
          <w:szCs w:val="22"/>
          <w:lang w:val="ru-RU"/>
        </w:rPr>
        <w:br/>
      </w:r>
    </w:p>
    <w:p w14:paraId="3772B4E1" w14:textId="00CF678C"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9.</w:t>
      </w:r>
      <w:r w:rsidRPr="008D7C8F">
        <w:rPr>
          <w:color w:val="000000"/>
          <w:spacing w:val="3"/>
          <w:sz w:val="22"/>
          <w:szCs w:val="22"/>
        </w:rPr>
        <w:t>  </w:t>
      </w:r>
      <w:r w:rsidRPr="008D7C8F">
        <w:rPr>
          <w:color w:val="000000"/>
          <w:spacing w:val="3"/>
          <w:sz w:val="22"/>
          <w:szCs w:val="22"/>
          <w:lang w:val="ru-RU"/>
        </w:rPr>
        <w:t>Что входит в осветительные установки?</w:t>
      </w:r>
      <w:r w:rsidRPr="008D7C8F">
        <w:rPr>
          <w:color w:val="000000"/>
          <w:spacing w:val="3"/>
          <w:sz w:val="22"/>
          <w:szCs w:val="22"/>
          <w:lang w:val="ru-RU"/>
        </w:rPr>
        <w:br/>
        <w:t>А) кабели и шины;</w:t>
      </w:r>
      <w:r w:rsidRPr="008D7C8F">
        <w:rPr>
          <w:color w:val="000000"/>
          <w:spacing w:val="3"/>
          <w:sz w:val="22"/>
          <w:szCs w:val="22"/>
          <w:lang w:val="ru-RU"/>
        </w:rPr>
        <w:br/>
        <w:t>Б) лампы, светильники, пускорегулирующие аппараты;</w:t>
      </w:r>
      <w:r w:rsidRPr="008D7C8F">
        <w:rPr>
          <w:color w:val="000000"/>
          <w:spacing w:val="3"/>
          <w:sz w:val="22"/>
          <w:szCs w:val="22"/>
          <w:lang w:val="ru-RU"/>
        </w:rPr>
        <w:br/>
        <w:t>В) трансформаторы;</w:t>
      </w:r>
      <w:r w:rsidRPr="008D7C8F">
        <w:rPr>
          <w:color w:val="000000"/>
          <w:spacing w:val="3"/>
          <w:sz w:val="22"/>
          <w:szCs w:val="22"/>
          <w:lang w:val="ru-RU"/>
        </w:rPr>
        <w:br/>
        <w:t>Г) реле защиты.</w:t>
      </w:r>
      <w:r w:rsidRPr="008D7C8F">
        <w:rPr>
          <w:color w:val="000000"/>
          <w:spacing w:val="3"/>
          <w:sz w:val="22"/>
          <w:szCs w:val="22"/>
          <w:lang w:val="ru-RU"/>
        </w:rPr>
        <w:br/>
      </w:r>
    </w:p>
    <w:p w14:paraId="4691EC70" w14:textId="2FC40F1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10.</w:t>
      </w:r>
      <w:r w:rsidRPr="008D7C8F">
        <w:rPr>
          <w:color w:val="000000"/>
          <w:spacing w:val="3"/>
          <w:sz w:val="22"/>
          <w:szCs w:val="22"/>
        </w:rPr>
        <w:t>  </w:t>
      </w:r>
      <w:r w:rsidRPr="008D7C8F">
        <w:rPr>
          <w:color w:val="000000"/>
          <w:spacing w:val="3"/>
          <w:sz w:val="22"/>
          <w:szCs w:val="22"/>
          <w:lang w:val="ru-RU"/>
        </w:rPr>
        <w:t>Что проверяют при фазировке?</w:t>
      </w:r>
      <w:r w:rsidRPr="008D7C8F">
        <w:rPr>
          <w:color w:val="000000"/>
          <w:spacing w:val="3"/>
          <w:sz w:val="22"/>
          <w:szCs w:val="22"/>
          <w:lang w:val="ru-RU"/>
        </w:rPr>
        <w:br/>
        <w:t>А) порядок чередования фаз;</w:t>
      </w:r>
      <w:r w:rsidRPr="008D7C8F">
        <w:rPr>
          <w:color w:val="000000"/>
          <w:spacing w:val="3"/>
          <w:sz w:val="22"/>
          <w:szCs w:val="22"/>
          <w:lang w:val="ru-RU"/>
        </w:rPr>
        <w:br/>
        <w:t>Б) сопротивление заземления;</w:t>
      </w:r>
      <w:r w:rsidRPr="008D7C8F">
        <w:rPr>
          <w:color w:val="000000"/>
          <w:spacing w:val="3"/>
          <w:sz w:val="22"/>
          <w:szCs w:val="22"/>
          <w:lang w:val="ru-RU"/>
        </w:rPr>
        <w:br/>
      </w:r>
      <w:r w:rsidRPr="008D7C8F">
        <w:rPr>
          <w:color w:val="000000"/>
          <w:spacing w:val="3"/>
          <w:sz w:val="22"/>
          <w:szCs w:val="22"/>
          <w:lang w:val="ru-RU"/>
        </w:rPr>
        <w:lastRenderedPageBreak/>
        <w:t>В) температуру обмоток;</w:t>
      </w:r>
      <w:r w:rsidRPr="008D7C8F">
        <w:rPr>
          <w:color w:val="000000"/>
          <w:spacing w:val="3"/>
          <w:sz w:val="22"/>
          <w:szCs w:val="22"/>
          <w:lang w:val="ru-RU"/>
        </w:rPr>
        <w:br/>
        <w:t>Г) уровень масла.</w:t>
      </w:r>
      <w:r w:rsidRPr="008D7C8F">
        <w:rPr>
          <w:color w:val="000000"/>
          <w:spacing w:val="3"/>
          <w:sz w:val="22"/>
          <w:szCs w:val="22"/>
          <w:lang w:val="ru-RU"/>
        </w:rPr>
        <w:br/>
      </w:r>
    </w:p>
    <w:p w14:paraId="67285037" w14:textId="0F82FBA3"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11.</w:t>
      </w:r>
      <w:r w:rsidRPr="008D7C8F">
        <w:rPr>
          <w:color w:val="000000"/>
          <w:spacing w:val="3"/>
          <w:sz w:val="22"/>
          <w:szCs w:val="22"/>
        </w:rPr>
        <w:t>  </w:t>
      </w:r>
      <w:r w:rsidRPr="008D7C8F">
        <w:rPr>
          <w:color w:val="000000"/>
          <w:spacing w:val="3"/>
          <w:sz w:val="22"/>
          <w:szCs w:val="22"/>
          <w:lang w:val="ru-RU"/>
        </w:rPr>
        <w:t>Прибор для замера сопротивления изоляции:</w:t>
      </w:r>
      <w:r w:rsidRPr="008D7C8F">
        <w:rPr>
          <w:color w:val="000000"/>
          <w:spacing w:val="3"/>
          <w:sz w:val="22"/>
          <w:szCs w:val="22"/>
          <w:lang w:val="ru-RU"/>
        </w:rPr>
        <w:br/>
        <w:t>А) омметр;</w:t>
      </w:r>
      <w:r w:rsidRPr="008D7C8F">
        <w:rPr>
          <w:color w:val="000000"/>
          <w:spacing w:val="3"/>
          <w:sz w:val="22"/>
          <w:szCs w:val="22"/>
          <w:lang w:val="ru-RU"/>
        </w:rPr>
        <w:br/>
        <w:t>Б) мегаомметр;</w:t>
      </w:r>
      <w:r w:rsidRPr="008D7C8F">
        <w:rPr>
          <w:color w:val="000000"/>
          <w:spacing w:val="3"/>
          <w:sz w:val="22"/>
          <w:szCs w:val="22"/>
          <w:lang w:val="ru-RU"/>
        </w:rPr>
        <w:br/>
        <w:t>В) ваттметр;</w:t>
      </w:r>
      <w:r w:rsidRPr="008D7C8F">
        <w:rPr>
          <w:color w:val="000000"/>
          <w:spacing w:val="3"/>
          <w:sz w:val="22"/>
          <w:szCs w:val="22"/>
          <w:lang w:val="ru-RU"/>
        </w:rPr>
        <w:br/>
        <w:t>Г) частотомер.</w:t>
      </w:r>
      <w:r w:rsidRPr="008D7C8F">
        <w:rPr>
          <w:color w:val="000000"/>
          <w:spacing w:val="3"/>
          <w:sz w:val="22"/>
          <w:szCs w:val="22"/>
          <w:lang w:val="ru-RU"/>
        </w:rPr>
        <w:br/>
      </w:r>
    </w:p>
    <w:p w14:paraId="109A2B6B" w14:textId="2EFC4FE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12.</w:t>
      </w:r>
      <w:r w:rsidRPr="008D7C8F">
        <w:rPr>
          <w:color w:val="000000"/>
          <w:spacing w:val="3"/>
          <w:sz w:val="22"/>
          <w:szCs w:val="22"/>
        </w:rPr>
        <w:t>  </w:t>
      </w:r>
      <w:r w:rsidRPr="008D7C8F">
        <w:rPr>
          <w:color w:val="000000"/>
          <w:spacing w:val="3"/>
          <w:sz w:val="22"/>
          <w:szCs w:val="22"/>
          <w:lang w:val="ru-RU"/>
        </w:rPr>
        <w:t>Причина электрического пробоя изоляции:</w:t>
      </w:r>
      <w:r w:rsidRPr="008D7C8F">
        <w:rPr>
          <w:color w:val="000000"/>
          <w:spacing w:val="3"/>
          <w:sz w:val="22"/>
          <w:szCs w:val="22"/>
          <w:lang w:val="ru-RU"/>
        </w:rPr>
        <w:br/>
        <w:t>А) превышение напряжения;</w:t>
      </w:r>
      <w:r w:rsidRPr="008D7C8F">
        <w:rPr>
          <w:color w:val="000000"/>
          <w:spacing w:val="3"/>
          <w:sz w:val="22"/>
          <w:szCs w:val="22"/>
          <w:lang w:val="ru-RU"/>
        </w:rPr>
        <w:br/>
        <w:t>Б) низкая влажность;</w:t>
      </w:r>
      <w:r w:rsidRPr="008D7C8F">
        <w:rPr>
          <w:color w:val="000000"/>
          <w:spacing w:val="3"/>
          <w:sz w:val="22"/>
          <w:szCs w:val="22"/>
          <w:lang w:val="ru-RU"/>
        </w:rPr>
        <w:br/>
        <w:t>В) механическое сжатие;</w:t>
      </w:r>
      <w:r w:rsidRPr="008D7C8F">
        <w:rPr>
          <w:color w:val="000000"/>
          <w:spacing w:val="3"/>
          <w:sz w:val="22"/>
          <w:szCs w:val="22"/>
          <w:lang w:val="ru-RU"/>
        </w:rPr>
        <w:br/>
        <w:t>Г) вибрация.</w:t>
      </w:r>
      <w:r w:rsidRPr="008D7C8F">
        <w:rPr>
          <w:color w:val="000000"/>
          <w:spacing w:val="3"/>
          <w:sz w:val="22"/>
          <w:szCs w:val="22"/>
          <w:lang w:val="ru-RU"/>
        </w:rPr>
        <w:br/>
      </w:r>
    </w:p>
    <w:p w14:paraId="673995ED" w14:textId="20913AA7"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13.</w:t>
      </w:r>
      <w:r w:rsidRPr="008D7C8F">
        <w:rPr>
          <w:color w:val="000000"/>
          <w:spacing w:val="3"/>
          <w:sz w:val="22"/>
          <w:szCs w:val="22"/>
        </w:rPr>
        <w:t>  </w:t>
      </w:r>
      <w:r w:rsidRPr="008D7C8F">
        <w:rPr>
          <w:color w:val="000000"/>
          <w:spacing w:val="3"/>
          <w:sz w:val="22"/>
          <w:szCs w:val="22"/>
          <w:lang w:val="ru-RU"/>
        </w:rPr>
        <w:t>Как изменяется потеря напряжения при увеличении длины линии?</w:t>
      </w:r>
      <w:r w:rsidRPr="008D7C8F">
        <w:rPr>
          <w:color w:val="000000"/>
          <w:spacing w:val="3"/>
          <w:sz w:val="22"/>
          <w:szCs w:val="22"/>
          <w:lang w:val="ru-RU"/>
        </w:rPr>
        <w:br/>
        <w:t>А) уменьшается;</w:t>
      </w:r>
      <w:r w:rsidRPr="008D7C8F">
        <w:rPr>
          <w:color w:val="000000"/>
          <w:spacing w:val="3"/>
          <w:sz w:val="22"/>
          <w:szCs w:val="22"/>
          <w:lang w:val="ru-RU"/>
        </w:rPr>
        <w:br/>
        <w:t>Б) увеличивается;</w:t>
      </w:r>
      <w:r w:rsidRPr="008D7C8F">
        <w:rPr>
          <w:color w:val="000000"/>
          <w:spacing w:val="3"/>
          <w:sz w:val="22"/>
          <w:szCs w:val="22"/>
          <w:lang w:val="ru-RU"/>
        </w:rPr>
        <w:br/>
        <w:t>В) не изменяется;</w:t>
      </w:r>
      <w:r w:rsidRPr="008D7C8F">
        <w:rPr>
          <w:color w:val="000000"/>
          <w:spacing w:val="3"/>
          <w:sz w:val="22"/>
          <w:szCs w:val="22"/>
          <w:lang w:val="ru-RU"/>
        </w:rPr>
        <w:br/>
        <w:t>Г) зависит только от материала проводника.</w:t>
      </w:r>
      <w:r w:rsidRPr="008D7C8F">
        <w:rPr>
          <w:color w:val="000000"/>
          <w:spacing w:val="3"/>
          <w:sz w:val="22"/>
          <w:szCs w:val="22"/>
          <w:lang w:val="ru-RU"/>
        </w:rPr>
        <w:br/>
      </w:r>
    </w:p>
    <w:p w14:paraId="2739932B" w14:textId="7E83D49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14.</w:t>
      </w:r>
      <w:r w:rsidRPr="008D7C8F">
        <w:rPr>
          <w:color w:val="000000"/>
          <w:spacing w:val="3"/>
          <w:sz w:val="22"/>
          <w:szCs w:val="22"/>
        </w:rPr>
        <w:t>  </w:t>
      </w:r>
      <w:r w:rsidRPr="008D7C8F">
        <w:rPr>
          <w:color w:val="000000"/>
          <w:spacing w:val="3"/>
          <w:sz w:val="22"/>
          <w:szCs w:val="22"/>
          <w:lang w:val="ru-RU"/>
        </w:rPr>
        <w:t>Допустимое отклонение напряжения для ламп освещения жилых зданий составляет:</w:t>
      </w:r>
      <w:r w:rsidRPr="008D7C8F">
        <w:rPr>
          <w:color w:val="000000"/>
          <w:spacing w:val="3"/>
          <w:sz w:val="22"/>
          <w:szCs w:val="22"/>
          <w:lang w:val="ru-RU"/>
        </w:rPr>
        <w:br/>
        <w:t>А) ±10</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Б) ±5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В) ±2,5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Г) ±0,5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r>
    </w:p>
    <w:p w14:paraId="66CFABF0" w14:textId="227EDA9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15.</w:t>
      </w:r>
      <w:r w:rsidRPr="008D7C8F">
        <w:rPr>
          <w:color w:val="000000"/>
          <w:spacing w:val="3"/>
          <w:sz w:val="22"/>
          <w:szCs w:val="22"/>
        </w:rPr>
        <w:t>  </w:t>
      </w:r>
      <w:r w:rsidRPr="008D7C8F">
        <w:rPr>
          <w:color w:val="000000"/>
          <w:spacing w:val="3"/>
          <w:sz w:val="22"/>
          <w:szCs w:val="22"/>
          <w:lang w:val="ru-RU"/>
        </w:rPr>
        <w:t>Освещение, охватывающее всё помещение, называется:</w:t>
      </w:r>
      <w:r w:rsidRPr="008D7C8F">
        <w:rPr>
          <w:color w:val="000000"/>
          <w:spacing w:val="3"/>
          <w:sz w:val="22"/>
          <w:szCs w:val="22"/>
          <w:lang w:val="ru-RU"/>
        </w:rPr>
        <w:br/>
        <w:t>А) местным;</w:t>
      </w:r>
      <w:r w:rsidRPr="008D7C8F">
        <w:rPr>
          <w:color w:val="000000"/>
          <w:spacing w:val="3"/>
          <w:sz w:val="22"/>
          <w:szCs w:val="22"/>
          <w:lang w:val="ru-RU"/>
        </w:rPr>
        <w:br/>
        <w:t>Б) общим;</w:t>
      </w:r>
      <w:r w:rsidRPr="008D7C8F">
        <w:rPr>
          <w:color w:val="000000"/>
          <w:spacing w:val="3"/>
          <w:sz w:val="22"/>
          <w:szCs w:val="22"/>
          <w:lang w:val="ru-RU"/>
        </w:rPr>
        <w:br/>
        <w:t>В) аварийным;</w:t>
      </w:r>
      <w:r w:rsidRPr="008D7C8F">
        <w:rPr>
          <w:color w:val="000000"/>
          <w:spacing w:val="3"/>
          <w:sz w:val="22"/>
          <w:szCs w:val="22"/>
          <w:lang w:val="ru-RU"/>
        </w:rPr>
        <w:br/>
        <w:t>Г) дежурным.</w:t>
      </w:r>
      <w:r w:rsidRPr="008D7C8F">
        <w:rPr>
          <w:color w:val="000000"/>
          <w:spacing w:val="3"/>
          <w:sz w:val="22"/>
          <w:szCs w:val="22"/>
          <w:lang w:val="ru-RU"/>
        </w:rPr>
        <w:br/>
      </w:r>
    </w:p>
    <w:p w14:paraId="480415CA" w14:textId="7793AFBC"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16.</w:t>
      </w:r>
      <w:r w:rsidRPr="008D7C8F">
        <w:rPr>
          <w:color w:val="000000"/>
          <w:spacing w:val="3"/>
          <w:sz w:val="22"/>
          <w:szCs w:val="22"/>
        </w:rPr>
        <w:t>  </w:t>
      </w:r>
      <w:r w:rsidRPr="008D7C8F">
        <w:rPr>
          <w:color w:val="000000"/>
          <w:spacing w:val="3"/>
          <w:sz w:val="22"/>
          <w:szCs w:val="22"/>
          <w:lang w:val="ru-RU"/>
        </w:rPr>
        <w:t>Сила света характеризует:</w:t>
      </w:r>
      <w:r w:rsidRPr="008D7C8F">
        <w:rPr>
          <w:color w:val="000000"/>
          <w:spacing w:val="3"/>
          <w:sz w:val="22"/>
          <w:szCs w:val="22"/>
          <w:lang w:val="ru-RU"/>
        </w:rPr>
        <w:br/>
        <w:t>А) поток энергии на единицу площади;</w:t>
      </w:r>
      <w:r w:rsidRPr="008D7C8F">
        <w:rPr>
          <w:color w:val="000000"/>
          <w:spacing w:val="3"/>
          <w:sz w:val="22"/>
          <w:szCs w:val="22"/>
          <w:lang w:val="ru-RU"/>
        </w:rPr>
        <w:br/>
        <w:t>Б) поток излучения в заданном направлении на единицу телесного угла;</w:t>
      </w:r>
      <w:r w:rsidRPr="008D7C8F">
        <w:rPr>
          <w:color w:val="000000"/>
          <w:spacing w:val="3"/>
          <w:sz w:val="22"/>
          <w:szCs w:val="22"/>
          <w:lang w:val="ru-RU"/>
        </w:rPr>
        <w:br/>
        <w:t>В) общую мощность источника света;</w:t>
      </w:r>
      <w:r w:rsidRPr="008D7C8F">
        <w:rPr>
          <w:color w:val="000000"/>
          <w:spacing w:val="3"/>
          <w:sz w:val="22"/>
          <w:szCs w:val="22"/>
          <w:lang w:val="ru-RU"/>
        </w:rPr>
        <w:br/>
        <w:t>Г) яркость поверхности в люксах.</w:t>
      </w:r>
      <w:r w:rsidRPr="008D7C8F">
        <w:rPr>
          <w:color w:val="000000"/>
          <w:spacing w:val="3"/>
          <w:sz w:val="22"/>
          <w:szCs w:val="22"/>
          <w:lang w:val="ru-RU"/>
        </w:rPr>
        <w:br/>
      </w:r>
    </w:p>
    <w:p w14:paraId="5FC4CD08" w14:textId="77C9AEF0"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17.</w:t>
      </w:r>
      <w:r w:rsidRPr="008D7C8F">
        <w:rPr>
          <w:color w:val="000000"/>
          <w:spacing w:val="3"/>
          <w:sz w:val="22"/>
          <w:szCs w:val="22"/>
        </w:rPr>
        <w:t>  </w:t>
      </w:r>
      <w:r w:rsidRPr="008D7C8F">
        <w:rPr>
          <w:color w:val="000000"/>
          <w:spacing w:val="3"/>
          <w:sz w:val="22"/>
          <w:szCs w:val="22"/>
          <w:lang w:val="ru-RU"/>
        </w:rPr>
        <w:t>Для освещения в особо опасных помещениях применяют напряжение:</w:t>
      </w:r>
      <w:r w:rsidRPr="008D7C8F">
        <w:rPr>
          <w:color w:val="000000"/>
          <w:spacing w:val="3"/>
          <w:sz w:val="22"/>
          <w:szCs w:val="22"/>
          <w:lang w:val="ru-RU"/>
        </w:rPr>
        <w:br/>
        <w:t>А) 220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Б) 127</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В) 42</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Г) не выше 50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r>
    </w:p>
    <w:p w14:paraId="1BFAA644" w14:textId="0F491FE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18.</w:t>
      </w:r>
      <w:r w:rsidRPr="008D7C8F">
        <w:rPr>
          <w:color w:val="000000"/>
          <w:spacing w:val="3"/>
          <w:sz w:val="22"/>
          <w:szCs w:val="22"/>
        </w:rPr>
        <w:t>  </w:t>
      </w:r>
      <w:r w:rsidRPr="008D7C8F">
        <w:rPr>
          <w:color w:val="000000"/>
          <w:spacing w:val="3"/>
          <w:sz w:val="22"/>
          <w:szCs w:val="22"/>
          <w:lang w:val="ru-RU"/>
        </w:rPr>
        <w:t>Электропроводки, подвешенные на тросе, называются:</w:t>
      </w:r>
      <w:r w:rsidRPr="008D7C8F">
        <w:rPr>
          <w:color w:val="000000"/>
          <w:spacing w:val="3"/>
          <w:sz w:val="22"/>
          <w:szCs w:val="22"/>
          <w:lang w:val="ru-RU"/>
        </w:rPr>
        <w:br/>
        <w:t>А) тросовыми;</w:t>
      </w:r>
      <w:r w:rsidRPr="008D7C8F">
        <w:rPr>
          <w:color w:val="000000"/>
          <w:spacing w:val="3"/>
          <w:sz w:val="22"/>
          <w:szCs w:val="22"/>
          <w:lang w:val="ru-RU"/>
        </w:rPr>
        <w:br/>
        <w:t>Б) струнными;</w:t>
      </w:r>
      <w:r w:rsidRPr="008D7C8F">
        <w:rPr>
          <w:color w:val="000000"/>
          <w:spacing w:val="3"/>
          <w:sz w:val="22"/>
          <w:szCs w:val="22"/>
          <w:lang w:val="ru-RU"/>
        </w:rPr>
        <w:br/>
        <w:t>В) воздушными;</w:t>
      </w:r>
      <w:r w:rsidRPr="008D7C8F">
        <w:rPr>
          <w:color w:val="000000"/>
          <w:spacing w:val="3"/>
          <w:sz w:val="22"/>
          <w:szCs w:val="22"/>
          <w:lang w:val="ru-RU"/>
        </w:rPr>
        <w:br/>
        <w:t>Г) кабельными.</w:t>
      </w:r>
      <w:r w:rsidRPr="008D7C8F">
        <w:rPr>
          <w:color w:val="000000"/>
          <w:spacing w:val="3"/>
          <w:sz w:val="22"/>
          <w:szCs w:val="22"/>
          <w:lang w:val="ru-RU"/>
        </w:rPr>
        <w:br/>
      </w:r>
    </w:p>
    <w:p w14:paraId="79C949EE" w14:textId="1E2236CB"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19.</w:t>
      </w:r>
      <w:r w:rsidRPr="008D7C8F">
        <w:rPr>
          <w:color w:val="000000"/>
          <w:spacing w:val="3"/>
          <w:sz w:val="22"/>
          <w:szCs w:val="22"/>
        </w:rPr>
        <w:t>  </w:t>
      </w:r>
      <w:r w:rsidRPr="008D7C8F">
        <w:rPr>
          <w:color w:val="000000"/>
          <w:spacing w:val="3"/>
          <w:sz w:val="22"/>
          <w:szCs w:val="22"/>
          <w:lang w:val="ru-RU"/>
        </w:rPr>
        <w:t>При монтаже вертикального заземлителя учитывают:</w:t>
      </w:r>
      <w:r w:rsidRPr="008D7C8F">
        <w:rPr>
          <w:color w:val="000000"/>
          <w:spacing w:val="3"/>
          <w:sz w:val="22"/>
          <w:szCs w:val="22"/>
          <w:lang w:val="ru-RU"/>
        </w:rPr>
        <w:br/>
        <w:t>А) только длину электрода;</w:t>
      </w:r>
      <w:r w:rsidRPr="008D7C8F">
        <w:rPr>
          <w:color w:val="000000"/>
          <w:spacing w:val="3"/>
          <w:sz w:val="22"/>
          <w:szCs w:val="22"/>
          <w:lang w:val="ru-RU"/>
        </w:rPr>
        <w:br/>
        <w:t>Б) только тип грунта;</w:t>
      </w:r>
      <w:r w:rsidRPr="008D7C8F">
        <w:rPr>
          <w:color w:val="000000"/>
          <w:spacing w:val="3"/>
          <w:sz w:val="22"/>
          <w:szCs w:val="22"/>
          <w:lang w:val="ru-RU"/>
        </w:rPr>
        <w:br/>
        <w:t>В) длину электрода, тип грунта, климатические условия и наличие механизмов;</w:t>
      </w:r>
      <w:r w:rsidRPr="008D7C8F">
        <w:rPr>
          <w:color w:val="000000"/>
          <w:spacing w:val="3"/>
          <w:sz w:val="22"/>
          <w:szCs w:val="22"/>
          <w:lang w:val="ru-RU"/>
        </w:rPr>
        <w:br/>
        <w:t>Г) только удалённость от здания.</w:t>
      </w:r>
      <w:r w:rsidRPr="008D7C8F">
        <w:rPr>
          <w:color w:val="000000"/>
          <w:spacing w:val="3"/>
          <w:sz w:val="22"/>
          <w:szCs w:val="22"/>
          <w:lang w:val="ru-RU"/>
        </w:rPr>
        <w:br/>
      </w:r>
    </w:p>
    <w:p w14:paraId="3A261763" w14:textId="219CDE1E" w:rsidR="008D7C8F" w:rsidRPr="00980D0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20.</w:t>
      </w:r>
      <w:r w:rsidRPr="008D7C8F">
        <w:rPr>
          <w:color w:val="000000"/>
          <w:spacing w:val="3"/>
          <w:sz w:val="22"/>
          <w:szCs w:val="22"/>
        </w:rPr>
        <w:t>  </w:t>
      </w:r>
      <w:r w:rsidRPr="008D7C8F">
        <w:rPr>
          <w:color w:val="000000"/>
          <w:spacing w:val="3"/>
          <w:sz w:val="22"/>
          <w:szCs w:val="22"/>
          <w:lang w:val="ru-RU"/>
        </w:rPr>
        <w:t>Причины отказа электрооборудования могут быть:</w:t>
      </w:r>
      <w:r w:rsidRPr="008D7C8F">
        <w:rPr>
          <w:color w:val="000000"/>
          <w:spacing w:val="3"/>
          <w:sz w:val="22"/>
          <w:szCs w:val="22"/>
          <w:lang w:val="ru-RU"/>
        </w:rPr>
        <w:br/>
        <w:t>А) только заводским браком;</w:t>
      </w:r>
      <w:r w:rsidRPr="008D7C8F">
        <w:rPr>
          <w:color w:val="000000"/>
          <w:spacing w:val="3"/>
          <w:sz w:val="22"/>
          <w:szCs w:val="22"/>
          <w:lang w:val="ru-RU"/>
        </w:rPr>
        <w:br/>
        <w:t>Б) только перегрузкой по току;</w:t>
      </w:r>
      <w:r w:rsidRPr="008D7C8F">
        <w:rPr>
          <w:color w:val="000000"/>
          <w:spacing w:val="3"/>
          <w:sz w:val="22"/>
          <w:szCs w:val="22"/>
          <w:lang w:val="ru-RU"/>
        </w:rPr>
        <w:br/>
        <w:t>В) износом, старением, нарушениями эксплуатации и дефектами изготовления;</w:t>
      </w:r>
      <w:r w:rsidRPr="008D7C8F">
        <w:rPr>
          <w:color w:val="000000"/>
          <w:spacing w:val="3"/>
          <w:sz w:val="22"/>
          <w:szCs w:val="22"/>
          <w:lang w:val="ru-RU"/>
        </w:rPr>
        <w:br/>
        <w:t>Г) только воздействием влаги.</w:t>
      </w:r>
      <w:r w:rsidRPr="008D7C8F">
        <w:rPr>
          <w:color w:val="000000"/>
          <w:spacing w:val="3"/>
          <w:sz w:val="22"/>
          <w:szCs w:val="22"/>
          <w:lang w:val="ru-RU"/>
        </w:rPr>
        <w:br/>
      </w:r>
    </w:p>
    <w:p w14:paraId="625C0868" w14:textId="1A01EC9C" w:rsidR="008D7C8F" w:rsidRPr="008D7C8F" w:rsidRDefault="008D7C8F" w:rsidP="008D7C8F">
      <w:pPr>
        <w:shd w:val="clear" w:color="auto" w:fill="FFFFFF"/>
        <w:spacing w:before="480" w:after="480" w:line="420" w:lineRule="atLeast"/>
        <w:rPr>
          <w:rFonts w:ascii="Times New Roman" w:hAnsi="Times New Roman"/>
          <w:color w:val="000000"/>
          <w:spacing w:val="3"/>
        </w:rPr>
      </w:pPr>
    </w:p>
    <w:p w14:paraId="7FBB56A5" w14:textId="77777777" w:rsidR="008D7C8F" w:rsidRPr="001B250A" w:rsidRDefault="008D7C8F" w:rsidP="001B250A">
      <w:pPr>
        <w:pStyle w:val="2"/>
        <w:shd w:val="clear" w:color="auto" w:fill="FFFFFF"/>
        <w:spacing w:before="360" w:after="180" w:line="420" w:lineRule="atLeast"/>
        <w:jc w:val="center"/>
        <w:rPr>
          <w:rFonts w:ascii="Times New Roman" w:hAnsi="Times New Roman"/>
          <w:i w:val="0"/>
          <w:iCs w:val="0"/>
          <w:color w:val="000000"/>
          <w:spacing w:val="3"/>
          <w:sz w:val="24"/>
          <w:szCs w:val="24"/>
        </w:rPr>
      </w:pPr>
      <w:r w:rsidRPr="001B250A">
        <w:rPr>
          <w:rFonts w:ascii="Times New Roman" w:hAnsi="Times New Roman"/>
          <w:i w:val="0"/>
          <w:iCs w:val="0"/>
          <w:color w:val="000000"/>
          <w:spacing w:val="3"/>
          <w:sz w:val="24"/>
          <w:szCs w:val="24"/>
        </w:rPr>
        <w:lastRenderedPageBreak/>
        <w:t>Вариант 3</w:t>
      </w:r>
    </w:p>
    <w:p w14:paraId="50F7E21D" w14:textId="56DEC9A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w:t>
      </w:r>
      <w:r w:rsidRPr="008D7C8F">
        <w:rPr>
          <w:color w:val="000000"/>
          <w:spacing w:val="3"/>
          <w:sz w:val="22"/>
          <w:szCs w:val="22"/>
        </w:rPr>
        <w:t>  </w:t>
      </w:r>
      <w:r w:rsidRPr="008D7C8F">
        <w:rPr>
          <w:color w:val="000000"/>
          <w:spacing w:val="3"/>
          <w:sz w:val="22"/>
          <w:szCs w:val="22"/>
          <w:lang w:val="ru-RU"/>
        </w:rPr>
        <w:t>Что включает в себя понятие «техническая эксплуатация электрооборудования»?</w:t>
      </w:r>
      <w:r w:rsidRPr="008D7C8F">
        <w:rPr>
          <w:color w:val="000000"/>
          <w:spacing w:val="3"/>
          <w:sz w:val="22"/>
          <w:szCs w:val="22"/>
          <w:lang w:val="ru-RU"/>
        </w:rPr>
        <w:br/>
        <w:t>А) только монтаж и пуск;</w:t>
      </w:r>
      <w:r w:rsidRPr="008D7C8F">
        <w:rPr>
          <w:color w:val="000000"/>
          <w:spacing w:val="3"/>
          <w:sz w:val="22"/>
          <w:szCs w:val="22"/>
          <w:lang w:val="ru-RU"/>
        </w:rPr>
        <w:br/>
        <w:t>Б) комплекс мероприятий по поддержанию работоспособности, включая обслуживание, ремонт, контроль и испытания;</w:t>
      </w:r>
      <w:r w:rsidRPr="008D7C8F">
        <w:rPr>
          <w:color w:val="000000"/>
          <w:spacing w:val="3"/>
          <w:sz w:val="22"/>
          <w:szCs w:val="22"/>
          <w:lang w:val="ru-RU"/>
        </w:rPr>
        <w:br/>
        <w:t>В) только плановые осмотры;</w:t>
      </w:r>
      <w:r w:rsidRPr="008D7C8F">
        <w:rPr>
          <w:color w:val="000000"/>
          <w:spacing w:val="3"/>
          <w:sz w:val="22"/>
          <w:szCs w:val="22"/>
          <w:lang w:val="ru-RU"/>
        </w:rPr>
        <w:br/>
        <w:t>Г) только ремонт и диагностику.</w:t>
      </w:r>
      <w:r w:rsidRPr="008D7C8F">
        <w:rPr>
          <w:color w:val="000000"/>
          <w:spacing w:val="3"/>
          <w:sz w:val="22"/>
          <w:szCs w:val="22"/>
          <w:lang w:val="ru-RU"/>
        </w:rPr>
        <w:br/>
      </w:r>
    </w:p>
    <w:p w14:paraId="50AA5B36" w14:textId="3BE9FEBA"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2.</w:t>
      </w:r>
      <w:r w:rsidRPr="008D7C8F">
        <w:rPr>
          <w:color w:val="000000"/>
          <w:spacing w:val="3"/>
          <w:sz w:val="22"/>
          <w:szCs w:val="22"/>
        </w:rPr>
        <w:t>  </w:t>
      </w:r>
      <w:r w:rsidRPr="008D7C8F">
        <w:rPr>
          <w:color w:val="000000"/>
          <w:spacing w:val="3"/>
          <w:sz w:val="22"/>
          <w:szCs w:val="22"/>
          <w:lang w:val="ru-RU"/>
        </w:rPr>
        <w:t>Амперметр подключают для измерения тока:</w:t>
      </w:r>
      <w:r w:rsidRPr="008D7C8F">
        <w:rPr>
          <w:color w:val="000000"/>
          <w:spacing w:val="3"/>
          <w:sz w:val="22"/>
          <w:szCs w:val="22"/>
          <w:lang w:val="ru-RU"/>
        </w:rPr>
        <w:br/>
        <w:t>А) параллельно нагрузке;</w:t>
      </w:r>
      <w:r w:rsidRPr="008D7C8F">
        <w:rPr>
          <w:color w:val="000000"/>
          <w:spacing w:val="3"/>
          <w:sz w:val="22"/>
          <w:szCs w:val="22"/>
          <w:lang w:val="ru-RU"/>
        </w:rPr>
        <w:br/>
        <w:t>Б) последовательно с нагрузкой;</w:t>
      </w:r>
      <w:r w:rsidRPr="008D7C8F">
        <w:rPr>
          <w:color w:val="000000"/>
          <w:spacing w:val="3"/>
          <w:sz w:val="22"/>
          <w:szCs w:val="22"/>
          <w:lang w:val="ru-RU"/>
        </w:rPr>
        <w:br/>
        <w:t>В) через трансформатор напряжения;</w:t>
      </w:r>
      <w:r w:rsidRPr="008D7C8F">
        <w:rPr>
          <w:color w:val="000000"/>
          <w:spacing w:val="3"/>
          <w:sz w:val="22"/>
          <w:szCs w:val="22"/>
          <w:lang w:val="ru-RU"/>
        </w:rPr>
        <w:br/>
        <w:t>Г) через шунтирующий резистор.</w:t>
      </w:r>
      <w:r w:rsidRPr="008D7C8F">
        <w:rPr>
          <w:color w:val="000000"/>
          <w:spacing w:val="3"/>
          <w:sz w:val="22"/>
          <w:szCs w:val="22"/>
          <w:lang w:val="ru-RU"/>
        </w:rPr>
        <w:br/>
      </w:r>
    </w:p>
    <w:p w14:paraId="3279F6F1" w14:textId="1ADE0C3A"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3.</w:t>
      </w:r>
      <w:r w:rsidRPr="008D7C8F">
        <w:rPr>
          <w:color w:val="000000"/>
          <w:spacing w:val="3"/>
          <w:sz w:val="22"/>
          <w:szCs w:val="22"/>
        </w:rPr>
        <w:t>  </w:t>
      </w:r>
      <w:r w:rsidRPr="008D7C8F">
        <w:rPr>
          <w:color w:val="000000"/>
          <w:spacing w:val="3"/>
          <w:sz w:val="22"/>
          <w:szCs w:val="22"/>
          <w:lang w:val="ru-RU"/>
        </w:rPr>
        <w:t>Перед включением электроустановки в сеть обязательно проводят:</w:t>
      </w:r>
      <w:r w:rsidRPr="008D7C8F">
        <w:rPr>
          <w:color w:val="000000"/>
          <w:spacing w:val="3"/>
          <w:sz w:val="22"/>
          <w:szCs w:val="22"/>
          <w:lang w:val="ru-RU"/>
        </w:rPr>
        <w:br/>
        <w:t>А) испытание изоляции повышенным напряжением;</w:t>
      </w:r>
      <w:r w:rsidRPr="008D7C8F">
        <w:rPr>
          <w:color w:val="000000"/>
          <w:spacing w:val="3"/>
          <w:sz w:val="22"/>
          <w:szCs w:val="22"/>
          <w:lang w:val="ru-RU"/>
        </w:rPr>
        <w:br/>
        <w:t>Б) проверку цвета окраски шин;</w:t>
      </w:r>
      <w:r w:rsidRPr="008D7C8F">
        <w:rPr>
          <w:color w:val="000000"/>
          <w:spacing w:val="3"/>
          <w:sz w:val="22"/>
          <w:szCs w:val="22"/>
          <w:lang w:val="ru-RU"/>
        </w:rPr>
        <w:br/>
        <w:t>В) замер уровня шума;</w:t>
      </w:r>
      <w:r w:rsidRPr="008D7C8F">
        <w:rPr>
          <w:color w:val="000000"/>
          <w:spacing w:val="3"/>
          <w:sz w:val="22"/>
          <w:szCs w:val="22"/>
          <w:lang w:val="ru-RU"/>
        </w:rPr>
        <w:br/>
        <w:t>Г) визуальный осмотр без приборов.</w:t>
      </w:r>
      <w:r w:rsidRPr="008D7C8F">
        <w:rPr>
          <w:color w:val="000000"/>
          <w:spacing w:val="3"/>
          <w:sz w:val="22"/>
          <w:szCs w:val="22"/>
          <w:lang w:val="ru-RU"/>
        </w:rPr>
        <w:br/>
      </w:r>
    </w:p>
    <w:p w14:paraId="0C034A9B" w14:textId="5387BAB3"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4.</w:t>
      </w:r>
      <w:r w:rsidRPr="008D7C8F">
        <w:rPr>
          <w:color w:val="000000"/>
          <w:spacing w:val="3"/>
          <w:sz w:val="22"/>
          <w:szCs w:val="22"/>
        </w:rPr>
        <w:t>  </w:t>
      </w:r>
      <w:r w:rsidRPr="008D7C8F">
        <w:rPr>
          <w:color w:val="000000"/>
          <w:spacing w:val="3"/>
          <w:sz w:val="22"/>
          <w:szCs w:val="22"/>
          <w:lang w:val="ru-RU"/>
        </w:rPr>
        <w:t>Формула потери напряжения</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color w:val="000000"/>
          <w:spacing w:val="3"/>
          <w:sz w:val="22"/>
          <w:szCs w:val="22"/>
          <w:lang w:val="ru-RU"/>
        </w:rPr>
        <w:t>:</w:t>
      </w:r>
      <w:r w:rsidRPr="008D7C8F">
        <w:rPr>
          <w:color w:val="000000"/>
          <w:spacing w:val="3"/>
          <w:sz w:val="22"/>
          <w:szCs w:val="22"/>
          <w:lang w:val="ru-RU"/>
        </w:rPr>
        <w:br/>
        <w:t>А)</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7551C19F" w14:textId="1912569F"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5.</w:t>
      </w:r>
      <w:r w:rsidRPr="008D7C8F">
        <w:rPr>
          <w:color w:val="000000"/>
          <w:spacing w:val="3"/>
          <w:sz w:val="22"/>
          <w:szCs w:val="22"/>
        </w:rPr>
        <w:t>  </w:t>
      </w:r>
      <w:r w:rsidRPr="008D7C8F">
        <w:rPr>
          <w:color w:val="000000"/>
          <w:spacing w:val="3"/>
          <w:sz w:val="22"/>
          <w:szCs w:val="22"/>
          <w:lang w:val="ru-RU"/>
        </w:rPr>
        <w:t>Максимальное сопротивление заземляющего устройства для электроустановок до 1</w:t>
      </w:r>
      <w:r w:rsidRPr="008D7C8F">
        <w:rPr>
          <w:color w:val="000000"/>
          <w:spacing w:val="3"/>
          <w:sz w:val="22"/>
          <w:szCs w:val="22"/>
        </w:rPr>
        <w:t> </w:t>
      </w:r>
      <w:r w:rsidRPr="008D7C8F">
        <w:rPr>
          <w:color w:val="000000"/>
          <w:spacing w:val="3"/>
          <w:sz w:val="22"/>
          <w:szCs w:val="22"/>
          <w:lang w:val="ru-RU"/>
        </w:rPr>
        <w:t>кВ:</w:t>
      </w:r>
      <w:r w:rsidRPr="008D7C8F">
        <w:rPr>
          <w:color w:val="000000"/>
          <w:spacing w:val="3"/>
          <w:sz w:val="22"/>
          <w:szCs w:val="22"/>
          <w:lang w:val="ru-RU"/>
        </w:rPr>
        <w:br/>
        <w:t>А) не более 0,5</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Б) не более 2</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В) не более 4</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Г) не более 10</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r>
    </w:p>
    <w:p w14:paraId="5C7DDC22" w14:textId="6F91D35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6.</w:t>
      </w:r>
      <w:r w:rsidRPr="008D7C8F">
        <w:rPr>
          <w:color w:val="000000"/>
          <w:spacing w:val="3"/>
          <w:sz w:val="22"/>
          <w:szCs w:val="22"/>
        </w:rPr>
        <w:t>  </w:t>
      </w:r>
      <w:r w:rsidRPr="008D7C8F">
        <w:rPr>
          <w:color w:val="000000"/>
          <w:spacing w:val="3"/>
          <w:sz w:val="22"/>
          <w:szCs w:val="22"/>
          <w:lang w:val="ru-RU"/>
        </w:rPr>
        <w:t>Защитное заземление обеспечивает:</w:t>
      </w:r>
      <w:r w:rsidRPr="008D7C8F">
        <w:rPr>
          <w:color w:val="000000"/>
          <w:spacing w:val="3"/>
          <w:sz w:val="22"/>
          <w:szCs w:val="22"/>
          <w:lang w:val="ru-RU"/>
        </w:rPr>
        <w:br/>
        <w:t>А) снижение напряжения прикосновения и шага;</w:t>
      </w:r>
      <w:r w:rsidRPr="008D7C8F">
        <w:rPr>
          <w:color w:val="000000"/>
          <w:spacing w:val="3"/>
          <w:sz w:val="22"/>
          <w:szCs w:val="22"/>
          <w:lang w:val="ru-RU"/>
        </w:rPr>
        <w:br/>
        <w:t>Б) увеличение тока короткого замыкания;</w:t>
      </w:r>
      <w:r w:rsidRPr="008D7C8F">
        <w:rPr>
          <w:color w:val="000000"/>
          <w:spacing w:val="3"/>
          <w:sz w:val="22"/>
          <w:szCs w:val="22"/>
          <w:lang w:val="ru-RU"/>
        </w:rPr>
        <w:br/>
        <w:t>В) отключение питания при перегрузке;</w:t>
      </w:r>
      <w:r w:rsidRPr="008D7C8F">
        <w:rPr>
          <w:color w:val="000000"/>
          <w:spacing w:val="3"/>
          <w:sz w:val="22"/>
          <w:szCs w:val="22"/>
          <w:lang w:val="ru-RU"/>
        </w:rPr>
        <w:br/>
        <w:t>Г) стабилизацию напряжения сети.</w:t>
      </w:r>
      <w:r w:rsidRPr="008D7C8F">
        <w:rPr>
          <w:color w:val="000000"/>
          <w:spacing w:val="3"/>
          <w:sz w:val="22"/>
          <w:szCs w:val="22"/>
          <w:lang w:val="ru-RU"/>
        </w:rPr>
        <w:br/>
      </w:r>
    </w:p>
    <w:p w14:paraId="6372E96E" w14:textId="4864EE85"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7.</w:t>
      </w:r>
      <w:r w:rsidRPr="008D7C8F">
        <w:rPr>
          <w:color w:val="000000"/>
          <w:spacing w:val="3"/>
          <w:sz w:val="22"/>
          <w:szCs w:val="22"/>
        </w:rPr>
        <w:t>  </w:t>
      </w:r>
      <w:r w:rsidRPr="008D7C8F">
        <w:rPr>
          <w:color w:val="000000"/>
          <w:spacing w:val="3"/>
          <w:sz w:val="22"/>
          <w:szCs w:val="22"/>
          <w:lang w:val="ru-RU"/>
        </w:rPr>
        <w:t>Коэффициент спроса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color w:val="000000"/>
          <w:spacing w:val="3"/>
          <w:sz w:val="22"/>
          <w:szCs w:val="22"/>
        </w:rPr>
        <w:t> </w:t>
      </w:r>
      <w:r w:rsidRPr="008D7C8F">
        <w:rPr>
          <w:color w:val="000000"/>
          <w:spacing w:val="3"/>
          <w:sz w:val="22"/>
          <w:szCs w:val="22"/>
          <w:lang w:val="ru-RU"/>
        </w:rPr>
        <w:t>определяется как:</w:t>
      </w:r>
      <w:r w:rsidRPr="008D7C8F">
        <w:rPr>
          <w:color w:val="000000"/>
          <w:spacing w:val="3"/>
          <w:sz w:val="22"/>
          <w:szCs w:val="22"/>
          <w:lang w:val="ru-RU"/>
        </w:rPr>
        <w:br/>
        <w:t>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4A71FC13" w14:textId="631F365C"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8.</w:t>
      </w:r>
      <w:r w:rsidRPr="008D7C8F">
        <w:rPr>
          <w:color w:val="000000"/>
          <w:spacing w:val="3"/>
          <w:sz w:val="22"/>
          <w:szCs w:val="22"/>
        </w:rPr>
        <w:t>  </w:t>
      </w:r>
      <w:r w:rsidRPr="008D7C8F">
        <w:rPr>
          <w:color w:val="000000"/>
          <w:spacing w:val="3"/>
          <w:sz w:val="22"/>
          <w:szCs w:val="22"/>
          <w:lang w:val="ru-RU"/>
        </w:rPr>
        <w:t>Для молниезащиты чаще применяют заземлитель:</w:t>
      </w:r>
      <w:r w:rsidRPr="008D7C8F">
        <w:rPr>
          <w:color w:val="000000"/>
          <w:spacing w:val="3"/>
          <w:sz w:val="22"/>
          <w:szCs w:val="22"/>
          <w:lang w:val="ru-RU"/>
        </w:rPr>
        <w:br/>
        <w:t>А) горизонтальный полосовой;</w:t>
      </w:r>
      <w:r w:rsidRPr="008D7C8F">
        <w:rPr>
          <w:color w:val="000000"/>
          <w:spacing w:val="3"/>
          <w:sz w:val="22"/>
          <w:szCs w:val="22"/>
          <w:lang w:val="ru-RU"/>
        </w:rPr>
        <w:br/>
        <w:t>Б) глубинный стержневой;</w:t>
      </w:r>
      <w:r w:rsidRPr="008D7C8F">
        <w:rPr>
          <w:color w:val="000000"/>
          <w:spacing w:val="3"/>
          <w:sz w:val="22"/>
          <w:szCs w:val="22"/>
          <w:lang w:val="ru-RU"/>
        </w:rPr>
        <w:br/>
        <w:t>В) воздушный трос;</w:t>
      </w:r>
      <w:r w:rsidRPr="008D7C8F">
        <w:rPr>
          <w:color w:val="000000"/>
          <w:spacing w:val="3"/>
          <w:sz w:val="22"/>
          <w:szCs w:val="22"/>
          <w:lang w:val="ru-RU"/>
        </w:rPr>
        <w:br/>
        <w:t>Г) кольцевой из меди.</w:t>
      </w:r>
      <w:r w:rsidRPr="008D7C8F">
        <w:rPr>
          <w:color w:val="000000"/>
          <w:spacing w:val="3"/>
          <w:sz w:val="22"/>
          <w:szCs w:val="22"/>
          <w:lang w:val="ru-RU"/>
        </w:rPr>
        <w:br/>
      </w:r>
    </w:p>
    <w:p w14:paraId="11E039F3" w14:textId="3F7563A7"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9.</w:t>
      </w:r>
      <w:r w:rsidRPr="008D7C8F">
        <w:rPr>
          <w:color w:val="000000"/>
          <w:spacing w:val="3"/>
          <w:sz w:val="22"/>
          <w:szCs w:val="22"/>
        </w:rPr>
        <w:t>  </w:t>
      </w:r>
      <w:r w:rsidRPr="008D7C8F">
        <w:rPr>
          <w:color w:val="000000"/>
          <w:spacing w:val="3"/>
          <w:sz w:val="22"/>
          <w:szCs w:val="22"/>
          <w:lang w:val="ru-RU"/>
        </w:rPr>
        <w:t>К осветительным электроустановкам относятся:</w:t>
      </w:r>
      <w:r w:rsidRPr="008D7C8F">
        <w:rPr>
          <w:color w:val="000000"/>
          <w:spacing w:val="3"/>
          <w:sz w:val="22"/>
          <w:szCs w:val="22"/>
          <w:lang w:val="ru-RU"/>
        </w:rPr>
        <w:br/>
        <w:t>А) силовые трансформаторы;</w:t>
      </w:r>
      <w:r w:rsidRPr="008D7C8F">
        <w:rPr>
          <w:color w:val="000000"/>
          <w:spacing w:val="3"/>
          <w:sz w:val="22"/>
          <w:szCs w:val="22"/>
          <w:lang w:val="ru-RU"/>
        </w:rPr>
        <w:br/>
        <w:t>Б) светильники и пускорегулирующая аппаратура;</w:t>
      </w:r>
      <w:r w:rsidRPr="008D7C8F">
        <w:rPr>
          <w:color w:val="000000"/>
          <w:spacing w:val="3"/>
          <w:sz w:val="22"/>
          <w:szCs w:val="22"/>
          <w:lang w:val="ru-RU"/>
        </w:rPr>
        <w:br/>
        <w:t>В) автоматические выключатели;</w:t>
      </w:r>
      <w:r w:rsidRPr="008D7C8F">
        <w:rPr>
          <w:color w:val="000000"/>
          <w:spacing w:val="3"/>
          <w:sz w:val="22"/>
          <w:szCs w:val="22"/>
          <w:lang w:val="ru-RU"/>
        </w:rPr>
        <w:br/>
        <w:t>Г) счётчики электроэнергии.</w:t>
      </w:r>
      <w:r w:rsidRPr="008D7C8F">
        <w:rPr>
          <w:color w:val="000000"/>
          <w:spacing w:val="3"/>
          <w:sz w:val="22"/>
          <w:szCs w:val="22"/>
          <w:lang w:val="ru-RU"/>
        </w:rPr>
        <w:br/>
      </w:r>
    </w:p>
    <w:p w14:paraId="621BD8F8" w14:textId="0B96C89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10.</w:t>
      </w:r>
      <w:r w:rsidRPr="008D7C8F">
        <w:rPr>
          <w:color w:val="000000"/>
          <w:spacing w:val="3"/>
          <w:sz w:val="22"/>
          <w:szCs w:val="22"/>
        </w:rPr>
        <w:t>  </w:t>
      </w:r>
      <w:r w:rsidRPr="008D7C8F">
        <w:rPr>
          <w:color w:val="000000"/>
          <w:spacing w:val="3"/>
          <w:sz w:val="22"/>
          <w:szCs w:val="22"/>
          <w:lang w:val="ru-RU"/>
        </w:rPr>
        <w:t>При фазировке трёхфазной сети проверяют:</w:t>
      </w:r>
      <w:r w:rsidRPr="008D7C8F">
        <w:rPr>
          <w:color w:val="000000"/>
          <w:spacing w:val="3"/>
          <w:sz w:val="22"/>
          <w:szCs w:val="22"/>
          <w:lang w:val="ru-RU"/>
        </w:rPr>
        <w:br/>
        <w:t>А) соответствие чередования фаз источника и приёмника;</w:t>
      </w:r>
      <w:r w:rsidRPr="008D7C8F">
        <w:rPr>
          <w:color w:val="000000"/>
          <w:spacing w:val="3"/>
          <w:sz w:val="22"/>
          <w:szCs w:val="22"/>
          <w:lang w:val="ru-RU"/>
        </w:rPr>
        <w:br/>
        <w:t>Б) сопротивление изоляции;</w:t>
      </w:r>
      <w:r w:rsidRPr="008D7C8F">
        <w:rPr>
          <w:color w:val="000000"/>
          <w:spacing w:val="3"/>
          <w:sz w:val="22"/>
          <w:szCs w:val="22"/>
          <w:lang w:val="ru-RU"/>
        </w:rPr>
        <w:br/>
        <w:t>В) уровень вибрации оборудования;</w:t>
      </w:r>
      <w:r w:rsidRPr="008D7C8F">
        <w:rPr>
          <w:color w:val="000000"/>
          <w:spacing w:val="3"/>
          <w:sz w:val="22"/>
          <w:szCs w:val="22"/>
          <w:lang w:val="ru-RU"/>
        </w:rPr>
        <w:br/>
        <w:t>Г) температуру контактов.</w:t>
      </w:r>
      <w:r w:rsidRPr="008D7C8F">
        <w:rPr>
          <w:color w:val="000000"/>
          <w:spacing w:val="3"/>
          <w:sz w:val="22"/>
          <w:szCs w:val="22"/>
          <w:lang w:val="ru-RU"/>
        </w:rPr>
        <w:br/>
      </w:r>
    </w:p>
    <w:p w14:paraId="615F9D0D" w14:textId="329990CF"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11.</w:t>
      </w:r>
      <w:r w:rsidRPr="008D7C8F">
        <w:rPr>
          <w:color w:val="000000"/>
          <w:spacing w:val="3"/>
          <w:sz w:val="22"/>
          <w:szCs w:val="22"/>
        </w:rPr>
        <w:t>  </w:t>
      </w:r>
      <w:r w:rsidRPr="008D7C8F">
        <w:rPr>
          <w:color w:val="000000"/>
          <w:spacing w:val="3"/>
          <w:sz w:val="22"/>
          <w:szCs w:val="22"/>
          <w:lang w:val="ru-RU"/>
        </w:rPr>
        <w:t>Сопротивление изоляции измеряют:</w:t>
      </w:r>
      <w:r w:rsidRPr="008D7C8F">
        <w:rPr>
          <w:color w:val="000000"/>
          <w:spacing w:val="3"/>
          <w:sz w:val="22"/>
          <w:szCs w:val="22"/>
          <w:lang w:val="ru-RU"/>
        </w:rPr>
        <w:br/>
        <w:t>А) вольтметром;</w:t>
      </w:r>
      <w:r w:rsidRPr="008D7C8F">
        <w:rPr>
          <w:color w:val="000000"/>
          <w:spacing w:val="3"/>
          <w:sz w:val="22"/>
          <w:szCs w:val="22"/>
          <w:lang w:val="ru-RU"/>
        </w:rPr>
        <w:br/>
        <w:t>Б) амперметром;</w:t>
      </w:r>
      <w:r w:rsidRPr="008D7C8F">
        <w:rPr>
          <w:color w:val="000000"/>
          <w:spacing w:val="3"/>
          <w:sz w:val="22"/>
          <w:szCs w:val="22"/>
          <w:lang w:val="ru-RU"/>
        </w:rPr>
        <w:br/>
      </w:r>
      <w:r w:rsidRPr="008D7C8F">
        <w:rPr>
          <w:color w:val="000000"/>
          <w:spacing w:val="3"/>
          <w:sz w:val="22"/>
          <w:szCs w:val="22"/>
          <w:lang w:val="ru-RU"/>
        </w:rPr>
        <w:lastRenderedPageBreak/>
        <w:t>В) мегаомметром;</w:t>
      </w:r>
      <w:r w:rsidRPr="008D7C8F">
        <w:rPr>
          <w:color w:val="000000"/>
          <w:spacing w:val="3"/>
          <w:sz w:val="22"/>
          <w:szCs w:val="22"/>
          <w:lang w:val="ru-RU"/>
        </w:rPr>
        <w:br/>
        <w:t>Г) ваттметром.</w:t>
      </w:r>
      <w:r w:rsidRPr="008D7C8F">
        <w:rPr>
          <w:color w:val="000000"/>
          <w:spacing w:val="3"/>
          <w:sz w:val="22"/>
          <w:szCs w:val="22"/>
          <w:lang w:val="ru-RU"/>
        </w:rPr>
        <w:br/>
      </w:r>
    </w:p>
    <w:p w14:paraId="2C18D856" w14:textId="4855342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12.</w:t>
      </w:r>
      <w:r w:rsidRPr="008D7C8F">
        <w:rPr>
          <w:color w:val="000000"/>
          <w:spacing w:val="3"/>
          <w:sz w:val="22"/>
          <w:szCs w:val="22"/>
        </w:rPr>
        <w:t>  </w:t>
      </w:r>
      <w:r w:rsidRPr="008D7C8F">
        <w:rPr>
          <w:color w:val="000000"/>
          <w:spacing w:val="3"/>
          <w:sz w:val="22"/>
          <w:szCs w:val="22"/>
          <w:lang w:val="ru-RU"/>
        </w:rPr>
        <w:t>Электрический пробой изоляции возникает из</w:t>
      </w:r>
      <w:r w:rsidRPr="008D7C8F">
        <w:rPr>
          <w:color w:val="000000"/>
          <w:spacing w:val="3"/>
          <w:sz w:val="22"/>
          <w:szCs w:val="22"/>
          <w:lang w:val="ru-RU"/>
        </w:rPr>
        <w:noBreakHyphen/>
        <w:t>за:</w:t>
      </w:r>
      <w:r w:rsidRPr="008D7C8F">
        <w:rPr>
          <w:color w:val="000000"/>
          <w:spacing w:val="3"/>
          <w:sz w:val="22"/>
          <w:szCs w:val="22"/>
          <w:lang w:val="ru-RU"/>
        </w:rPr>
        <w:br/>
        <w:t>А) превышения допустимого напряжения;</w:t>
      </w:r>
      <w:r w:rsidRPr="008D7C8F">
        <w:rPr>
          <w:color w:val="000000"/>
          <w:spacing w:val="3"/>
          <w:sz w:val="22"/>
          <w:szCs w:val="22"/>
          <w:lang w:val="ru-RU"/>
        </w:rPr>
        <w:br/>
        <w:t>Б) низкой температуры окружающей среды;</w:t>
      </w:r>
      <w:r w:rsidRPr="008D7C8F">
        <w:rPr>
          <w:color w:val="000000"/>
          <w:spacing w:val="3"/>
          <w:sz w:val="22"/>
          <w:szCs w:val="22"/>
          <w:lang w:val="ru-RU"/>
        </w:rPr>
        <w:br/>
        <w:t>В) высокой влажности воздуха без напряжения;</w:t>
      </w:r>
      <w:r w:rsidRPr="008D7C8F">
        <w:rPr>
          <w:color w:val="000000"/>
          <w:spacing w:val="3"/>
          <w:sz w:val="22"/>
          <w:szCs w:val="22"/>
          <w:lang w:val="ru-RU"/>
        </w:rPr>
        <w:br/>
        <w:t>Г) механического давления.</w:t>
      </w:r>
      <w:r w:rsidRPr="008D7C8F">
        <w:rPr>
          <w:color w:val="000000"/>
          <w:spacing w:val="3"/>
          <w:sz w:val="22"/>
          <w:szCs w:val="22"/>
          <w:lang w:val="ru-RU"/>
        </w:rPr>
        <w:br/>
      </w:r>
    </w:p>
    <w:p w14:paraId="50302233" w14:textId="07BDDB8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13.</w:t>
      </w:r>
      <w:r w:rsidRPr="008D7C8F">
        <w:rPr>
          <w:color w:val="000000"/>
          <w:spacing w:val="3"/>
          <w:sz w:val="22"/>
          <w:szCs w:val="22"/>
        </w:rPr>
        <w:t>  </w:t>
      </w:r>
      <w:r w:rsidRPr="008D7C8F">
        <w:rPr>
          <w:color w:val="000000"/>
          <w:spacing w:val="3"/>
          <w:sz w:val="22"/>
          <w:szCs w:val="22"/>
          <w:lang w:val="ru-RU"/>
        </w:rPr>
        <w:t>С увеличением длины линии потеря напряжения:</w:t>
      </w:r>
      <w:r w:rsidRPr="008D7C8F">
        <w:rPr>
          <w:color w:val="000000"/>
          <w:spacing w:val="3"/>
          <w:sz w:val="22"/>
          <w:szCs w:val="22"/>
          <w:lang w:val="ru-RU"/>
        </w:rPr>
        <w:br/>
        <w:t>А) уменьшается;</w:t>
      </w:r>
      <w:r w:rsidRPr="008D7C8F">
        <w:rPr>
          <w:color w:val="000000"/>
          <w:spacing w:val="3"/>
          <w:sz w:val="22"/>
          <w:szCs w:val="22"/>
          <w:lang w:val="ru-RU"/>
        </w:rPr>
        <w:br/>
        <w:t>Б) увеличивается;</w:t>
      </w:r>
      <w:r w:rsidRPr="008D7C8F">
        <w:rPr>
          <w:color w:val="000000"/>
          <w:spacing w:val="3"/>
          <w:sz w:val="22"/>
          <w:szCs w:val="22"/>
          <w:lang w:val="ru-RU"/>
        </w:rPr>
        <w:br/>
        <w:t>В) не изменяется;</w:t>
      </w:r>
      <w:r w:rsidRPr="008D7C8F">
        <w:rPr>
          <w:color w:val="000000"/>
          <w:spacing w:val="3"/>
          <w:sz w:val="22"/>
          <w:szCs w:val="22"/>
          <w:lang w:val="ru-RU"/>
        </w:rPr>
        <w:br/>
        <w:t>Г) зависит только от сечения провода.</w:t>
      </w:r>
      <w:r w:rsidRPr="008D7C8F">
        <w:rPr>
          <w:color w:val="000000"/>
          <w:spacing w:val="3"/>
          <w:sz w:val="22"/>
          <w:szCs w:val="22"/>
          <w:lang w:val="ru-RU"/>
        </w:rPr>
        <w:br/>
      </w:r>
    </w:p>
    <w:p w14:paraId="619CD8E4" w14:textId="199AFE4B"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14.</w:t>
      </w:r>
      <w:r w:rsidRPr="008D7C8F">
        <w:rPr>
          <w:color w:val="000000"/>
          <w:spacing w:val="3"/>
          <w:sz w:val="22"/>
          <w:szCs w:val="22"/>
        </w:rPr>
        <w:t>  </w:t>
      </w:r>
      <w:r w:rsidRPr="008D7C8F">
        <w:rPr>
          <w:color w:val="000000"/>
          <w:spacing w:val="3"/>
          <w:sz w:val="22"/>
          <w:szCs w:val="22"/>
          <w:lang w:val="ru-RU"/>
        </w:rPr>
        <w:t>Допустимое отклонение напряжения для жилых ламп освещения:</w:t>
      </w:r>
      <w:r w:rsidRPr="008D7C8F">
        <w:rPr>
          <w:color w:val="000000"/>
          <w:spacing w:val="3"/>
          <w:sz w:val="22"/>
          <w:szCs w:val="22"/>
          <w:lang w:val="ru-RU"/>
        </w:rPr>
        <w:br/>
        <w:t>А) ±10</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Б) ±5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В) ±2,5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Г) ±0,5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r>
    </w:p>
    <w:p w14:paraId="59397EEA" w14:textId="6A1A4495"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15.</w:t>
      </w:r>
      <w:r w:rsidRPr="008D7C8F">
        <w:rPr>
          <w:color w:val="000000"/>
          <w:spacing w:val="3"/>
          <w:sz w:val="22"/>
          <w:szCs w:val="22"/>
        </w:rPr>
        <w:t>  </w:t>
      </w:r>
      <w:r w:rsidRPr="008D7C8F">
        <w:rPr>
          <w:color w:val="000000"/>
          <w:spacing w:val="3"/>
          <w:sz w:val="22"/>
          <w:szCs w:val="22"/>
          <w:lang w:val="ru-RU"/>
        </w:rPr>
        <w:t>Освещение всего помещения называют:</w:t>
      </w:r>
      <w:r w:rsidRPr="008D7C8F">
        <w:rPr>
          <w:color w:val="000000"/>
          <w:spacing w:val="3"/>
          <w:sz w:val="22"/>
          <w:szCs w:val="22"/>
          <w:lang w:val="ru-RU"/>
        </w:rPr>
        <w:br/>
        <w:t>А) местным;</w:t>
      </w:r>
      <w:r w:rsidRPr="008D7C8F">
        <w:rPr>
          <w:color w:val="000000"/>
          <w:spacing w:val="3"/>
          <w:sz w:val="22"/>
          <w:szCs w:val="22"/>
          <w:lang w:val="ru-RU"/>
        </w:rPr>
        <w:br/>
        <w:t>Б) общим;</w:t>
      </w:r>
      <w:r w:rsidRPr="008D7C8F">
        <w:rPr>
          <w:color w:val="000000"/>
          <w:spacing w:val="3"/>
          <w:sz w:val="22"/>
          <w:szCs w:val="22"/>
          <w:lang w:val="ru-RU"/>
        </w:rPr>
        <w:br/>
        <w:t>В) аварийным;</w:t>
      </w:r>
      <w:r w:rsidRPr="008D7C8F">
        <w:rPr>
          <w:color w:val="000000"/>
          <w:spacing w:val="3"/>
          <w:sz w:val="22"/>
          <w:szCs w:val="22"/>
          <w:lang w:val="ru-RU"/>
        </w:rPr>
        <w:br/>
        <w:t>Г) дежурным.</w:t>
      </w:r>
      <w:r w:rsidRPr="008D7C8F">
        <w:rPr>
          <w:color w:val="000000"/>
          <w:spacing w:val="3"/>
          <w:sz w:val="22"/>
          <w:szCs w:val="22"/>
          <w:lang w:val="ru-RU"/>
        </w:rPr>
        <w:br/>
      </w:r>
    </w:p>
    <w:p w14:paraId="0DC6B9EB" w14:textId="0CC5F0F5"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16.</w:t>
      </w:r>
      <w:r w:rsidRPr="008D7C8F">
        <w:rPr>
          <w:color w:val="000000"/>
          <w:spacing w:val="3"/>
          <w:sz w:val="22"/>
          <w:szCs w:val="22"/>
        </w:rPr>
        <w:t>  </w:t>
      </w:r>
      <w:r w:rsidRPr="008D7C8F">
        <w:rPr>
          <w:color w:val="000000"/>
          <w:spacing w:val="3"/>
          <w:sz w:val="22"/>
          <w:szCs w:val="22"/>
          <w:lang w:val="ru-RU"/>
        </w:rPr>
        <w:t>Сила света — это:</w:t>
      </w:r>
      <w:r w:rsidRPr="008D7C8F">
        <w:rPr>
          <w:color w:val="000000"/>
          <w:spacing w:val="3"/>
          <w:sz w:val="22"/>
          <w:szCs w:val="22"/>
          <w:lang w:val="ru-RU"/>
        </w:rPr>
        <w:br/>
        <w:t>А) поток энергии на единицу площади;</w:t>
      </w:r>
      <w:r w:rsidRPr="008D7C8F">
        <w:rPr>
          <w:color w:val="000000"/>
          <w:spacing w:val="3"/>
          <w:sz w:val="22"/>
          <w:szCs w:val="22"/>
          <w:lang w:val="ru-RU"/>
        </w:rPr>
        <w:br/>
        <w:t>Б) поток излучения в заданном направлении на единицу телесного угла;</w:t>
      </w:r>
      <w:r w:rsidRPr="008D7C8F">
        <w:rPr>
          <w:color w:val="000000"/>
          <w:spacing w:val="3"/>
          <w:sz w:val="22"/>
          <w:szCs w:val="22"/>
          <w:lang w:val="ru-RU"/>
        </w:rPr>
        <w:br/>
        <w:t>В) общая мощность источника;</w:t>
      </w:r>
      <w:r w:rsidRPr="008D7C8F">
        <w:rPr>
          <w:color w:val="000000"/>
          <w:spacing w:val="3"/>
          <w:sz w:val="22"/>
          <w:szCs w:val="22"/>
          <w:lang w:val="ru-RU"/>
        </w:rPr>
        <w:br/>
        <w:t>Г) яркость поверхности.</w:t>
      </w:r>
      <w:r w:rsidRPr="008D7C8F">
        <w:rPr>
          <w:color w:val="000000"/>
          <w:spacing w:val="3"/>
          <w:sz w:val="22"/>
          <w:szCs w:val="22"/>
          <w:lang w:val="ru-RU"/>
        </w:rPr>
        <w:br/>
      </w:r>
    </w:p>
    <w:p w14:paraId="1BD716DC" w14:textId="20B99EE7"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17.</w:t>
      </w:r>
      <w:r w:rsidRPr="008D7C8F">
        <w:rPr>
          <w:color w:val="000000"/>
          <w:spacing w:val="3"/>
          <w:sz w:val="22"/>
          <w:szCs w:val="22"/>
        </w:rPr>
        <w:t>  </w:t>
      </w:r>
      <w:r w:rsidRPr="008D7C8F">
        <w:rPr>
          <w:color w:val="000000"/>
          <w:spacing w:val="3"/>
          <w:sz w:val="22"/>
          <w:szCs w:val="22"/>
          <w:lang w:val="ru-RU"/>
        </w:rPr>
        <w:t>Напряжение для освещения в особо опасных помещениях:</w:t>
      </w:r>
      <w:r w:rsidRPr="008D7C8F">
        <w:rPr>
          <w:color w:val="000000"/>
          <w:spacing w:val="3"/>
          <w:sz w:val="22"/>
          <w:szCs w:val="22"/>
          <w:lang w:val="ru-RU"/>
        </w:rPr>
        <w:br/>
        <w:t>А) 220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Б) 127</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В) 42</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Г) не выше 50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r>
    </w:p>
    <w:p w14:paraId="2594A906" w14:textId="0C11CABB"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18.</w:t>
      </w:r>
      <w:r w:rsidRPr="008D7C8F">
        <w:rPr>
          <w:color w:val="000000"/>
          <w:spacing w:val="3"/>
          <w:sz w:val="22"/>
          <w:szCs w:val="22"/>
        </w:rPr>
        <w:t>  </w:t>
      </w:r>
      <w:r w:rsidRPr="008D7C8F">
        <w:rPr>
          <w:color w:val="000000"/>
          <w:spacing w:val="3"/>
          <w:sz w:val="22"/>
          <w:szCs w:val="22"/>
          <w:lang w:val="ru-RU"/>
        </w:rPr>
        <w:t>Тросовыми называют электропроводки:</w:t>
      </w:r>
      <w:r w:rsidRPr="008D7C8F">
        <w:rPr>
          <w:color w:val="000000"/>
          <w:spacing w:val="3"/>
          <w:sz w:val="22"/>
          <w:szCs w:val="22"/>
          <w:lang w:val="ru-RU"/>
        </w:rPr>
        <w:br/>
        <w:t>А) подвешенные на тросе;</w:t>
      </w:r>
      <w:r w:rsidRPr="008D7C8F">
        <w:rPr>
          <w:color w:val="000000"/>
          <w:spacing w:val="3"/>
          <w:sz w:val="22"/>
          <w:szCs w:val="22"/>
          <w:lang w:val="ru-RU"/>
        </w:rPr>
        <w:br/>
        <w:t>Б) проложенные в лотках;</w:t>
      </w:r>
      <w:r w:rsidRPr="008D7C8F">
        <w:rPr>
          <w:color w:val="000000"/>
          <w:spacing w:val="3"/>
          <w:sz w:val="22"/>
          <w:szCs w:val="22"/>
          <w:lang w:val="ru-RU"/>
        </w:rPr>
        <w:br/>
        <w:t>В) скрытые в стенах;</w:t>
      </w:r>
      <w:r w:rsidRPr="008D7C8F">
        <w:rPr>
          <w:color w:val="000000"/>
          <w:spacing w:val="3"/>
          <w:sz w:val="22"/>
          <w:szCs w:val="22"/>
          <w:lang w:val="ru-RU"/>
        </w:rPr>
        <w:br/>
        <w:t>Г) выполненные шинами.</w:t>
      </w:r>
      <w:r w:rsidRPr="008D7C8F">
        <w:rPr>
          <w:color w:val="000000"/>
          <w:spacing w:val="3"/>
          <w:sz w:val="22"/>
          <w:szCs w:val="22"/>
          <w:lang w:val="ru-RU"/>
        </w:rPr>
        <w:br/>
      </w:r>
    </w:p>
    <w:p w14:paraId="5325205F" w14:textId="219B0E00"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19.</w:t>
      </w:r>
      <w:r w:rsidRPr="008D7C8F">
        <w:rPr>
          <w:color w:val="000000"/>
          <w:spacing w:val="3"/>
          <w:sz w:val="22"/>
          <w:szCs w:val="22"/>
        </w:rPr>
        <w:t>  </w:t>
      </w:r>
      <w:r w:rsidRPr="008D7C8F">
        <w:rPr>
          <w:color w:val="000000"/>
          <w:spacing w:val="3"/>
          <w:sz w:val="22"/>
          <w:szCs w:val="22"/>
          <w:lang w:val="ru-RU"/>
        </w:rPr>
        <w:t>При установке вертикального заземлителя важно учитывать:</w:t>
      </w:r>
      <w:r w:rsidRPr="008D7C8F">
        <w:rPr>
          <w:color w:val="000000"/>
          <w:spacing w:val="3"/>
          <w:sz w:val="22"/>
          <w:szCs w:val="22"/>
          <w:lang w:val="ru-RU"/>
        </w:rPr>
        <w:br/>
        <w:t>А) только глубину забивки;</w:t>
      </w:r>
      <w:r w:rsidRPr="008D7C8F">
        <w:rPr>
          <w:color w:val="000000"/>
          <w:spacing w:val="3"/>
          <w:sz w:val="22"/>
          <w:szCs w:val="22"/>
          <w:lang w:val="ru-RU"/>
        </w:rPr>
        <w:br/>
        <w:t>Б) только состав грунта;</w:t>
      </w:r>
      <w:r w:rsidRPr="008D7C8F">
        <w:rPr>
          <w:color w:val="000000"/>
          <w:spacing w:val="3"/>
          <w:sz w:val="22"/>
          <w:szCs w:val="22"/>
          <w:lang w:val="ru-RU"/>
        </w:rPr>
        <w:br/>
        <w:t>В) глубину, состав грунта, климат и наличие оборудования;</w:t>
      </w:r>
      <w:r w:rsidRPr="008D7C8F">
        <w:rPr>
          <w:color w:val="000000"/>
          <w:spacing w:val="3"/>
          <w:sz w:val="22"/>
          <w:szCs w:val="22"/>
          <w:lang w:val="ru-RU"/>
        </w:rPr>
        <w:br/>
        <w:t>Г) только расстояние до здания.</w:t>
      </w:r>
      <w:r w:rsidRPr="008D7C8F">
        <w:rPr>
          <w:color w:val="000000"/>
          <w:spacing w:val="3"/>
          <w:sz w:val="22"/>
          <w:szCs w:val="22"/>
          <w:lang w:val="ru-RU"/>
        </w:rPr>
        <w:br/>
      </w:r>
    </w:p>
    <w:p w14:paraId="5257CA81" w14:textId="5474D3F7" w:rsidR="008D7C8F" w:rsidRPr="00980D0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20.</w:t>
      </w:r>
      <w:r w:rsidRPr="008D7C8F">
        <w:rPr>
          <w:color w:val="000000"/>
          <w:spacing w:val="3"/>
          <w:sz w:val="22"/>
          <w:szCs w:val="22"/>
        </w:rPr>
        <w:t>  </w:t>
      </w:r>
      <w:r w:rsidRPr="008D7C8F">
        <w:rPr>
          <w:color w:val="000000"/>
          <w:spacing w:val="3"/>
          <w:sz w:val="22"/>
          <w:szCs w:val="22"/>
          <w:lang w:val="ru-RU"/>
        </w:rPr>
        <w:t>Отказ электрооборудования может быть вызван:</w:t>
      </w:r>
      <w:r w:rsidRPr="008D7C8F">
        <w:rPr>
          <w:color w:val="000000"/>
          <w:spacing w:val="3"/>
          <w:sz w:val="22"/>
          <w:szCs w:val="22"/>
          <w:lang w:val="ru-RU"/>
        </w:rPr>
        <w:br/>
        <w:t>А) только производственным дефектом;</w:t>
      </w:r>
      <w:r w:rsidRPr="008D7C8F">
        <w:rPr>
          <w:color w:val="000000"/>
          <w:spacing w:val="3"/>
          <w:sz w:val="22"/>
          <w:szCs w:val="22"/>
          <w:lang w:val="ru-RU"/>
        </w:rPr>
        <w:br/>
        <w:t>Б) только перегрузкой;</w:t>
      </w:r>
      <w:r w:rsidRPr="008D7C8F">
        <w:rPr>
          <w:color w:val="000000"/>
          <w:spacing w:val="3"/>
          <w:sz w:val="22"/>
          <w:szCs w:val="22"/>
          <w:lang w:val="ru-RU"/>
        </w:rPr>
        <w:br/>
        <w:t>В) износом, старением, ошибками эксплуатации и дефектами производства;</w:t>
      </w:r>
      <w:r w:rsidRPr="008D7C8F">
        <w:rPr>
          <w:color w:val="000000"/>
          <w:spacing w:val="3"/>
          <w:sz w:val="22"/>
          <w:szCs w:val="22"/>
          <w:lang w:val="ru-RU"/>
        </w:rPr>
        <w:br/>
        <w:t>Г) только влажностью.</w:t>
      </w:r>
      <w:r w:rsidRPr="008D7C8F">
        <w:rPr>
          <w:color w:val="000000"/>
          <w:spacing w:val="3"/>
          <w:sz w:val="22"/>
          <w:szCs w:val="22"/>
          <w:lang w:val="ru-RU"/>
        </w:rPr>
        <w:br/>
      </w:r>
    </w:p>
    <w:p w14:paraId="6D767020" w14:textId="77777777" w:rsidR="008D7C8F" w:rsidRPr="001B250A" w:rsidRDefault="008D7C8F" w:rsidP="001B250A">
      <w:pPr>
        <w:pStyle w:val="2"/>
        <w:shd w:val="clear" w:color="auto" w:fill="FFFFFF"/>
        <w:spacing w:before="360" w:after="180" w:line="420" w:lineRule="atLeast"/>
        <w:jc w:val="center"/>
        <w:rPr>
          <w:rFonts w:ascii="Times New Roman" w:hAnsi="Times New Roman"/>
          <w:i w:val="0"/>
          <w:iCs w:val="0"/>
          <w:color w:val="000000"/>
          <w:spacing w:val="3"/>
          <w:sz w:val="24"/>
          <w:szCs w:val="24"/>
        </w:rPr>
      </w:pPr>
      <w:r w:rsidRPr="001B250A">
        <w:rPr>
          <w:rFonts w:ascii="Times New Roman" w:hAnsi="Times New Roman"/>
          <w:i w:val="0"/>
          <w:iCs w:val="0"/>
          <w:color w:val="000000"/>
          <w:spacing w:val="3"/>
          <w:sz w:val="24"/>
          <w:szCs w:val="24"/>
        </w:rPr>
        <w:t>Вариант 4</w:t>
      </w:r>
    </w:p>
    <w:p w14:paraId="73B861E6" w14:textId="4F26575F" w:rsidR="008D7C8F" w:rsidRDefault="008D7C8F" w:rsidP="008D7C8F">
      <w:pPr>
        <w:pStyle w:val="a8"/>
        <w:shd w:val="clear" w:color="auto" w:fill="FFFFFF"/>
        <w:spacing w:before="120" w:after="120" w:line="420" w:lineRule="atLeast"/>
        <w:rPr>
          <w:rStyle w:val="afffffe"/>
          <w:color w:val="000000"/>
          <w:spacing w:val="3"/>
          <w:sz w:val="22"/>
          <w:szCs w:val="22"/>
          <w:lang w:val="ru-RU"/>
        </w:rPr>
      </w:pPr>
      <w:r w:rsidRPr="008D7C8F">
        <w:rPr>
          <w:color w:val="000000"/>
          <w:spacing w:val="3"/>
          <w:sz w:val="22"/>
          <w:szCs w:val="22"/>
          <w:lang w:val="ru-RU"/>
        </w:rPr>
        <w:t>1.</w:t>
      </w:r>
      <w:r w:rsidRPr="008D7C8F">
        <w:rPr>
          <w:color w:val="000000"/>
          <w:spacing w:val="3"/>
          <w:sz w:val="22"/>
          <w:szCs w:val="22"/>
        </w:rPr>
        <w:t>  </w:t>
      </w:r>
      <w:r w:rsidRPr="008D7C8F">
        <w:rPr>
          <w:color w:val="000000"/>
          <w:spacing w:val="3"/>
          <w:sz w:val="22"/>
          <w:szCs w:val="22"/>
          <w:lang w:val="ru-RU"/>
        </w:rPr>
        <w:t>Пусконаладочные работы включают:</w:t>
      </w:r>
      <w:r w:rsidRPr="008D7C8F">
        <w:rPr>
          <w:color w:val="000000"/>
          <w:spacing w:val="3"/>
          <w:sz w:val="22"/>
          <w:szCs w:val="22"/>
          <w:lang w:val="ru-RU"/>
        </w:rPr>
        <w:br/>
        <w:t>А) только внешний осмотр;</w:t>
      </w:r>
      <w:r w:rsidRPr="008D7C8F">
        <w:rPr>
          <w:color w:val="000000"/>
          <w:spacing w:val="3"/>
          <w:sz w:val="22"/>
          <w:szCs w:val="22"/>
          <w:lang w:val="ru-RU"/>
        </w:rPr>
        <w:br/>
        <w:t>Б) только испытания под нагрузкой;</w:t>
      </w:r>
      <w:r w:rsidRPr="008D7C8F">
        <w:rPr>
          <w:color w:val="000000"/>
          <w:spacing w:val="3"/>
          <w:sz w:val="22"/>
          <w:szCs w:val="22"/>
          <w:lang w:val="ru-RU"/>
        </w:rPr>
        <w:br/>
        <w:t>В) проверку, настройку и испытания оборудования;</w:t>
      </w:r>
      <w:r w:rsidRPr="008D7C8F">
        <w:rPr>
          <w:color w:val="000000"/>
          <w:spacing w:val="3"/>
          <w:sz w:val="22"/>
          <w:szCs w:val="22"/>
          <w:lang w:val="ru-RU"/>
        </w:rPr>
        <w:br/>
        <w:t>Г) только оформление документации.</w:t>
      </w:r>
      <w:r w:rsidRPr="008D7C8F">
        <w:rPr>
          <w:color w:val="000000"/>
          <w:spacing w:val="3"/>
          <w:sz w:val="22"/>
          <w:szCs w:val="22"/>
          <w:lang w:val="ru-RU"/>
        </w:rPr>
        <w:br/>
      </w:r>
    </w:p>
    <w:p w14:paraId="0CF2A8F6" w14:textId="77777777" w:rsidR="001B250A" w:rsidRPr="008D7C8F" w:rsidRDefault="001B250A" w:rsidP="008D7C8F">
      <w:pPr>
        <w:pStyle w:val="a8"/>
        <w:shd w:val="clear" w:color="auto" w:fill="FFFFFF"/>
        <w:spacing w:before="120" w:after="120" w:line="420" w:lineRule="atLeast"/>
        <w:rPr>
          <w:color w:val="000000"/>
          <w:spacing w:val="3"/>
          <w:sz w:val="22"/>
          <w:szCs w:val="22"/>
          <w:lang w:val="ru-RU"/>
        </w:rPr>
      </w:pPr>
    </w:p>
    <w:p w14:paraId="0390B283" w14:textId="3FAF670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2.</w:t>
      </w:r>
      <w:r w:rsidRPr="008D7C8F">
        <w:rPr>
          <w:color w:val="000000"/>
          <w:spacing w:val="3"/>
          <w:sz w:val="22"/>
          <w:szCs w:val="22"/>
        </w:rPr>
        <w:t>  </w:t>
      </w:r>
      <w:r w:rsidRPr="008D7C8F">
        <w:rPr>
          <w:color w:val="000000"/>
          <w:spacing w:val="3"/>
          <w:sz w:val="22"/>
          <w:szCs w:val="22"/>
          <w:lang w:val="ru-RU"/>
        </w:rPr>
        <w:t>Вольтметр для измерения напряжения подключают:</w:t>
      </w:r>
      <w:r w:rsidRPr="008D7C8F">
        <w:rPr>
          <w:color w:val="000000"/>
          <w:spacing w:val="3"/>
          <w:sz w:val="22"/>
          <w:szCs w:val="22"/>
          <w:lang w:val="ru-RU"/>
        </w:rPr>
        <w:br/>
        <w:t>А) последовательно в цепь;</w:t>
      </w:r>
      <w:r w:rsidRPr="008D7C8F">
        <w:rPr>
          <w:color w:val="000000"/>
          <w:spacing w:val="3"/>
          <w:sz w:val="22"/>
          <w:szCs w:val="22"/>
          <w:lang w:val="ru-RU"/>
        </w:rPr>
        <w:br/>
        <w:t>Б) параллельно участку цепи;</w:t>
      </w:r>
      <w:r w:rsidRPr="008D7C8F">
        <w:rPr>
          <w:color w:val="000000"/>
          <w:spacing w:val="3"/>
          <w:sz w:val="22"/>
          <w:szCs w:val="22"/>
          <w:lang w:val="ru-RU"/>
        </w:rPr>
        <w:br/>
        <w:t>В) через шунт;</w:t>
      </w:r>
      <w:r w:rsidRPr="008D7C8F">
        <w:rPr>
          <w:color w:val="000000"/>
          <w:spacing w:val="3"/>
          <w:sz w:val="22"/>
          <w:szCs w:val="22"/>
          <w:lang w:val="ru-RU"/>
        </w:rPr>
        <w:br/>
        <w:t>Г) через трансформатор тока.</w:t>
      </w:r>
      <w:r w:rsidRPr="008D7C8F">
        <w:rPr>
          <w:color w:val="000000"/>
          <w:spacing w:val="3"/>
          <w:sz w:val="22"/>
          <w:szCs w:val="22"/>
          <w:lang w:val="ru-RU"/>
        </w:rPr>
        <w:br/>
      </w:r>
    </w:p>
    <w:p w14:paraId="611D0C1A" w14:textId="4710779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3.</w:t>
      </w:r>
      <w:r w:rsidRPr="008D7C8F">
        <w:rPr>
          <w:color w:val="000000"/>
          <w:spacing w:val="3"/>
          <w:sz w:val="22"/>
          <w:szCs w:val="22"/>
        </w:rPr>
        <w:t>  </w:t>
      </w:r>
      <w:r w:rsidRPr="008D7C8F">
        <w:rPr>
          <w:color w:val="000000"/>
          <w:spacing w:val="3"/>
          <w:sz w:val="22"/>
          <w:szCs w:val="22"/>
          <w:lang w:val="ru-RU"/>
        </w:rPr>
        <w:t>Качество изоляции подтверждают испытанием:</w:t>
      </w:r>
      <w:r w:rsidRPr="008D7C8F">
        <w:rPr>
          <w:color w:val="000000"/>
          <w:spacing w:val="3"/>
          <w:sz w:val="22"/>
          <w:szCs w:val="22"/>
          <w:lang w:val="ru-RU"/>
        </w:rPr>
        <w:br/>
        <w:t>А) измерением сопротивления изоляции;</w:t>
      </w:r>
      <w:r w:rsidRPr="008D7C8F">
        <w:rPr>
          <w:color w:val="000000"/>
          <w:spacing w:val="3"/>
          <w:sz w:val="22"/>
          <w:szCs w:val="22"/>
          <w:lang w:val="ru-RU"/>
        </w:rPr>
        <w:br/>
        <w:t>Б) визуальным осмотром;</w:t>
      </w:r>
      <w:r w:rsidRPr="008D7C8F">
        <w:rPr>
          <w:color w:val="000000"/>
          <w:spacing w:val="3"/>
          <w:sz w:val="22"/>
          <w:szCs w:val="22"/>
          <w:lang w:val="ru-RU"/>
        </w:rPr>
        <w:br/>
        <w:t>В) проверкой цвета лака;</w:t>
      </w:r>
      <w:r w:rsidRPr="008D7C8F">
        <w:rPr>
          <w:color w:val="000000"/>
          <w:spacing w:val="3"/>
          <w:sz w:val="22"/>
          <w:szCs w:val="22"/>
          <w:lang w:val="ru-RU"/>
        </w:rPr>
        <w:br/>
        <w:t>Г) замером температуры.</w:t>
      </w:r>
      <w:r w:rsidRPr="008D7C8F">
        <w:rPr>
          <w:color w:val="000000"/>
          <w:spacing w:val="3"/>
          <w:sz w:val="22"/>
          <w:szCs w:val="22"/>
          <w:lang w:val="ru-RU"/>
        </w:rPr>
        <w:br/>
      </w:r>
    </w:p>
    <w:p w14:paraId="32662A59" w14:textId="5DC8EC5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4.</w:t>
      </w:r>
      <w:r w:rsidRPr="008D7C8F">
        <w:rPr>
          <w:color w:val="000000"/>
          <w:spacing w:val="3"/>
          <w:sz w:val="22"/>
          <w:szCs w:val="22"/>
        </w:rPr>
        <w:t>  </w:t>
      </w:r>
      <w:r w:rsidRPr="008D7C8F">
        <w:rPr>
          <w:color w:val="000000"/>
          <w:spacing w:val="3"/>
          <w:sz w:val="22"/>
          <w:szCs w:val="22"/>
          <w:lang w:val="ru-RU"/>
        </w:rPr>
        <w:t>Потеря напряжения</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color w:val="000000"/>
          <w:spacing w:val="3"/>
          <w:sz w:val="22"/>
          <w:szCs w:val="22"/>
        </w:rPr>
        <w:t> </w:t>
      </w:r>
      <w:r w:rsidRPr="008D7C8F">
        <w:rPr>
          <w:color w:val="000000"/>
          <w:spacing w:val="3"/>
          <w:sz w:val="22"/>
          <w:szCs w:val="22"/>
          <w:lang w:val="ru-RU"/>
        </w:rPr>
        <w:t>рассчитывается как:</w:t>
      </w:r>
      <w:r w:rsidRPr="008D7C8F">
        <w:rPr>
          <w:color w:val="000000"/>
          <w:spacing w:val="3"/>
          <w:sz w:val="22"/>
          <w:szCs w:val="22"/>
          <w:lang w:val="ru-RU"/>
        </w:rPr>
        <w:br/>
        <w:t>А)</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В)</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color w:val="000000"/>
          <w:spacing w:val="3"/>
          <w:sz w:val="22"/>
          <w:szCs w:val="22"/>
        </w:rPr>
        <w:t>Δ</w:t>
      </w:r>
      <w:r w:rsidRPr="008D7C8F">
        <w:rPr>
          <w:rStyle w:val="mord"/>
          <w:i/>
          <w:iCs/>
          <w:color w:val="000000"/>
          <w:spacing w:val="3"/>
          <w:sz w:val="22"/>
          <w:szCs w:val="22"/>
        </w:rPr>
        <w:t>U</w:t>
      </w:r>
      <w:r w:rsidRPr="008D7C8F">
        <w:rPr>
          <w:rStyle w:val="mrel"/>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2</w:t>
      </w:r>
      <w:r w:rsidRPr="008D7C8F">
        <w:rPr>
          <w:rStyle w:val="vlist-s"/>
          <w:color w:val="000000"/>
          <w:spacing w:val="3"/>
          <w:sz w:val="22"/>
          <w:szCs w:val="22"/>
          <w:lang w:val="ru-RU"/>
        </w:rPr>
        <w:t>​</w:t>
      </w:r>
      <w:r w:rsidRPr="008D7C8F">
        <w:rPr>
          <w:rStyle w:val="mord"/>
          <w:i/>
          <w:iCs/>
          <w:color w:val="000000"/>
          <w:spacing w:val="3"/>
          <w:sz w:val="22"/>
          <w:szCs w:val="22"/>
        </w:rPr>
        <w:t>U</w:t>
      </w:r>
      <w:r w:rsidRPr="008D7C8F">
        <w:rPr>
          <w:rStyle w:val="mord"/>
          <w:color w:val="000000"/>
          <w:spacing w:val="3"/>
          <w:sz w:val="22"/>
          <w:szCs w:val="22"/>
          <w:lang w:val="ru-RU"/>
        </w:rPr>
        <w:t>1</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14735733" w14:textId="001EC110"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5.</w:t>
      </w:r>
      <w:r w:rsidRPr="008D7C8F">
        <w:rPr>
          <w:color w:val="000000"/>
          <w:spacing w:val="3"/>
          <w:sz w:val="22"/>
          <w:szCs w:val="22"/>
        </w:rPr>
        <w:t>  </w:t>
      </w:r>
      <w:r w:rsidRPr="008D7C8F">
        <w:rPr>
          <w:color w:val="000000"/>
          <w:spacing w:val="3"/>
          <w:sz w:val="22"/>
          <w:szCs w:val="22"/>
          <w:lang w:val="ru-RU"/>
        </w:rPr>
        <w:t>Сопротивление заземлителя для установок до 1</w:t>
      </w:r>
      <w:r w:rsidRPr="008D7C8F">
        <w:rPr>
          <w:color w:val="000000"/>
          <w:spacing w:val="3"/>
          <w:sz w:val="22"/>
          <w:szCs w:val="22"/>
        </w:rPr>
        <w:t> </w:t>
      </w:r>
      <w:r w:rsidRPr="008D7C8F">
        <w:rPr>
          <w:color w:val="000000"/>
          <w:spacing w:val="3"/>
          <w:sz w:val="22"/>
          <w:szCs w:val="22"/>
          <w:lang w:val="ru-RU"/>
        </w:rPr>
        <w:t>кВ должно быть:</w:t>
      </w:r>
      <w:r w:rsidRPr="008D7C8F">
        <w:rPr>
          <w:color w:val="000000"/>
          <w:spacing w:val="3"/>
          <w:sz w:val="22"/>
          <w:szCs w:val="22"/>
          <w:lang w:val="ru-RU"/>
        </w:rPr>
        <w:br/>
        <w:t>А) ≤</w:t>
      </w:r>
      <w:r w:rsidRPr="008D7C8F">
        <w:rPr>
          <w:color w:val="000000"/>
          <w:spacing w:val="3"/>
          <w:sz w:val="22"/>
          <w:szCs w:val="22"/>
        </w:rPr>
        <w:t> </w:t>
      </w:r>
      <w:r w:rsidRPr="008D7C8F">
        <w:rPr>
          <w:color w:val="000000"/>
          <w:spacing w:val="3"/>
          <w:sz w:val="22"/>
          <w:szCs w:val="22"/>
          <w:lang w:val="ru-RU"/>
        </w:rPr>
        <w:t>1</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Б) ≤</w:t>
      </w:r>
      <w:r w:rsidRPr="008D7C8F">
        <w:rPr>
          <w:color w:val="000000"/>
          <w:spacing w:val="3"/>
          <w:sz w:val="22"/>
          <w:szCs w:val="22"/>
        </w:rPr>
        <w:t> </w:t>
      </w:r>
      <w:r w:rsidRPr="008D7C8F">
        <w:rPr>
          <w:color w:val="000000"/>
          <w:spacing w:val="3"/>
          <w:sz w:val="22"/>
          <w:szCs w:val="22"/>
          <w:lang w:val="ru-RU"/>
        </w:rPr>
        <w:t>2</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В) ≤</w:t>
      </w:r>
      <w:r w:rsidRPr="008D7C8F">
        <w:rPr>
          <w:color w:val="000000"/>
          <w:spacing w:val="3"/>
          <w:sz w:val="22"/>
          <w:szCs w:val="22"/>
        </w:rPr>
        <w:t> </w:t>
      </w:r>
      <w:r w:rsidRPr="008D7C8F">
        <w:rPr>
          <w:color w:val="000000"/>
          <w:spacing w:val="3"/>
          <w:sz w:val="22"/>
          <w:szCs w:val="22"/>
          <w:lang w:val="ru-RU"/>
        </w:rPr>
        <w:t>4</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t>Г) ≤</w:t>
      </w:r>
      <w:r w:rsidRPr="008D7C8F">
        <w:rPr>
          <w:color w:val="000000"/>
          <w:spacing w:val="3"/>
          <w:sz w:val="22"/>
          <w:szCs w:val="22"/>
        </w:rPr>
        <w:t> </w:t>
      </w:r>
      <w:r w:rsidRPr="008D7C8F">
        <w:rPr>
          <w:color w:val="000000"/>
          <w:spacing w:val="3"/>
          <w:sz w:val="22"/>
          <w:szCs w:val="22"/>
          <w:lang w:val="ru-RU"/>
        </w:rPr>
        <w:t>10</w:t>
      </w:r>
      <w:r w:rsidRPr="008D7C8F">
        <w:rPr>
          <w:color w:val="000000"/>
          <w:spacing w:val="3"/>
          <w:sz w:val="22"/>
          <w:szCs w:val="22"/>
        </w:rPr>
        <w:t> </w:t>
      </w:r>
      <w:r w:rsidRPr="008D7C8F">
        <w:rPr>
          <w:color w:val="000000"/>
          <w:spacing w:val="3"/>
          <w:sz w:val="22"/>
          <w:szCs w:val="22"/>
          <w:lang w:val="ru-RU"/>
        </w:rPr>
        <w:t>Ом.</w:t>
      </w:r>
      <w:r w:rsidRPr="008D7C8F">
        <w:rPr>
          <w:color w:val="000000"/>
          <w:spacing w:val="3"/>
          <w:sz w:val="22"/>
          <w:szCs w:val="22"/>
          <w:lang w:val="ru-RU"/>
        </w:rPr>
        <w:br/>
      </w:r>
    </w:p>
    <w:p w14:paraId="0A2EE180" w14:textId="36E129ED"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6.</w:t>
      </w:r>
      <w:r w:rsidRPr="008D7C8F">
        <w:rPr>
          <w:color w:val="000000"/>
          <w:spacing w:val="3"/>
          <w:sz w:val="22"/>
          <w:szCs w:val="22"/>
        </w:rPr>
        <w:t>  </w:t>
      </w:r>
      <w:r w:rsidRPr="008D7C8F">
        <w:rPr>
          <w:color w:val="000000"/>
          <w:spacing w:val="3"/>
          <w:sz w:val="22"/>
          <w:szCs w:val="22"/>
          <w:lang w:val="ru-RU"/>
        </w:rPr>
        <w:t>Назначение защитного заземления —</w:t>
      </w:r>
      <w:r w:rsidRPr="008D7C8F">
        <w:rPr>
          <w:color w:val="000000"/>
          <w:spacing w:val="3"/>
          <w:sz w:val="22"/>
          <w:szCs w:val="22"/>
          <w:lang w:val="ru-RU"/>
        </w:rPr>
        <w:br/>
        <w:t>А) снизить напряжение прикосновения и шага до безопасных значений;</w:t>
      </w:r>
      <w:r w:rsidRPr="008D7C8F">
        <w:rPr>
          <w:color w:val="000000"/>
          <w:spacing w:val="3"/>
          <w:sz w:val="22"/>
          <w:szCs w:val="22"/>
          <w:lang w:val="ru-RU"/>
        </w:rPr>
        <w:br/>
        <w:t>Б) увеличить ток короткого замыкания для быстрого срабатывания защиты;</w:t>
      </w:r>
      <w:r w:rsidRPr="008D7C8F">
        <w:rPr>
          <w:color w:val="000000"/>
          <w:spacing w:val="3"/>
          <w:sz w:val="22"/>
          <w:szCs w:val="22"/>
          <w:lang w:val="ru-RU"/>
        </w:rPr>
        <w:br/>
        <w:t>В) обеспечить стабильное напряжение в сети;</w:t>
      </w:r>
      <w:r w:rsidRPr="008D7C8F">
        <w:rPr>
          <w:color w:val="000000"/>
          <w:spacing w:val="3"/>
          <w:sz w:val="22"/>
          <w:szCs w:val="22"/>
          <w:lang w:val="ru-RU"/>
        </w:rPr>
        <w:br/>
        <w:t>Г) отключить питание при перегрузке.</w:t>
      </w:r>
      <w:r w:rsidRPr="008D7C8F">
        <w:rPr>
          <w:color w:val="000000"/>
          <w:spacing w:val="3"/>
          <w:sz w:val="22"/>
          <w:szCs w:val="22"/>
          <w:lang w:val="ru-RU"/>
        </w:rPr>
        <w:br/>
      </w:r>
    </w:p>
    <w:p w14:paraId="438D96E2" w14:textId="77123BE4"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7.</w:t>
      </w:r>
      <w:r w:rsidRPr="008D7C8F">
        <w:rPr>
          <w:color w:val="000000"/>
          <w:spacing w:val="3"/>
          <w:sz w:val="22"/>
          <w:szCs w:val="22"/>
        </w:rPr>
        <w:t>  </w:t>
      </w:r>
      <w:r w:rsidRPr="008D7C8F">
        <w:rPr>
          <w:color w:val="000000"/>
          <w:spacing w:val="3"/>
          <w:sz w:val="22"/>
          <w:szCs w:val="22"/>
          <w:lang w:val="ru-RU"/>
        </w:rPr>
        <w:t>Коэффициент спроса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color w:val="000000"/>
          <w:spacing w:val="3"/>
          <w:sz w:val="22"/>
          <w:szCs w:val="22"/>
        </w:rPr>
        <w:t> </w:t>
      </w:r>
      <w:r w:rsidRPr="008D7C8F">
        <w:rPr>
          <w:color w:val="000000"/>
          <w:spacing w:val="3"/>
          <w:sz w:val="22"/>
          <w:szCs w:val="22"/>
          <w:lang w:val="ru-RU"/>
        </w:rPr>
        <w:t>вычисляют по формуле:</w:t>
      </w:r>
      <w:r w:rsidRPr="008D7C8F">
        <w:rPr>
          <w:color w:val="000000"/>
          <w:spacing w:val="3"/>
          <w:sz w:val="22"/>
          <w:szCs w:val="22"/>
          <w:lang w:val="ru-RU"/>
        </w:rPr>
        <w:br/>
        <w:t>А)</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bin"/>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Б)</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r w:rsidRPr="008D7C8F">
        <w:rPr>
          <w:color w:val="000000"/>
          <w:spacing w:val="3"/>
          <w:sz w:val="22"/>
          <w:szCs w:val="22"/>
          <w:lang w:val="ru-RU"/>
        </w:rPr>
        <w:lastRenderedPageBreak/>
        <w:t>В)</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t>Г)</w:t>
      </w:r>
      <w:r w:rsidRPr="008D7C8F">
        <w:rPr>
          <w:color w:val="000000"/>
          <w:spacing w:val="3"/>
          <w:sz w:val="22"/>
          <w:szCs w:val="22"/>
        </w:rPr>
        <w:t> </w:t>
      </w:r>
      <w:r w:rsidRPr="008D7C8F">
        <w:rPr>
          <w:rStyle w:val="mord"/>
          <w:i/>
          <w:iCs/>
          <w:color w:val="000000"/>
          <w:spacing w:val="3"/>
          <w:sz w:val="22"/>
          <w:szCs w:val="22"/>
        </w:rPr>
        <w:t>K</w:t>
      </w:r>
      <w:r w:rsidRPr="008D7C8F">
        <w:rPr>
          <w:rStyle w:val="mord"/>
          <w:color w:val="000000"/>
          <w:spacing w:val="3"/>
          <w:sz w:val="22"/>
          <w:szCs w:val="22"/>
          <w:lang w:val="ru-RU"/>
        </w:rPr>
        <w:t>С</w:t>
      </w:r>
      <w:r w:rsidRPr="008D7C8F">
        <w:rPr>
          <w:rStyle w:val="vlist-s"/>
          <w:color w:val="000000"/>
          <w:spacing w:val="3"/>
          <w:sz w:val="22"/>
          <w:szCs w:val="22"/>
          <w:lang w:val="ru-RU"/>
        </w:rPr>
        <w:t>​</w:t>
      </w:r>
      <w:r w:rsidRPr="008D7C8F">
        <w:rPr>
          <w:rStyle w:val="mrel"/>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Р</w:t>
      </w:r>
      <w:r w:rsidRPr="008D7C8F">
        <w:rPr>
          <w:rStyle w:val="vlist-s"/>
          <w:color w:val="000000"/>
          <w:spacing w:val="3"/>
          <w:sz w:val="22"/>
          <w:szCs w:val="22"/>
          <w:lang w:val="ru-RU"/>
        </w:rPr>
        <w:t>​</w:t>
      </w:r>
      <w:r w:rsidRPr="008D7C8F">
        <w:rPr>
          <w:rStyle w:val="mbin"/>
          <w:rFonts w:ascii="Cambria Math" w:hAnsi="Cambria Math" w:cs="Cambria Math"/>
          <w:color w:val="000000"/>
          <w:spacing w:val="3"/>
          <w:sz w:val="22"/>
          <w:szCs w:val="22"/>
          <w:lang w:val="ru-RU"/>
        </w:rPr>
        <w:t>⋅</w:t>
      </w:r>
      <w:r w:rsidRPr="008D7C8F">
        <w:rPr>
          <w:rStyle w:val="mord"/>
          <w:i/>
          <w:iCs/>
          <w:color w:val="000000"/>
          <w:spacing w:val="3"/>
          <w:sz w:val="22"/>
          <w:szCs w:val="22"/>
        </w:rPr>
        <w:t>P</w:t>
      </w:r>
      <w:r w:rsidRPr="008D7C8F">
        <w:rPr>
          <w:rStyle w:val="mord"/>
          <w:color w:val="000000"/>
          <w:spacing w:val="3"/>
          <w:sz w:val="22"/>
          <w:szCs w:val="22"/>
          <w:lang w:val="ru-RU"/>
        </w:rPr>
        <w:t>У</w:t>
      </w:r>
      <w:r w:rsidRPr="008D7C8F">
        <w:rPr>
          <w:rStyle w:val="vlist-s"/>
          <w:color w:val="000000"/>
          <w:spacing w:val="3"/>
          <w:sz w:val="22"/>
          <w:szCs w:val="22"/>
          <w:lang w:val="ru-RU"/>
        </w:rPr>
        <w:t>​</w:t>
      </w:r>
      <w:r w:rsidRPr="008D7C8F">
        <w:rPr>
          <w:color w:val="000000"/>
          <w:spacing w:val="3"/>
          <w:sz w:val="22"/>
          <w:szCs w:val="22"/>
          <w:lang w:val="ru-RU"/>
        </w:rPr>
        <w:t>.</w:t>
      </w:r>
      <w:r w:rsidRPr="008D7C8F">
        <w:rPr>
          <w:color w:val="000000"/>
          <w:spacing w:val="3"/>
          <w:sz w:val="22"/>
          <w:szCs w:val="22"/>
          <w:lang w:val="ru-RU"/>
        </w:rPr>
        <w:br/>
      </w:r>
    </w:p>
    <w:p w14:paraId="29E23C76" w14:textId="11909D68"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8.</w:t>
      </w:r>
      <w:r w:rsidRPr="008D7C8F">
        <w:rPr>
          <w:color w:val="000000"/>
          <w:spacing w:val="3"/>
          <w:sz w:val="22"/>
          <w:szCs w:val="22"/>
        </w:rPr>
        <w:t>  </w:t>
      </w:r>
      <w:r w:rsidRPr="008D7C8F">
        <w:rPr>
          <w:color w:val="000000"/>
          <w:spacing w:val="3"/>
          <w:sz w:val="22"/>
          <w:szCs w:val="22"/>
          <w:lang w:val="ru-RU"/>
        </w:rPr>
        <w:t>Для молниезащиты чаще используют заземлитель типа:</w:t>
      </w:r>
      <w:r w:rsidRPr="008D7C8F">
        <w:rPr>
          <w:color w:val="000000"/>
          <w:spacing w:val="3"/>
          <w:sz w:val="22"/>
          <w:szCs w:val="22"/>
          <w:lang w:val="ru-RU"/>
        </w:rPr>
        <w:br/>
        <w:t>А) кольцевой медный;</w:t>
      </w:r>
      <w:r w:rsidRPr="008D7C8F">
        <w:rPr>
          <w:color w:val="000000"/>
          <w:spacing w:val="3"/>
          <w:sz w:val="22"/>
          <w:szCs w:val="22"/>
          <w:lang w:val="ru-RU"/>
        </w:rPr>
        <w:br/>
        <w:t>Б) горизонтальный полосовой;</w:t>
      </w:r>
      <w:r w:rsidRPr="008D7C8F">
        <w:rPr>
          <w:color w:val="000000"/>
          <w:spacing w:val="3"/>
          <w:sz w:val="22"/>
          <w:szCs w:val="22"/>
          <w:lang w:val="ru-RU"/>
        </w:rPr>
        <w:br/>
        <w:t>В) глубинный стержневой;</w:t>
      </w:r>
      <w:r w:rsidRPr="008D7C8F">
        <w:rPr>
          <w:color w:val="000000"/>
          <w:spacing w:val="3"/>
          <w:sz w:val="22"/>
          <w:szCs w:val="22"/>
          <w:lang w:val="ru-RU"/>
        </w:rPr>
        <w:br/>
        <w:t>Г) воздушный трос.</w:t>
      </w:r>
      <w:r w:rsidRPr="008D7C8F">
        <w:rPr>
          <w:color w:val="000000"/>
          <w:spacing w:val="3"/>
          <w:sz w:val="22"/>
          <w:szCs w:val="22"/>
          <w:lang w:val="ru-RU"/>
        </w:rPr>
        <w:br/>
      </w:r>
    </w:p>
    <w:p w14:paraId="673644F8" w14:textId="73F350C1"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9.</w:t>
      </w:r>
      <w:r w:rsidRPr="008D7C8F">
        <w:rPr>
          <w:color w:val="000000"/>
          <w:spacing w:val="3"/>
          <w:sz w:val="22"/>
          <w:szCs w:val="22"/>
        </w:rPr>
        <w:t>  </w:t>
      </w:r>
      <w:r w:rsidRPr="008D7C8F">
        <w:rPr>
          <w:color w:val="000000"/>
          <w:spacing w:val="3"/>
          <w:sz w:val="22"/>
          <w:szCs w:val="22"/>
          <w:lang w:val="ru-RU"/>
        </w:rPr>
        <w:t>К осветительным электроустановкам относят:</w:t>
      </w:r>
      <w:r w:rsidRPr="008D7C8F">
        <w:rPr>
          <w:color w:val="000000"/>
          <w:spacing w:val="3"/>
          <w:sz w:val="22"/>
          <w:szCs w:val="22"/>
          <w:lang w:val="ru-RU"/>
        </w:rPr>
        <w:br/>
        <w:t>А) силовые трансформаторы и распределительные щиты;</w:t>
      </w:r>
      <w:r w:rsidRPr="008D7C8F">
        <w:rPr>
          <w:color w:val="000000"/>
          <w:spacing w:val="3"/>
          <w:sz w:val="22"/>
          <w:szCs w:val="22"/>
          <w:lang w:val="ru-RU"/>
        </w:rPr>
        <w:br/>
        <w:t>Б) светильники, лампы и пускорегулирующую аппаратуру;</w:t>
      </w:r>
      <w:r w:rsidRPr="008D7C8F">
        <w:rPr>
          <w:color w:val="000000"/>
          <w:spacing w:val="3"/>
          <w:sz w:val="22"/>
          <w:szCs w:val="22"/>
          <w:lang w:val="ru-RU"/>
        </w:rPr>
        <w:br/>
        <w:t>В) автоматические выключатели и УЗО;</w:t>
      </w:r>
      <w:r w:rsidRPr="008D7C8F">
        <w:rPr>
          <w:color w:val="000000"/>
          <w:spacing w:val="3"/>
          <w:sz w:val="22"/>
          <w:szCs w:val="22"/>
          <w:lang w:val="ru-RU"/>
        </w:rPr>
        <w:br/>
        <w:t>Г) счётчики электроэнергии и реле времени.</w:t>
      </w:r>
      <w:r w:rsidRPr="008D7C8F">
        <w:rPr>
          <w:color w:val="000000"/>
          <w:spacing w:val="3"/>
          <w:sz w:val="22"/>
          <w:szCs w:val="22"/>
          <w:lang w:val="ru-RU"/>
        </w:rPr>
        <w:br/>
      </w:r>
    </w:p>
    <w:p w14:paraId="2800D096" w14:textId="586E023C"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10.</w:t>
      </w:r>
      <w:r w:rsidRPr="008D7C8F">
        <w:rPr>
          <w:color w:val="000000"/>
          <w:spacing w:val="3"/>
          <w:sz w:val="22"/>
          <w:szCs w:val="22"/>
        </w:rPr>
        <w:t>  </w:t>
      </w:r>
      <w:r w:rsidRPr="008D7C8F">
        <w:rPr>
          <w:color w:val="000000"/>
          <w:spacing w:val="3"/>
          <w:sz w:val="22"/>
          <w:szCs w:val="22"/>
          <w:lang w:val="ru-RU"/>
        </w:rPr>
        <w:t>При фазировке трёхфазной сети проверяют:</w:t>
      </w:r>
      <w:r w:rsidRPr="008D7C8F">
        <w:rPr>
          <w:color w:val="000000"/>
          <w:spacing w:val="3"/>
          <w:sz w:val="22"/>
          <w:szCs w:val="22"/>
          <w:lang w:val="ru-RU"/>
        </w:rPr>
        <w:br/>
        <w:t>А) сопротивление изоляции фаз;</w:t>
      </w:r>
      <w:r w:rsidRPr="008D7C8F">
        <w:rPr>
          <w:color w:val="000000"/>
          <w:spacing w:val="3"/>
          <w:sz w:val="22"/>
          <w:szCs w:val="22"/>
          <w:lang w:val="ru-RU"/>
        </w:rPr>
        <w:br/>
        <w:t>Б) соответствие чередования фаз источника и приёмника;</w:t>
      </w:r>
      <w:r w:rsidRPr="008D7C8F">
        <w:rPr>
          <w:color w:val="000000"/>
          <w:spacing w:val="3"/>
          <w:sz w:val="22"/>
          <w:szCs w:val="22"/>
          <w:lang w:val="ru-RU"/>
        </w:rPr>
        <w:br/>
        <w:t>В) температуру контактных соединений;</w:t>
      </w:r>
      <w:r w:rsidRPr="008D7C8F">
        <w:rPr>
          <w:color w:val="000000"/>
          <w:spacing w:val="3"/>
          <w:sz w:val="22"/>
          <w:szCs w:val="22"/>
          <w:lang w:val="ru-RU"/>
        </w:rPr>
        <w:br/>
        <w:t>Г) уровень вибрации оборудования.</w:t>
      </w:r>
      <w:r w:rsidRPr="008D7C8F">
        <w:rPr>
          <w:color w:val="000000"/>
          <w:spacing w:val="3"/>
          <w:sz w:val="22"/>
          <w:szCs w:val="22"/>
          <w:lang w:val="ru-RU"/>
        </w:rPr>
        <w:br/>
      </w:r>
    </w:p>
    <w:p w14:paraId="424ED2F3" w14:textId="0F589709"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11.</w:t>
      </w:r>
      <w:r w:rsidRPr="008D7C8F">
        <w:rPr>
          <w:color w:val="000000"/>
          <w:spacing w:val="3"/>
          <w:sz w:val="22"/>
          <w:szCs w:val="22"/>
        </w:rPr>
        <w:t>  </w:t>
      </w:r>
      <w:r w:rsidRPr="008D7C8F">
        <w:rPr>
          <w:color w:val="000000"/>
          <w:spacing w:val="3"/>
          <w:sz w:val="22"/>
          <w:szCs w:val="22"/>
          <w:lang w:val="ru-RU"/>
        </w:rPr>
        <w:t>Для измерения сопротивления изоляции применяют:</w:t>
      </w:r>
      <w:r w:rsidRPr="008D7C8F">
        <w:rPr>
          <w:color w:val="000000"/>
          <w:spacing w:val="3"/>
          <w:sz w:val="22"/>
          <w:szCs w:val="22"/>
          <w:lang w:val="ru-RU"/>
        </w:rPr>
        <w:br/>
        <w:t>А) вольтметр;</w:t>
      </w:r>
      <w:r w:rsidRPr="008D7C8F">
        <w:rPr>
          <w:color w:val="000000"/>
          <w:spacing w:val="3"/>
          <w:sz w:val="22"/>
          <w:szCs w:val="22"/>
          <w:lang w:val="ru-RU"/>
        </w:rPr>
        <w:br/>
        <w:t>Б) амперметр;</w:t>
      </w:r>
      <w:r w:rsidRPr="008D7C8F">
        <w:rPr>
          <w:color w:val="000000"/>
          <w:spacing w:val="3"/>
          <w:sz w:val="22"/>
          <w:szCs w:val="22"/>
          <w:lang w:val="ru-RU"/>
        </w:rPr>
        <w:br/>
        <w:t>В) мегаомметр;</w:t>
      </w:r>
      <w:r w:rsidRPr="008D7C8F">
        <w:rPr>
          <w:color w:val="000000"/>
          <w:spacing w:val="3"/>
          <w:sz w:val="22"/>
          <w:szCs w:val="22"/>
          <w:lang w:val="ru-RU"/>
        </w:rPr>
        <w:br/>
        <w:t>Г) ваттметр.</w:t>
      </w:r>
      <w:r w:rsidRPr="008D7C8F">
        <w:rPr>
          <w:color w:val="000000"/>
          <w:spacing w:val="3"/>
          <w:sz w:val="22"/>
          <w:szCs w:val="22"/>
          <w:lang w:val="ru-RU"/>
        </w:rPr>
        <w:br/>
      </w:r>
    </w:p>
    <w:p w14:paraId="64FF808D" w14:textId="54A6E293"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12.</w:t>
      </w:r>
      <w:r w:rsidRPr="008D7C8F">
        <w:rPr>
          <w:color w:val="000000"/>
          <w:spacing w:val="3"/>
          <w:sz w:val="22"/>
          <w:szCs w:val="22"/>
        </w:rPr>
        <w:t>  </w:t>
      </w:r>
      <w:r w:rsidRPr="008D7C8F">
        <w:rPr>
          <w:color w:val="000000"/>
          <w:spacing w:val="3"/>
          <w:sz w:val="22"/>
          <w:szCs w:val="22"/>
          <w:lang w:val="ru-RU"/>
        </w:rPr>
        <w:t>Электрический пробой изоляции возникает при:</w:t>
      </w:r>
      <w:r w:rsidRPr="008D7C8F">
        <w:rPr>
          <w:color w:val="000000"/>
          <w:spacing w:val="3"/>
          <w:sz w:val="22"/>
          <w:szCs w:val="22"/>
          <w:lang w:val="ru-RU"/>
        </w:rPr>
        <w:br/>
        <w:t>А) превышении допустимого напряжения;</w:t>
      </w:r>
      <w:r w:rsidRPr="008D7C8F">
        <w:rPr>
          <w:color w:val="000000"/>
          <w:spacing w:val="3"/>
          <w:sz w:val="22"/>
          <w:szCs w:val="22"/>
          <w:lang w:val="ru-RU"/>
        </w:rPr>
        <w:br/>
        <w:t>Б) низкой температуре окружающей среды;</w:t>
      </w:r>
      <w:r w:rsidRPr="008D7C8F">
        <w:rPr>
          <w:color w:val="000000"/>
          <w:spacing w:val="3"/>
          <w:sz w:val="22"/>
          <w:szCs w:val="22"/>
          <w:lang w:val="ru-RU"/>
        </w:rPr>
        <w:br/>
        <w:t>В) высокой влажности без приложенного напряжения;</w:t>
      </w:r>
      <w:r w:rsidRPr="008D7C8F">
        <w:rPr>
          <w:color w:val="000000"/>
          <w:spacing w:val="3"/>
          <w:sz w:val="22"/>
          <w:szCs w:val="22"/>
          <w:lang w:val="ru-RU"/>
        </w:rPr>
        <w:br/>
        <w:t>Г) механическом сжатии без электрического воздействия.</w:t>
      </w:r>
      <w:r w:rsidRPr="008D7C8F">
        <w:rPr>
          <w:color w:val="000000"/>
          <w:spacing w:val="3"/>
          <w:sz w:val="22"/>
          <w:szCs w:val="22"/>
          <w:lang w:val="ru-RU"/>
        </w:rPr>
        <w:br/>
      </w:r>
    </w:p>
    <w:p w14:paraId="38F39DFB" w14:textId="214F04FC"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lastRenderedPageBreak/>
        <w:t>13.</w:t>
      </w:r>
      <w:r w:rsidRPr="008D7C8F">
        <w:rPr>
          <w:color w:val="000000"/>
          <w:spacing w:val="3"/>
          <w:sz w:val="22"/>
          <w:szCs w:val="22"/>
        </w:rPr>
        <w:t>  </w:t>
      </w:r>
      <w:r w:rsidRPr="008D7C8F">
        <w:rPr>
          <w:color w:val="000000"/>
          <w:spacing w:val="3"/>
          <w:sz w:val="22"/>
          <w:szCs w:val="22"/>
          <w:lang w:val="ru-RU"/>
        </w:rPr>
        <w:t>С увеличением длины линии электропередачи потеря напряжения:</w:t>
      </w:r>
      <w:r w:rsidRPr="008D7C8F">
        <w:rPr>
          <w:color w:val="000000"/>
          <w:spacing w:val="3"/>
          <w:sz w:val="22"/>
          <w:szCs w:val="22"/>
          <w:lang w:val="ru-RU"/>
        </w:rPr>
        <w:br/>
        <w:t>А) уменьшается;</w:t>
      </w:r>
      <w:r w:rsidRPr="008D7C8F">
        <w:rPr>
          <w:color w:val="000000"/>
          <w:spacing w:val="3"/>
          <w:sz w:val="22"/>
          <w:szCs w:val="22"/>
          <w:lang w:val="ru-RU"/>
        </w:rPr>
        <w:br/>
        <w:t>Б) увеличивается;</w:t>
      </w:r>
      <w:r w:rsidRPr="008D7C8F">
        <w:rPr>
          <w:color w:val="000000"/>
          <w:spacing w:val="3"/>
          <w:sz w:val="22"/>
          <w:szCs w:val="22"/>
          <w:lang w:val="ru-RU"/>
        </w:rPr>
        <w:br/>
        <w:t>В) остаётся неизменной;</w:t>
      </w:r>
      <w:r w:rsidRPr="008D7C8F">
        <w:rPr>
          <w:color w:val="000000"/>
          <w:spacing w:val="3"/>
          <w:sz w:val="22"/>
          <w:szCs w:val="22"/>
          <w:lang w:val="ru-RU"/>
        </w:rPr>
        <w:br/>
        <w:t>Г) зависит только от сечения проводника.</w:t>
      </w:r>
      <w:r w:rsidRPr="008D7C8F">
        <w:rPr>
          <w:color w:val="000000"/>
          <w:spacing w:val="3"/>
          <w:sz w:val="22"/>
          <w:szCs w:val="22"/>
          <w:lang w:val="ru-RU"/>
        </w:rPr>
        <w:br/>
      </w:r>
    </w:p>
    <w:p w14:paraId="75006A37" w14:textId="29D5E312"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14.</w:t>
      </w:r>
      <w:r w:rsidRPr="008D7C8F">
        <w:rPr>
          <w:color w:val="000000"/>
          <w:spacing w:val="3"/>
          <w:sz w:val="22"/>
          <w:szCs w:val="22"/>
        </w:rPr>
        <w:t>  </w:t>
      </w:r>
      <w:r w:rsidRPr="008D7C8F">
        <w:rPr>
          <w:color w:val="000000"/>
          <w:spacing w:val="3"/>
          <w:sz w:val="22"/>
          <w:szCs w:val="22"/>
          <w:lang w:val="ru-RU"/>
        </w:rPr>
        <w:t>Допустимое отклонение напряжения для ламп освещения в жилых зданиях составляет:</w:t>
      </w:r>
      <w:r w:rsidRPr="008D7C8F">
        <w:rPr>
          <w:color w:val="000000"/>
          <w:spacing w:val="3"/>
          <w:sz w:val="22"/>
          <w:szCs w:val="22"/>
          <w:lang w:val="ru-RU"/>
        </w:rPr>
        <w:br/>
        <w:t>А) ±10</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Б) ±5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В) ±2,5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t>Г) ±0,5</w:t>
      </w:r>
      <w:r w:rsidRPr="008D7C8F">
        <w:rPr>
          <w:color w:val="000000"/>
          <w:spacing w:val="3"/>
          <w:sz w:val="22"/>
          <w:szCs w:val="22"/>
        </w:rPr>
        <w:t> </w:t>
      </w:r>
      <w:r w:rsidRPr="008D7C8F">
        <w:rPr>
          <w:color w:val="000000"/>
          <w:spacing w:val="3"/>
          <w:sz w:val="22"/>
          <w:szCs w:val="22"/>
          <w:lang w:val="ru-RU"/>
        </w:rPr>
        <w:t>%.</w:t>
      </w:r>
      <w:r w:rsidRPr="008D7C8F">
        <w:rPr>
          <w:color w:val="000000"/>
          <w:spacing w:val="3"/>
          <w:sz w:val="22"/>
          <w:szCs w:val="22"/>
          <w:lang w:val="ru-RU"/>
        </w:rPr>
        <w:br/>
      </w:r>
    </w:p>
    <w:p w14:paraId="2BF7BD7D" w14:textId="0D74E26A"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15.</w:t>
      </w:r>
      <w:r w:rsidRPr="008D7C8F">
        <w:rPr>
          <w:color w:val="000000"/>
          <w:spacing w:val="3"/>
          <w:sz w:val="22"/>
          <w:szCs w:val="22"/>
        </w:rPr>
        <w:t>  </w:t>
      </w:r>
      <w:r w:rsidRPr="008D7C8F">
        <w:rPr>
          <w:color w:val="000000"/>
          <w:spacing w:val="3"/>
          <w:sz w:val="22"/>
          <w:szCs w:val="22"/>
          <w:lang w:val="ru-RU"/>
        </w:rPr>
        <w:t>Освещение, охватывающее всё помещение, называют:</w:t>
      </w:r>
      <w:r w:rsidRPr="008D7C8F">
        <w:rPr>
          <w:color w:val="000000"/>
          <w:spacing w:val="3"/>
          <w:sz w:val="22"/>
          <w:szCs w:val="22"/>
          <w:lang w:val="ru-RU"/>
        </w:rPr>
        <w:br/>
        <w:t>А) местным;</w:t>
      </w:r>
      <w:r w:rsidRPr="008D7C8F">
        <w:rPr>
          <w:color w:val="000000"/>
          <w:spacing w:val="3"/>
          <w:sz w:val="22"/>
          <w:szCs w:val="22"/>
          <w:lang w:val="ru-RU"/>
        </w:rPr>
        <w:br/>
        <w:t>Б) общим;</w:t>
      </w:r>
      <w:r w:rsidRPr="008D7C8F">
        <w:rPr>
          <w:color w:val="000000"/>
          <w:spacing w:val="3"/>
          <w:sz w:val="22"/>
          <w:szCs w:val="22"/>
          <w:lang w:val="ru-RU"/>
        </w:rPr>
        <w:br/>
        <w:t>В) аварийным;</w:t>
      </w:r>
      <w:r w:rsidRPr="008D7C8F">
        <w:rPr>
          <w:color w:val="000000"/>
          <w:spacing w:val="3"/>
          <w:sz w:val="22"/>
          <w:szCs w:val="22"/>
          <w:lang w:val="ru-RU"/>
        </w:rPr>
        <w:br/>
        <w:t>Г) дежурным.</w:t>
      </w:r>
      <w:r w:rsidRPr="008D7C8F">
        <w:rPr>
          <w:color w:val="000000"/>
          <w:spacing w:val="3"/>
          <w:sz w:val="22"/>
          <w:szCs w:val="22"/>
          <w:lang w:val="ru-RU"/>
        </w:rPr>
        <w:br/>
      </w:r>
    </w:p>
    <w:p w14:paraId="5A2D217A" w14:textId="581EAAD0"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16.</w:t>
      </w:r>
      <w:r w:rsidRPr="008D7C8F">
        <w:rPr>
          <w:color w:val="000000"/>
          <w:spacing w:val="3"/>
          <w:sz w:val="22"/>
          <w:szCs w:val="22"/>
        </w:rPr>
        <w:t>  </w:t>
      </w:r>
      <w:r w:rsidRPr="008D7C8F">
        <w:rPr>
          <w:color w:val="000000"/>
          <w:spacing w:val="3"/>
          <w:sz w:val="22"/>
          <w:szCs w:val="22"/>
          <w:lang w:val="ru-RU"/>
        </w:rPr>
        <w:t>Сила света — это фотометрическая величина, характеризующая:</w:t>
      </w:r>
      <w:r w:rsidRPr="008D7C8F">
        <w:rPr>
          <w:color w:val="000000"/>
          <w:spacing w:val="3"/>
          <w:sz w:val="22"/>
          <w:szCs w:val="22"/>
          <w:lang w:val="ru-RU"/>
        </w:rPr>
        <w:br/>
        <w:t>А) поток энергии, падающей на единицу площади;</w:t>
      </w:r>
      <w:r w:rsidRPr="008D7C8F">
        <w:rPr>
          <w:color w:val="000000"/>
          <w:spacing w:val="3"/>
          <w:sz w:val="22"/>
          <w:szCs w:val="22"/>
          <w:lang w:val="ru-RU"/>
        </w:rPr>
        <w:br/>
        <w:t>Б) поток излучения в заданном направлении на единицу телесного угла;</w:t>
      </w:r>
      <w:r w:rsidRPr="008D7C8F">
        <w:rPr>
          <w:color w:val="000000"/>
          <w:spacing w:val="3"/>
          <w:sz w:val="22"/>
          <w:szCs w:val="22"/>
          <w:lang w:val="ru-RU"/>
        </w:rPr>
        <w:br/>
        <w:t>В) полную мощность источника света;</w:t>
      </w:r>
      <w:r w:rsidRPr="008D7C8F">
        <w:rPr>
          <w:color w:val="000000"/>
          <w:spacing w:val="3"/>
          <w:sz w:val="22"/>
          <w:szCs w:val="22"/>
          <w:lang w:val="ru-RU"/>
        </w:rPr>
        <w:br/>
        <w:t>Г) яркость поверхности в люменах.</w:t>
      </w:r>
      <w:r w:rsidRPr="008D7C8F">
        <w:rPr>
          <w:color w:val="000000"/>
          <w:spacing w:val="3"/>
          <w:sz w:val="22"/>
          <w:szCs w:val="22"/>
          <w:lang w:val="ru-RU"/>
        </w:rPr>
        <w:br/>
      </w:r>
    </w:p>
    <w:p w14:paraId="106A2096" w14:textId="2B8BD125"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17.</w:t>
      </w:r>
      <w:r w:rsidRPr="008D7C8F">
        <w:rPr>
          <w:color w:val="000000"/>
          <w:spacing w:val="3"/>
          <w:sz w:val="22"/>
          <w:szCs w:val="22"/>
        </w:rPr>
        <w:t>  </w:t>
      </w:r>
      <w:r w:rsidRPr="008D7C8F">
        <w:rPr>
          <w:color w:val="000000"/>
          <w:spacing w:val="3"/>
          <w:sz w:val="22"/>
          <w:szCs w:val="22"/>
          <w:lang w:val="ru-RU"/>
        </w:rPr>
        <w:t>В особо опасных помещениях для освещения применяют напряжение:</w:t>
      </w:r>
      <w:r w:rsidRPr="008D7C8F">
        <w:rPr>
          <w:color w:val="000000"/>
          <w:spacing w:val="3"/>
          <w:sz w:val="22"/>
          <w:szCs w:val="22"/>
          <w:lang w:val="ru-RU"/>
        </w:rPr>
        <w:br/>
        <w:t>А) 220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Б) 127</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В) 42</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t>Г) не выше 50</w:t>
      </w:r>
      <w:r w:rsidRPr="008D7C8F">
        <w:rPr>
          <w:color w:val="000000"/>
          <w:spacing w:val="3"/>
          <w:sz w:val="22"/>
          <w:szCs w:val="22"/>
        </w:rPr>
        <w:t> </w:t>
      </w:r>
      <w:r w:rsidRPr="008D7C8F">
        <w:rPr>
          <w:color w:val="000000"/>
          <w:spacing w:val="3"/>
          <w:sz w:val="22"/>
          <w:szCs w:val="22"/>
          <w:lang w:val="ru-RU"/>
        </w:rPr>
        <w:t>В.</w:t>
      </w:r>
      <w:r w:rsidRPr="008D7C8F">
        <w:rPr>
          <w:color w:val="000000"/>
          <w:spacing w:val="3"/>
          <w:sz w:val="22"/>
          <w:szCs w:val="22"/>
          <w:lang w:val="ru-RU"/>
        </w:rPr>
        <w:br/>
      </w:r>
    </w:p>
    <w:p w14:paraId="5270D71C" w14:textId="2DE33B47"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18.</w:t>
      </w:r>
      <w:r w:rsidRPr="008D7C8F">
        <w:rPr>
          <w:color w:val="000000"/>
          <w:spacing w:val="3"/>
          <w:sz w:val="22"/>
          <w:szCs w:val="22"/>
        </w:rPr>
        <w:t>  </w:t>
      </w:r>
      <w:r w:rsidRPr="008D7C8F">
        <w:rPr>
          <w:color w:val="000000"/>
          <w:spacing w:val="3"/>
          <w:sz w:val="22"/>
          <w:szCs w:val="22"/>
          <w:lang w:val="ru-RU"/>
        </w:rPr>
        <w:t>Электропроводки, подвешенные на тросе, именуются:</w:t>
      </w:r>
      <w:r w:rsidRPr="008D7C8F">
        <w:rPr>
          <w:color w:val="000000"/>
          <w:spacing w:val="3"/>
          <w:sz w:val="22"/>
          <w:szCs w:val="22"/>
          <w:lang w:val="ru-RU"/>
        </w:rPr>
        <w:br/>
        <w:t>А) тросовыми;</w:t>
      </w:r>
      <w:r w:rsidRPr="008D7C8F">
        <w:rPr>
          <w:color w:val="000000"/>
          <w:spacing w:val="3"/>
          <w:sz w:val="22"/>
          <w:szCs w:val="22"/>
          <w:lang w:val="ru-RU"/>
        </w:rPr>
        <w:br/>
        <w:t>Б) струнными;</w:t>
      </w:r>
      <w:r w:rsidRPr="008D7C8F">
        <w:rPr>
          <w:color w:val="000000"/>
          <w:spacing w:val="3"/>
          <w:sz w:val="22"/>
          <w:szCs w:val="22"/>
          <w:lang w:val="ru-RU"/>
        </w:rPr>
        <w:br/>
      </w:r>
      <w:r w:rsidRPr="008D7C8F">
        <w:rPr>
          <w:color w:val="000000"/>
          <w:spacing w:val="3"/>
          <w:sz w:val="22"/>
          <w:szCs w:val="22"/>
          <w:lang w:val="ru-RU"/>
        </w:rPr>
        <w:lastRenderedPageBreak/>
        <w:t>В) воздушными;</w:t>
      </w:r>
      <w:r w:rsidRPr="008D7C8F">
        <w:rPr>
          <w:color w:val="000000"/>
          <w:spacing w:val="3"/>
          <w:sz w:val="22"/>
          <w:szCs w:val="22"/>
          <w:lang w:val="ru-RU"/>
        </w:rPr>
        <w:br/>
        <w:t>Г) кабельными.</w:t>
      </w:r>
      <w:r w:rsidRPr="008D7C8F">
        <w:rPr>
          <w:color w:val="000000"/>
          <w:spacing w:val="3"/>
          <w:sz w:val="22"/>
          <w:szCs w:val="22"/>
          <w:lang w:val="ru-RU"/>
        </w:rPr>
        <w:br/>
      </w:r>
    </w:p>
    <w:p w14:paraId="4DF924FD" w14:textId="0165ED89" w:rsidR="008D7C8F" w:rsidRPr="008D7C8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19.</w:t>
      </w:r>
      <w:r w:rsidRPr="008D7C8F">
        <w:rPr>
          <w:color w:val="000000"/>
          <w:spacing w:val="3"/>
          <w:sz w:val="22"/>
          <w:szCs w:val="22"/>
        </w:rPr>
        <w:t>  </w:t>
      </w:r>
      <w:r w:rsidRPr="008D7C8F">
        <w:rPr>
          <w:color w:val="000000"/>
          <w:spacing w:val="3"/>
          <w:sz w:val="22"/>
          <w:szCs w:val="22"/>
          <w:lang w:val="ru-RU"/>
        </w:rPr>
        <w:t>При монтаже вертикального заземлителя учитывают:</w:t>
      </w:r>
      <w:r w:rsidRPr="008D7C8F">
        <w:rPr>
          <w:color w:val="000000"/>
          <w:spacing w:val="3"/>
          <w:sz w:val="22"/>
          <w:szCs w:val="22"/>
          <w:lang w:val="ru-RU"/>
        </w:rPr>
        <w:br/>
        <w:t>А) только длину электрода;</w:t>
      </w:r>
      <w:r w:rsidRPr="008D7C8F">
        <w:rPr>
          <w:color w:val="000000"/>
          <w:spacing w:val="3"/>
          <w:sz w:val="22"/>
          <w:szCs w:val="22"/>
          <w:lang w:val="ru-RU"/>
        </w:rPr>
        <w:br/>
        <w:t>Б) только тип грунта;</w:t>
      </w:r>
      <w:r w:rsidRPr="008D7C8F">
        <w:rPr>
          <w:color w:val="000000"/>
          <w:spacing w:val="3"/>
          <w:sz w:val="22"/>
          <w:szCs w:val="22"/>
          <w:lang w:val="ru-RU"/>
        </w:rPr>
        <w:br/>
        <w:t>В) длину электрода, тип грунта, климатические условия и наличие механизмов;</w:t>
      </w:r>
      <w:r w:rsidRPr="008D7C8F">
        <w:rPr>
          <w:color w:val="000000"/>
          <w:spacing w:val="3"/>
          <w:sz w:val="22"/>
          <w:szCs w:val="22"/>
          <w:lang w:val="ru-RU"/>
        </w:rPr>
        <w:br/>
        <w:t>Г) только расстояние до здания.</w:t>
      </w:r>
      <w:r w:rsidRPr="008D7C8F">
        <w:rPr>
          <w:color w:val="000000"/>
          <w:spacing w:val="3"/>
          <w:sz w:val="22"/>
          <w:szCs w:val="22"/>
          <w:lang w:val="ru-RU"/>
        </w:rPr>
        <w:br/>
      </w:r>
    </w:p>
    <w:p w14:paraId="6A0CD340" w14:textId="3E5652F9" w:rsidR="008D7C8F" w:rsidRPr="00980D0F" w:rsidRDefault="008D7C8F" w:rsidP="008D7C8F">
      <w:pPr>
        <w:pStyle w:val="a8"/>
        <w:shd w:val="clear" w:color="auto" w:fill="FFFFFF"/>
        <w:spacing w:before="120" w:after="120" w:line="420" w:lineRule="atLeast"/>
        <w:rPr>
          <w:color w:val="000000"/>
          <w:spacing w:val="3"/>
          <w:sz w:val="22"/>
          <w:szCs w:val="22"/>
          <w:lang w:val="ru-RU"/>
        </w:rPr>
      </w:pPr>
      <w:r w:rsidRPr="008D7C8F">
        <w:rPr>
          <w:color w:val="000000"/>
          <w:spacing w:val="3"/>
          <w:sz w:val="22"/>
          <w:szCs w:val="22"/>
          <w:lang w:val="ru-RU"/>
        </w:rPr>
        <w:t>20.</w:t>
      </w:r>
      <w:r w:rsidRPr="008D7C8F">
        <w:rPr>
          <w:color w:val="000000"/>
          <w:spacing w:val="3"/>
          <w:sz w:val="22"/>
          <w:szCs w:val="22"/>
        </w:rPr>
        <w:t>  </w:t>
      </w:r>
      <w:r w:rsidRPr="008D7C8F">
        <w:rPr>
          <w:color w:val="000000"/>
          <w:spacing w:val="3"/>
          <w:sz w:val="22"/>
          <w:szCs w:val="22"/>
          <w:lang w:val="ru-RU"/>
        </w:rPr>
        <w:t>Причины отказа электрооборудования могут включать:</w:t>
      </w:r>
      <w:r w:rsidRPr="008D7C8F">
        <w:rPr>
          <w:color w:val="000000"/>
          <w:spacing w:val="3"/>
          <w:sz w:val="22"/>
          <w:szCs w:val="22"/>
          <w:lang w:val="ru-RU"/>
        </w:rPr>
        <w:br/>
        <w:t>А) исключительно заводской брак;</w:t>
      </w:r>
      <w:r w:rsidRPr="008D7C8F">
        <w:rPr>
          <w:color w:val="000000"/>
          <w:spacing w:val="3"/>
          <w:sz w:val="22"/>
          <w:szCs w:val="22"/>
          <w:lang w:val="ru-RU"/>
        </w:rPr>
        <w:br/>
        <w:t>Б) только перегрузку по току;</w:t>
      </w:r>
      <w:r w:rsidRPr="008D7C8F">
        <w:rPr>
          <w:color w:val="000000"/>
          <w:spacing w:val="3"/>
          <w:sz w:val="22"/>
          <w:szCs w:val="22"/>
          <w:lang w:val="ru-RU"/>
        </w:rPr>
        <w:br/>
        <w:t>В) износ, старение, нарушения эксплуатации и дефекты изготовления;</w:t>
      </w:r>
      <w:r w:rsidRPr="008D7C8F">
        <w:rPr>
          <w:color w:val="000000"/>
          <w:spacing w:val="3"/>
          <w:sz w:val="22"/>
          <w:szCs w:val="22"/>
          <w:lang w:val="ru-RU"/>
        </w:rPr>
        <w:br/>
        <w:t>Г) исключительно воздействие влаги.</w:t>
      </w:r>
      <w:r w:rsidRPr="008D7C8F">
        <w:rPr>
          <w:color w:val="000000"/>
          <w:spacing w:val="3"/>
          <w:sz w:val="22"/>
          <w:szCs w:val="22"/>
          <w:lang w:val="ru-RU"/>
        </w:rPr>
        <w:br/>
      </w:r>
    </w:p>
    <w:p w14:paraId="156D98EC" w14:textId="77777777" w:rsidR="008D7C8F" w:rsidRPr="008D7C8F" w:rsidRDefault="008D7C8F" w:rsidP="008D7C8F">
      <w:pPr>
        <w:pStyle w:val="3"/>
        <w:shd w:val="clear" w:color="auto" w:fill="FFFFFF"/>
        <w:spacing w:before="300" w:after="120" w:line="420" w:lineRule="atLeast"/>
        <w:rPr>
          <w:rFonts w:ascii="Times New Roman" w:hAnsi="Times New Roman"/>
          <w:color w:val="000000"/>
          <w:spacing w:val="3"/>
          <w:sz w:val="22"/>
          <w:szCs w:val="22"/>
        </w:rPr>
      </w:pPr>
      <w:r w:rsidRPr="008D7C8F">
        <w:rPr>
          <w:rStyle w:val="markdown-word"/>
          <w:rFonts w:ascii="Times New Roman" w:hAnsi="Times New Roman"/>
          <w:color w:val="000000"/>
          <w:spacing w:val="3"/>
          <w:sz w:val="22"/>
          <w:szCs w:val="22"/>
        </w:rPr>
        <w:t>Ключи к тестовым заданиям (варианты 1–4)</w:t>
      </w:r>
    </w:p>
    <w:tbl>
      <w:tblPr>
        <w:tblW w:w="7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8"/>
        <w:gridCol w:w="1497"/>
        <w:gridCol w:w="1497"/>
        <w:gridCol w:w="1497"/>
        <w:gridCol w:w="1497"/>
      </w:tblGrid>
      <w:tr w:rsidR="00E461B9" w:rsidRPr="00E461B9" w14:paraId="795C4C82" w14:textId="77777777" w:rsidTr="00E461B9">
        <w:trPr>
          <w:tblHeader/>
        </w:trPr>
        <w:tc>
          <w:tcPr>
            <w:tcW w:w="1188" w:type="dxa"/>
            <w:tcMar>
              <w:top w:w="120" w:type="dxa"/>
              <w:left w:w="0" w:type="dxa"/>
              <w:bottom w:w="120" w:type="dxa"/>
              <w:right w:w="360" w:type="dxa"/>
            </w:tcMar>
            <w:vAlign w:val="center"/>
            <w:hideMark/>
          </w:tcPr>
          <w:p w14:paraId="28904F35"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 вопроса</w:t>
            </w:r>
          </w:p>
        </w:tc>
        <w:tc>
          <w:tcPr>
            <w:tcW w:w="1497" w:type="dxa"/>
            <w:tcMar>
              <w:top w:w="120" w:type="dxa"/>
              <w:left w:w="360" w:type="dxa"/>
              <w:bottom w:w="120" w:type="dxa"/>
              <w:right w:w="360" w:type="dxa"/>
            </w:tcMar>
            <w:vAlign w:val="center"/>
            <w:hideMark/>
          </w:tcPr>
          <w:p w14:paraId="433B63F1"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Вариант 1</w:t>
            </w:r>
          </w:p>
        </w:tc>
        <w:tc>
          <w:tcPr>
            <w:tcW w:w="1497" w:type="dxa"/>
            <w:tcMar>
              <w:top w:w="120" w:type="dxa"/>
              <w:left w:w="360" w:type="dxa"/>
              <w:bottom w:w="120" w:type="dxa"/>
              <w:right w:w="360" w:type="dxa"/>
            </w:tcMar>
            <w:vAlign w:val="center"/>
            <w:hideMark/>
          </w:tcPr>
          <w:p w14:paraId="5875FD8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Вариант 2</w:t>
            </w:r>
          </w:p>
        </w:tc>
        <w:tc>
          <w:tcPr>
            <w:tcW w:w="1497" w:type="dxa"/>
            <w:tcMar>
              <w:top w:w="120" w:type="dxa"/>
              <w:left w:w="360" w:type="dxa"/>
              <w:bottom w:w="120" w:type="dxa"/>
              <w:right w:w="360" w:type="dxa"/>
            </w:tcMar>
            <w:vAlign w:val="center"/>
            <w:hideMark/>
          </w:tcPr>
          <w:p w14:paraId="418BE9E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Вариант 3</w:t>
            </w:r>
          </w:p>
        </w:tc>
        <w:tc>
          <w:tcPr>
            <w:tcW w:w="1497" w:type="dxa"/>
            <w:tcMar>
              <w:top w:w="120" w:type="dxa"/>
              <w:left w:w="360" w:type="dxa"/>
              <w:bottom w:w="120" w:type="dxa"/>
              <w:right w:w="360" w:type="dxa"/>
            </w:tcMar>
            <w:vAlign w:val="center"/>
            <w:hideMark/>
          </w:tcPr>
          <w:p w14:paraId="2F981B4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Вариант 4</w:t>
            </w:r>
          </w:p>
        </w:tc>
      </w:tr>
      <w:tr w:rsidR="00E461B9" w:rsidRPr="00E461B9" w14:paraId="049B4AE9" w14:textId="77777777" w:rsidTr="00E461B9">
        <w:tc>
          <w:tcPr>
            <w:tcW w:w="1188" w:type="dxa"/>
            <w:tcMar>
              <w:top w:w="120" w:type="dxa"/>
              <w:left w:w="0" w:type="dxa"/>
              <w:bottom w:w="120" w:type="dxa"/>
              <w:right w:w="360" w:type="dxa"/>
            </w:tcMar>
            <w:vAlign w:val="center"/>
            <w:hideMark/>
          </w:tcPr>
          <w:p w14:paraId="64F01AE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w:t>
            </w:r>
          </w:p>
        </w:tc>
        <w:tc>
          <w:tcPr>
            <w:tcW w:w="1497" w:type="dxa"/>
            <w:tcMar>
              <w:top w:w="120" w:type="dxa"/>
              <w:left w:w="360" w:type="dxa"/>
              <w:bottom w:w="120" w:type="dxa"/>
              <w:right w:w="360" w:type="dxa"/>
            </w:tcMar>
            <w:vAlign w:val="center"/>
            <w:hideMark/>
          </w:tcPr>
          <w:p w14:paraId="6A43E2C2"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495F0F15"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5ED273F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4AB7B4A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5BF3F5D9" w14:textId="77777777" w:rsidTr="00E461B9">
        <w:tc>
          <w:tcPr>
            <w:tcW w:w="1188" w:type="dxa"/>
            <w:tcMar>
              <w:top w:w="120" w:type="dxa"/>
              <w:left w:w="0" w:type="dxa"/>
              <w:bottom w:w="120" w:type="dxa"/>
              <w:right w:w="360" w:type="dxa"/>
            </w:tcMar>
            <w:vAlign w:val="center"/>
            <w:hideMark/>
          </w:tcPr>
          <w:p w14:paraId="54957C0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2</w:t>
            </w:r>
          </w:p>
        </w:tc>
        <w:tc>
          <w:tcPr>
            <w:tcW w:w="1497" w:type="dxa"/>
            <w:tcMar>
              <w:top w:w="120" w:type="dxa"/>
              <w:left w:w="360" w:type="dxa"/>
              <w:bottom w:w="120" w:type="dxa"/>
              <w:right w:w="360" w:type="dxa"/>
            </w:tcMar>
            <w:vAlign w:val="center"/>
            <w:hideMark/>
          </w:tcPr>
          <w:p w14:paraId="05C2DE0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1FCD483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2158B90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63C01BB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758A7C61" w14:textId="77777777" w:rsidTr="00E461B9">
        <w:tc>
          <w:tcPr>
            <w:tcW w:w="1188" w:type="dxa"/>
            <w:tcMar>
              <w:top w:w="120" w:type="dxa"/>
              <w:left w:w="0" w:type="dxa"/>
              <w:bottom w:w="120" w:type="dxa"/>
              <w:right w:w="360" w:type="dxa"/>
            </w:tcMar>
            <w:vAlign w:val="center"/>
            <w:hideMark/>
          </w:tcPr>
          <w:p w14:paraId="392B72C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3</w:t>
            </w:r>
          </w:p>
        </w:tc>
        <w:tc>
          <w:tcPr>
            <w:tcW w:w="1497" w:type="dxa"/>
            <w:tcMar>
              <w:top w:w="120" w:type="dxa"/>
              <w:left w:w="360" w:type="dxa"/>
              <w:bottom w:w="120" w:type="dxa"/>
              <w:right w:w="360" w:type="dxa"/>
            </w:tcMar>
            <w:vAlign w:val="center"/>
            <w:hideMark/>
          </w:tcPr>
          <w:p w14:paraId="52DF1A2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53FC210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0A8C5DA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45F2253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r>
      <w:tr w:rsidR="00E461B9" w:rsidRPr="00E461B9" w14:paraId="532A6B1D" w14:textId="77777777" w:rsidTr="00E461B9">
        <w:tc>
          <w:tcPr>
            <w:tcW w:w="1188" w:type="dxa"/>
            <w:tcMar>
              <w:top w:w="120" w:type="dxa"/>
              <w:left w:w="0" w:type="dxa"/>
              <w:bottom w:w="120" w:type="dxa"/>
              <w:right w:w="360" w:type="dxa"/>
            </w:tcMar>
            <w:vAlign w:val="center"/>
            <w:hideMark/>
          </w:tcPr>
          <w:p w14:paraId="5CD2876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4</w:t>
            </w:r>
          </w:p>
        </w:tc>
        <w:tc>
          <w:tcPr>
            <w:tcW w:w="1497" w:type="dxa"/>
            <w:tcMar>
              <w:top w:w="120" w:type="dxa"/>
              <w:left w:w="360" w:type="dxa"/>
              <w:bottom w:w="120" w:type="dxa"/>
              <w:right w:w="360" w:type="dxa"/>
            </w:tcMar>
            <w:vAlign w:val="center"/>
            <w:hideMark/>
          </w:tcPr>
          <w:p w14:paraId="13A259E9"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565FF60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3A6ED8E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498374F3"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7A63995A" w14:textId="77777777" w:rsidTr="00E461B9">
        <w:tc>
          <w:tcPr>
            <w:tcW w:w="1188" w:type="dxa"/>
            <w:tcMar>
              <w:top w:w="120" w:type="dxa"/>
              <w:left w:w="0" w:type="dxa"/>
              <w:bottom w:w="120" w:type="dxa"/>
              <w:right w:w="360" w:type="dxa"/>
            </w:tcMar>
            <w:vAlign w:val="center"/>
            <w:hideMark/>
          </w:tcPr>
          <w:p w14:paraId="1D5C136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5</w:t>
            </w:r>
          </w:p>
        </w:tc>
        <w:tc>
          <w:tcPr>
            <w:tcW w:w="1497" w:type="dxa"/>
            <w:tcMar>
              <w:top w:w="120" w:type="dxa"/>
              <w:left w:w="360" w:type="dxa"/>
              <w:bottom w:w="120" w:type="dxa"/>
              <w:right w:w="360" w:type="dxa"/>
            </w:tcMar>
            <w:vAlign w:val="center"/>
            <w:hideMark/>
          </w:tcPr>
          <w:p w14:paraId="7060FE0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53FF3C4C"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01B907F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3272D509"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4B5EDD70" w14:textId="77777777" w:rsidTr="00E461B9">
        <w:tc>
          <w:tcPr>
            <w:tcW w:w="1188" w:type="dxa"/>
            <w:tcMar>
              <w:top w:w="120" w:type="dxa"/>
              <w:left w:w="0" w:type="dxa"/>
              <w:bottom w:w="120" w:type="dxa"/>
              <w:right w:w="360" w:type="dxa"/>
            </w:tcMar>
            <w:vAlign w:val="center"/>
            <w:hideMark/>
          </w:tcPr>
          <w:p w14:paraId="59FF15C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6</w:t>
            </w:r>
          </w:p>
        </w:tc>
        <w:tc>
          <w:tcPr>
            <w:tcW w:w="1497" w:type="dxa"/>
            <w:tcMar>
              <w:top w:w="120" w:type="dxa"/>
              <w:left w:w="360" w:type="dxa"/>
              <w:bottom w:w="120" w:type="dxa"/>
              <w:right w:w="360" w:type="dxa"/>
            </w:tcMar>
            <w:vAlign w:val="center"/>
            <w:hideMark/>
          </w:tcPr>
          <w:p w14:paraId="29F3EF9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0E3ACAA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007CF988"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557D84DC"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r>
      <w:tr w:rsidR="00E461B9" w:rsidRPr="00E461B9" w14:paraId="4C163F8B" w14:textId="77777777" w:rsidTr="00E461B9">
        <w:tc>
          <w:tcPr>
            <w:tcW w:w="1188" w:type="dxa"/>
            <w:tcMar>
              <w:top w:w="120" w:type="dxa"/>
              <w:left w:w="0" w:type="dxa"/>
              <w:bottom w:w="120" w:type="dxa"/>
              <w:right w:w="360" w:type="dxa"/>
            </w:tcMar>
            <w:vAlign w:val="center"/>
            <w:hideMark/>
          </w:tcPr>
          <w:p w14:paraId="1161FE1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7</w:t>
            </w:r>
          </w:p>
        </w:tc>
        <w:tc>
          <w:tcPr>
            <w:tcW w:w="1497" w:type="dxa"/>
            <w:tcMar>
              <w:top w:w="120" w:type="dxa"/>
              <w:left w:w="360" w:type="dxa"/>
              <w:bottom w:w="120" w:type="dxa"/>
              <w:right w:w="360" w:type="dxa"/>
            </w:tcMar>
            <w:vAlign w:val="center"/>
            <w:hideMark/>
          </w:tcPr>
          <w:p w14:paraId="775E4BA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7788B9C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534AFF99"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7F3C6C5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1053CC45" w14:textId="77777777" w:rsidTr="00E461B9">
        <w:tc>
          <w:tcPr>
            <w:tcW w:w="1188" w:type="dxa"/>
            <w:tcMar>
              <w:top w:w="120" w:type="dxa"/>
              <w:left w:w="0" w:type="dxa"/>
              <w:bottom w:w="120" w:type="dxa"/>
              <w:right w:w="360" w:type="dxa"/>
            </w:tcMar>
            <w:vAlign w:val="center"/>
            <w:hideMark/>
          </w:tcPr>
          <w:p w14:paraId="0C9098D5"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8</w:t>
            </w:r>
          </w:p>
        </w:tc>
        <w:tc>
          <w:tcPr>
            <w:tcW w:w="1497" w:type="dxa"/>
            <w:tcMar>
              <w:top w:w="120" w:type="dxa"/>
              <w:left w:w="360" w:type="dxa"/>
              <w:bottom w:w="120" w:type="dxa"/>
              <w:right w:w="360" w:type="dxa"/>
            </w:tcMar>
            <w:vAlign w:val="center"/>
            <w:hideMark/>
          </w:tcPr>
          <w:p w14:paraId="2243D4FC"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1F4E847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223C968F"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0968B0D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1A6C9A83" w14:textId="77777777" w:rsidTr="00E461B9">
        <w:tc>
          <w:tcPr>
            <w:tcW w:w="1188" w:type="dxa"/>
            <w:tcMar>
              <w:top w:w="120" w:type="dxa"/>
              <w:left w:w="0" w:type="dxa"/>
              <w:bottom w:w="120" w:type="dxa"/>
              <w:right w:w="360" w:type="dxa"/>
            </w:tcMar>
            <w:vAlign w:val="center"/>
            <w:hideMark/>
          </w:tcPr>
          <w:p w14:paraId="79D0291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9</w:t>
            </w:r>
          </w:p>
        </w:tc>
        <w:tc>
          <w:tcPr>
            <w:tcW w:w="1497" w:type="dxa"/>
            <w:tcMar>
              <w:top w:w="120" w:type="dxa"/>
              <w:left w:w="360" w:type="dxa"/>
              <w:bottom w:w="120" w:type="dxa"/>
              <w:right w:w="360" w:type="dxa"/>
            </w:tcMar>
            <w:vAlign w:val="center"/>
            <w:hideMark/>
          </w:tcPr>
          <w:p w14:paraId="41C52FC5"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44C67F4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0E0E3B3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53024DB9"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0F17533B" w14:textId="77777777" w:rsidTr="00E461B9">
        <w:tc>
          <w:tcPr>
            <w:tcW w:w="1188" w:type="dxa"/>
            <w:tcMar>
              <w:top w:w="120" w:type="dxa"/>
              <w:left w:w="0" w:type="dxa"/>
              <w:bottom w:w="120" w:type="dxa"/>
              <w:right w:w="360" w:type="dxa"/>
            </w:tcMar>
            <w:vAlign w:val="center"/>
            <w:hideMark/>
          </w:tcPr>
          <w:p w14:paraId="53704112"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10</w:t>
            </w:r>
          </w:p>
        </w:tc>
        <w:tc>
          <w:tcPr>
            <w:tcW w:w="1497" w:type="dxa"/>
            <w:tcMar>
              <w:top w:w="120" w:type="dxa"/>
              <w:left w:w="360" w:type="dxa"/>
              <w:bottom w:w="120" w:type="dxa"/>
              <w:right w:w="360" w:type="dxa"/>
            </w:tcMar>
            <w:vAlign w:val="center"/>
            <w:hideMark/>
          </w:tcPr>
          <w:p w14:paraId="147D3332"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2221CEF8"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060DD6B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5BF2DD0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0A1EE26E" w14:textId="77777777" w:rsidTr="00E461B9">
        <w:tc>
          <w:tcPr>
            <w:tcW w:w="1188" w:type="dxa"/>
            <w:tcMar>
              <w:top w:w="120" w:type="dxa"/>
              <w:left w:w="0" w:type="dxa"/>
              <w:bottom w:w="120" w:type="dxa"/>
              <w:right w:w="360" w:type="dxa"/>
            </w:tcMar>
            <w:vAlign w:val="center"/>
            <w:hideMark/>
          </w:tcPr>
          <w:p w14:paraId="0CE0BC8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11</w:t>
            </w:r>
          </w:p>
        </w:tc>
        <w:tc>
          <w:tcPr>
            <w:tcW w:w="1497" w:type="dxa"/>
            <w:tcMar>
              <w:top w:w="120" w:type="dxa"/>
              <w:left w:w="360" w:type="dxa"/>
              <w:bottom w:w="120" w:type="dxa"/>
              <w:right w:w="360" w:type="dxa"/>
            </w:tcMar>
            <w:vAlign w:val="center"/>
            <w:hideMark/>
          </w:tcPr>
          <w:p w14:paraId="24AE36F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4A7EFE4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04EE39F3"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4231C351"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0AF2E015" w14:textId="77777777" w:rsidTr="00E461B9">
        <w:tc>
          <w:tcPr>
            <w:tcW w:w="1188" w:type="dxa"/>
            <w:tcMar>
              <w:top w:w="120" w:type="dxa"/>
              <w:left w:w="0" w:type="dxa"/>
              <w:bottom w:w="120" w:type="dxa"/>
              <w:right w:w="360" w:type="dxa"/>
            </w:tcMar>
            <w:vAlign w:val="center"/>
            <w:hideMark/>
          </w:tcPr>
          <w:p w14:paraId="5DE14DE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12</w:t>
            </w:r>
          </w:p>
        </w:tc>
        <w:tc>
          <w:tcPr>
            <w:tcW w:w="1497" w:type="dxa"/>
            <w:tcMar>
              <w:top w:w="120" w:type="dxa"/>
              <w:left w:w="360" w:type="dxa"/>
              <w:bottom w:w="120" w:type="dxa"/>
              <w:right w:w="360" w:type="dxa"/>
            </w:tcMar>
            <w:vAlign w:val="center"/>
            <w:hideMark/>
          </w:tcPr>
          <w:p w14:paraId="2777979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31FFB741"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3A25F6F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5D7FCD4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r>
      <w:tr w:rsidR="00E461B9" w:rsidRPr="00E461B9" w14:paraId="28B4CF93" w14:textId="77777777" w:rsidTr="00E461B9">
        <w:tc>
          <w:tcPr>
            <w:tcW w:w="1188" w:type="dxa"/>
            <w:tcMar>
              <w:top w:w="120" w:type="dxa"/>
              <w:left w:w="0" w:type="dxa"/>
              <w:bottom w:w="120" w:type="dxa"/>
              <w:right w:w="360" w:type="dxa"/>
            </w:tcMar>
            <w:vAlign w:val="center"/>
            <w:hideMark/>
          </w:tcPr>
          <w:p w14:paraId="228B3D7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13</w:t>
            </w:r>
          </w:p>
        </w:tc>
        <w:tc>
          <w:tcPr>
            <w:tcW w:w="1497" w:type="dxa"/>
            <w:tcMar>
              <w:top w:w="120" w:type="dxa"/>
              <w:left w:w="360" w:type="dxa"/>
              <w:bottom w:w="120" w:type="dxa"/>
              <w:right w:w="360" w:type="dxa"/>
            </w:tcMar>
            <w:vAlign w:val="center"/>
            <w:hideMark/>
          </w:tcPr>
          <w:p w14:paraId="52C14AF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5C664FB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5C0D9CE3"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11489625"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203E51A8" w14:textId="77777777" w:rsidTr="00E461B9">
        <w:tc>
          <w:tcPr>
            <w:tcW w:w="1188" w:type="dxa"/>
            <w:tcMar>
              <w:top w:w="120" w:type="dxa"/>
              <w:left w:w="0" w:type="dxa"/>
              <w:bottom w:w="120" w:type="dxa"/>
              <w:right w:w="360" w:type="dxa"/>
            </w:tcMar>
            <w:vAlign w:val="center"/>
            <w:hideMark/>
          </w:tcPr>
          <w:p w14:paraId="3B8C14D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14</w:t>
            </w:r>
          </w:p>
        </w:tc>
        <w:tc>
          <w:tcPr>
            <w:tcW w:w="1497" w:type="dxa"/>
            <w:tcMar>
              <w:top w:w="120" w:type="dxa"/>
              <w:left w:w="360" w:type="dxa"/>
              <w:bottom w:w="120" w:type="dxa"/>
              <w:right w:w="360" w:type="dxa"/>
            </w:tcMar>
            <w:vAlign w:val="center"/>
            <w:hideMark/>
          </w:tcPr>
          <w:p w14:paraId="08085F2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443786A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2136926F"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459C824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6CFF04D9" w14:textId="77777777" w:rsidTr="00E461B9">
        <w:tc>
          <w:tcPr>
            <w:tcW w:w="1188" w:type="dxa"/>
            <w:tcMar>
              <w:top w:w="120" w:type="dxa"/>
              <w:left w:w="0" w:type="dxa"/>
              <w:bottom w:w="120" w:type="dxa"/>
              <w:right w:w="360" w:type="dxa"/>
            </w:tcMar>
            <w:vAlign w:val="center"/>
            <w:hideMark/>
          </w:tcPr>
          <w:p w14:paraId="11CF638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lastRenderedPageBreak/>
              <w:t>15</w:t>
            </w:r>
          </w:p>
        </w:tc>
        <w:tc>
          <w:tcPr>
            <w:tcW w:w="1497" w:type="dxa"/>
            <w:tcMar>
              <w:top w:w="120" w:type="dxa"/>
              <w:left w:w="360" w:type="dxa"/>
              <w:bottom w:w="120" w:type="dxa"/>
              <w:right w:w="360" w:type="dxa"/>
            </w:tcMar>
            <w:vAlign w:val="center"/>
            <w:hideMark/>
          </w:tcPr>
          <w:p w14:paraId="5C2A5FE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60ACFDCC"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67916AC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50B93A51"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5DD347C9" w14:textId="77777777" w:rsidTr="00E461B9">
        <w:tc>
          <w:tcPr>
            <w:tcW w:w="1188" w:type="dxa"/>
            <w:tcMar>
              <w:top w:w="120" w:type="dxa"/>
              <w:left w:w="0" w:type="dxa"/>
              <w:bottom w:w="120" w:type="dxa"/>
              <w:right w:w="360" w:type="dxa"/>
            </w:tcMar>
            <w:vAlign w:val="center"/>
            <w:hideMark/>
          </w:tcPr>
          <w:p w14:paraId="0E69E75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16</w:t>
            </w:r>
          </w:p>
        </w:tc>
        <w:tc>
          <w:tcPr>
            <w:tcW w:w="1497" w:type="dxa"/>
            <w:tcMar>
              <w:top w:w="120" w:type="dxa"/>
              <w:left w:w="360" w:type="dxa"/>
              <w:bottom w:w="120" w:type="dxa"/>
              <w:right w:w="360" w:type="dxa"/>
            </w:tcMar>
            <w:vAlign w:val="center"/>
            <w:hideMark/>
          </w:tcPr>
          <w:p w14:paraId="0FDD3E8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35B4FB9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7B259ACF"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c>
          <w:tcPr>
            <w:tcW w:w="1497" w:type="dxa"/>
            <w:tcMar>
              <w:top w:w="120" w:type="dxa"/>
              <w:left w:w="360" w:type="dxa"/>
              <w:bottom w:w="120" w:type="dxa"/>
              <w:right w:w="360" w:type="dxa"/>
            </w:tcMar>
            <w:vAlign w:val="center"/>
            <w:hideMark/>
          </w:tcPr>
          <w:p w14:paraId="6CB1032A"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Б</w:t>
            </w:r>
          </w:p>
        </w:tc>
      </w:tr>
      <w:tr w:rsidR="00E461B9" w:rsidRPr="00E461B9" w14:paraId="5296FB94" w14:textId="77777777" w:rsidTr="00E461B9">
        <w:tc>
          <w:tcPr>
            <w:tcW w:w="1188" w:type="dxa"/>
            <w:tcMar>
              <w:top w:w="120" w:type="dxa"/>
              <w:left w:w="0" w:type="dxa"/>
              <w:bottom w:w="120" w:type="dxa"/>
              <w:right w:w="360" w:type="dxa"/>
            </w:tcMar>
            <w:vAlign w:val="center"/>
            <w:hideMark/>
          </w:tcPr>
          <w:p w14:paraId="0D75C8A8"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17</w:t>
            </w:r>
          </w:p>
        </w:tc>
        <w:tc>
          <w:tcPr>
            <w:tcW w:w="1497" w:type="dxa"/>
            <w:tcMar>
              <w:top w:w="120" w:type="dxa"/>
              <w:left w:w="360" w:type="dxa"/>
              <w:bottom w:w="120" w:type="dxa"/>
              <w:right w:w="360" w:type="dxa"/>
            </w:tcMar>
            <w:vAlign w:val="center"/>
            <w:hideMark/>
          </w:tcPr>
          <w:p w14:paraId="7A9F985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Г</w:t>
            </w:r>
          </w:p>
        </w:tc>
        <w:tc>
          <w:tcPr>
            <w:tcW w:w="1497" w:type="dxa"/>
            <w:tcMar>
              <w:top w:w="120" w:type="dxa"/>
              <w:left w:w="360" w:type="dxa"/>
              <w:bottom w:w="120" w:type="dxa"/>
              <w:right w:w="360" w:type="dxa"/>
            </w:tcMar>
            <w:vAlign w:val="center"/>
            <w:hideMark/>
          </w:tcPr>
          <w:p w14:paraId="57A3399C"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Г</w:t>
            </w:r>
          </w:p>
        </w:tc>
        <w:tc>
          <w:tcPr>
            <w:tcW w:w="1497" w:type="dxa"/>
            <w:tcMar>
              <w:top w:w="120" w:type="dxa"/>
              <w:left w:w="360" w:type="dxa"/>
              <w:bottom w:w="120" w:type="dxa"/>
              <w:right w:w="360" w:type="dxa"/>
            </w:tcMar>
            <w:vAlign w:val="center"/>
            <w:hideMark/>
          </w:tcPr>
          <w:p w14:paraId="2BE5FBF3"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Г</w:t>
            </w:r>
          </w:p>
        </w:tc>
        <w:tc>
          <w:tcPr>
            <w:tcW w:w="1497" w:type="dxa"/>
            <w:tcMar>
              <w:top w:w="120" w:type="dxa"/>
              <w:left w:w="360" w:type="dxa"/>
              <w:bottom w:w="120" w:type="dxa"/>
              <w:right w:w="360" w:type="dxa"/>
            </w:tcMar>
            <w:vAlign w:val="center"/>
            <w:hideMark/>
          </w:tcPr>
          <w:p w14:paraId="30FF70C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Г</w:t>
            </w:r>
          </w:p>
        </w:tc>
      </w:tr>
      <w:tr w:rsidR="00E461B9" w:rsidRPr="00E461B9" w14:paraId="7984F03F" w14:textId="77777777" w:rsidTr="00E461B9">
        <w:tc>
          <w:tcPr>
            <w:tcW w:w="1188" w:type="dxa"/>
            <w:tcMar>
              <w:top w:w="120" w:type="dxa"/>
              <w:left w:w="0" w:type="dxa"/>
              <w:bottom w:w="120" w:type="dxa"/>
              <w:right w:w="360" w:type="dxa"/>
            </w:tcMar>
            <w:vAlign w:val="center"/>
            <w:hideMark/>
          </w:tcPr>
          <w:p w14:paraId="053E42D2"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18</w:t>
            </w:r>
          </w:p>
        </w:tc>
        <w:tc>
          <w:tcPr>
            <w:tcW w:w="1497" w:type="dxa"/>
            <w:tcMar>
              <w:top w:w="120" w:type="dxa"/>
              <w:left w:w="360" w:type="dxa"/>
              <w:bottom w:w="120" w:type="dxa"/>
              <w:right w:w="360" w:type="dxa"/>
            </w:tcMar>
            <w:vAlign w:val="center"/>
            <w:hideMark/>
          </w:tcPr>
          <w:p w14:paraId="409634E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5D7847C0"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6A6575A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c>
          <w:tcPr>
            <w:tcW w:w="1497" w:type="dxa"/>
            <w:tcMar>
              <w:top w:w="120" w:type="dxa"/>
              <w:left w:w="360" w:type="dxa"/>
              <w:bottom w:w="120" w:type="dxa"/>
              <w:right w:w="360" w:type="dxa"/>
            </w:tcMar>
            <w:vAlign w:val="center"/>
            <w:hideMark/>
          </w:tcPr>
          <w:p w14:paraId="51606163"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А</w:t>
            </w:r>
          </w:p>
        </w:tc>
      </w:tr>
      <w:tr w:rsidR="00E461B9" w:rsidRPr="00E461B9" w14:paraId="5A481F69" w14:textId="77777777" w:rsidTr="00E461B9">
        <w:tc>
          <w:tcPr>
            <w:tcW w:w="1188" w:type="dxa"/>
            <w:tcMar>
              <w:top w:w="120" w:type="dxa"/>
              <w:left w:w="0" w:type="dxa"/>
              <w:bottom w:w="120" w:type="dxa"/>
              <w:right w:w="360" w:type="dxa"/>
            </w:tcMar>
            <w:vAlign w:val="center"/>
            <w:hideMark/>
          </w:tcPr>
          <w:p w14:paraId="7C01A68E"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19</w:t>
            </w:r>
          </w:p>
        </w:tc>
        <w:tc>
          <w:tcPr>
            <w:tcW w:w="1497" w:type="dxa"/>
            <w:tcMar>
              <w:top w:w="120" w:type="dxa"/>
              <w:left w:w="360" w:type="dxa"/>
              <w:bottom w:w="120" w:type="dxa"/>
              <w:right w:w="360" w:type="dxa"/>
            </w:tcMar>
            <w:vAlign w:val="center"/>
            <w:hideMark/>
          </w:tcPr>
          <w:p w14:paraId="665F979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Г</w:t>
            </w:r>
          </w:p>
        </w:tc>
        <w:tc>
          <w:tcPr>
            <w:tcW w:w="1497" w:type="dxa"/>
            <w:tcMar>
              <w:top w:w="120" w:type="dxa"/>
              <w:left w:w="360" w:type="dxa"/>
              <w:bottom w:w="120" w:type="dxa"/>
              <w:right w:w="360" w:type="dxa"/>
            </w:tcMar>
            <w:vAlign w:val="center"/>
            <w:hideMark/>
          </w:tcPr>
          <w:p w14:paraId="7C473506"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52CA17B9"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2DFCE774"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r w:rsidR="00E461B9" w:rsidRPr="00E461B9" w14:paraId="4008610C" w14:textId="77777777" w:rsidTr="00E461B9">
        <w:tc>
          <w:tcPr>
            <w:tcW w:w="1188" w:type="dxa"/>
            <w:tcMar>
              <w:top w:w="120" w:type="dxa"/>
              <w:left w:w="0" w:type="dxa"/>
              <w:bottom w:w="120" w:type="dxa"/>
              <w:right w:w="360" w:type="dxa"/>
            </w:tcMar>
            <w:vAlign w:val="center"/>
            <w:hideMark/>
          </w:tcPr>
          <w:p w14:paraId="1BE9E9EB"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20</w:t>
            </w:r>
          </w:p>
        </w:tc>
        <w:tc>
          <w:tcPr>
            <w:tcW w:w="1497" w:type="dxa"/>
            <w:tcMar>
              <w:top w:w="120" w:type="dxa"/>
              <w:left w:w="360" w:type="dxa"/>
              <w:bottom w:w="120" w:type="dxa"/>
              <w:right w:w="360" w:type="dxa"/>
            </w:tcMar>
            <w:vAlign w:val="center"/>
            <w:hideMark/>
          </w:tcPr>
          <w:p w14:paraId="77BFAFF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Г</w:t>
            </w:r>
          </w:p>
        </w:tc>
        <w:tc>
          <w:tcPr>
            <w:tcW w:w="1497" w:type="dxa"/>
            <w:tcMar>
              <w:top w:w="120" w:type="dxa"/>
              <w:left w:w="360" w:type="dxa"/>
              <w:bottom w:w="120" w:type="dxa"/>
              <w:right w:w="360" w:type="dxa"/>
            </w:tcMar>
            <w:vAlign w:val="center"/>
            <w:hideMark/>
          </w:tcPr>
          <w:p w14:paraId="0FCF7207"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2456266D"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c>
          <w:tcPr>
            <w:tcW w:w="1497" w:type="dxa"/>
            <w:tcMar>
              <w:top w:w="120" w:type="dxa"/>
              <w:left w:w="360" w:type="dxa"/>
              <w:bottom w:w="120" w:type="dxa"/>
              <w:right w:w="360" w:type="dxa"/>
            </w:tcMar>
            <w:vAlign w:val="center"/>
            <w:hideMark/>
          </w:tcPr>
          <w:p w14:paraId="180CD9B3" w14:textId="77777777" w:rsidR="008D7C8F" w:rsidRPr="00E461B9" w:rsidRDefault="008D7C8F" w:rsidP="00E461B9">
            <w:pPr>
              <w:spacing w:after="0" w:line="240" w:lineRule="auto"/>
              <w:rPr>
                <w:rFonts w:ascii="Times New Roman" w:hAnsi="Times New Roman"/>
                <w:sz w:val="18"/>
                <w:szCs w:val="18"/>
              </w:rPr>
            </w:pPr>
            <w:r w:rsidRPr="00E461B9">
              <w:rPr>
                <w:rStyle w:val="markdown-word"/>
                <w:rFonts w:ascii="Times New Roman" w:hAnsi="Times New Roman"/>
                <w:sz w:val="18"/>
                <w:szCs w:val="18"/>
              </w:rPr>
              <w:t>В</w:t>
            </w:r>
          </w:p>
        </w:tc>
      </w:tr>
    </w:tbl>
    <w:p w14:paraId="1D8A6AA1" w14:textId="77777777" w:rsidR="00E461B9" w:rsidRDefault="00E461B9" w:rsidP="00E461B9">
      <w:pPr>
        <w:spacing w:after="36" w:line="248" w:lineRule="auto"/>
        <w:ind w:left="105" w:right="106"/>
        <w:jc w:val="center"/>
        <w:rPr>
          <w:rFonts w:ascii="Times New Roman" w:hAnsi="Times New Roman"/>
          <w:b/>
          <w:color w:val="000000"/>
        </w:rPr>
      </w:pPr>
    </w:p>
    <w:p w14:paraId="27865FCE" w14:textId="7856305D" w:rsidR="00E461B9" w:rsidRPr="000664D1" w:rsidRDefault="00E461B9" w:rsidP="00E461B9">
      <w:pPr>
        <w:spacing w:after="36" w:line="248" w:lineRule="auto"/>
        <w:ind w:left="105" w:right="106"/>
        <w:jc w:val="center"/>
        <w:rPr>
          <w:rFonts w:ascii="Times New Roman" w:hAnsi="Times New Roman"/>
        </w:rPr>
      </w:pPr>
      <w:r w:rsidRPr="000664D1">
        <w:rPr>
          <w:rFonts w:ascii="Times New Roman" w:hAnsi="Times New Roman"/>
          <w:b/>
          <w:color w:val="000000"/>
        </w:rPr>
        <w:t xml:space="preserve">Критерии оценивания: </w:t>
      </w:r>
    </w:p>
    <w:p w14:paraId="69162AE4" w14:textId="77777777" w:rsidR="00E461B9" w:rsidRPr="000664D1" w:rsidRDefault="00E461B9" w:rsidP="00E461B9">
      <w:pPr>
        <w:spacing w:after="0" w:line="259" w:lineRule="auto"/>
        <w:ind w:left="55"/>
        <w:jc w:val="center"/>
        <w:rPr>
          <w:rFonts w:ascii="Times New Roman" w:hAnsi="Times New Roman"/>
        </w:rPr>
      </w:pPr>
      <w:r w:rsidRPr="000664D1">
        <w:rPr>
          <w:rFonts w:ascii="Times New Roman" w:hAnsi="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E461B9" w:rsidRPr="000664D1" w14:paraId="2B0C6090" w14:textId="77777777" w:rsidTr="00A74B3E">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12784A7E" w14:textId="77777777" w:rsidR="00E461B9" w:rsidRPr="000664D1" w:rsidRDefault="00E461B9" w:rsidP="00A74B3E">
            <w:pPr>
              <w:spacing w:after="0" w:line="259" w:lineRule="auto"/>
              <w:ind w:left="81"/>
              <w:jc w:val="center"/>
              <w:rPr>
                <w:rFonts w:ascii="Times New Roman" w:hAnsi="Times New Roman"/>
              </w:rPr>
            </w:pPr>
            <w:r w:rsidRPr="000664D1">
              <w:rPr>
                <w:rFonts w:ascii="Times New Roman" w:hAnsi="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2BCE7933" w14:textId="77777777" w:rsidR="00E461B9" w:rsidRPr="000664D1" w:rsidRDefault="00E461B9" w:rsidP="00A74B3E">
            <w:pPr>
              <w:spacing w:after="0" w:line="259" w:lineRule="auto"/>
              <w:ind w:left="-87"/>
              <w:jc w:val="center"/>
              <w:rPr>
                <w:rFonts w:ascii="Times New Roman" w:hAnsi="Times New Roman"/>
                <w:b/>
              </w:rPr>
            </w:pPr>
            <w:r w:rsidRPr="000664D1">
              <w:rPr>
                <w:rFonts w:ascii="Times New Roman" w:hAnsi="Times New Roman"/>
                <w:b/>
              </w:rPr>
              <w:t>Оценка</w:t>
            </w:r>
          </w:p>
        </w:tc>
      </w:tr>
      <w:tr w:rsidR="00E461B9" w:rsidRPr="000664D1" w14:paraId="283C3183" w14:textId="77777777" w:rsidTr="00A74B3E">
        <w:trPr>
          <w:trHeight w:val="20"/>
        </w:trPr>
        <w:tc>
          <w:tcPr>
            <w:tcW w:w="3414" w:type="dxa"/>
            <w:tcBorders>
              <w:top w:val="single" w:sz="4" w:space="0" w:color="000000"/>
              <w:left w:val="single" w:sz="4" w:space="0" w:color="000000"/>
              <w:bottom w:val="single" w:sz="4" w:space="0" w:color="000000"/>
              <w:right w:val="single" w:sz="4" w:space="0" w:color="000000"/>
            </w:tcBorders>
          </w:tcPr>
          <w:p w14:paraId="14E12F49" w14:textId="77777777" w:rsidR="00E461B9" w:rsidRPr="000664D1" w:rsidRDefault="00E461B9" w:rsidP="00A74B3E">
            <w:pPr>
              <w:spacing w:after="0" w:line="259" w:lineRule="auto"/>
              <w:ind w:left="77"/>
              <w:jc w:val="center"/>
              <w:rPr>
                <w:rFonts w:ascii="Times New Roman" w:hAnsi="Times New Roman"/>
              </w:rPr>
            </w:pPr>
            <w:r w:rsidRPr="000664D1">
              <w:rPr>
                <w:rFonts w:ascii="Times New Roman" w:hAnsi="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1DDFB520" w14:textId="77777777" w:rsidR="00E461B9" w:rsidRPr="000664D1" w:rsidRDefault="00E461B9" w:rsidP="00A74B3E">
            <w:pPr>
              <w:spacing w:after="0" w:line="259" w:lineRule="auto"/>
              <w:ind w:left="82"/>
              <w:jc w:val="center"/>
              <w:rPr>
                <w:rFonts w:ascii="Times New Roman" w:hAnsi="Times New Roman"/>
              </w:rPr>
            </w:pPr>
            <w:r w:rsidRPr="000664D1">
              <w:rPr>
                <w:rFonts w:ascii="Times New Roman" w:hAnsi="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2A34498B" w14:textId="77777777" w:rsidR="00E461B9" w:rsidRPr="000664D1" w:rsidRDefault="00E461B9" w:rsidP="00A74B3E">
            <w:pPr>
              <w:spacing w:after="94" w:line="259" w:lineRule="auto"/>
              <w:ind w:left="137"/>
              <w:jc w:val="center"/>
              <w:rPr>
                <w:rFonts w:ascii="Times New Roman" w:hAnsi="Times New Roman"/>
              </w:rPr>
            </w:pPr>
            <w:r w:rsidRPr="000664D1">
              <w:rPr>
                <w:rFonts w:ascii="Times New Roman" w:hAnsi="Times New Roman"/>
                <w:b/>
                <w:color w:val="000000"/>
              </w:rPr>
              <w:t xml:space="preserve"> </w:t>
            </w:r>
          </w:p>
          <w:p w14:paraId="32F626D3" w14:textId="77777777" w:rsidR="00E461B9" w:rsidRPr="000664D1" w:rsidRDefault="00E461B9" w:rsidP="00A74B3E">
            <w:pPr>
              <w:spacing w:after="0" w:line="259" w:lineRule="auto"/>
              <w:ind w:left="85"/>
              <w:jc w:val="center"/>
              <w:rPr>
                <w:rFonts w:ascii="Times New Roman" w:hAnsi="Times New Roman"/>
              </w:rPr>
            </w:pPr>
            <w:r w:rsidRPr="000664D1">
              <w:rPr>
                <w:rFonts w:ascii="Times New Roman" w:hAnsi="Times New Roman"/>
                <w:b/>
                <w:color w:val="000000"/>
              </w:rPr>
              <w:t xml:space="preserve">аттестован </w:t>
            </w:r>
          </w:p>
        </w:tc>
      </w:tr>
      <w:tr w:rsidR="00E461B9" w:rsidRPr="000664D1" w14:paraId="58BAFE3F" w14:textId="77777777" w:rsidTr="00A74B3E">
        <w:trPr>
          <w:trHeight w:val="20"/>
        </w:trPr>
        <w:tc>
          <w:tcPr>
            <w:tcW w:w="3414" w:type="dxa"/>
            <w:tcBorders>
              <w:top w:val="single" w:sz="4" w:space="0" w:color="000000"/>
              <w:left w:val="single" w:sz="4" w:space="0" w:color="000000"/>
              <w:bottom w:val="single" w:sz="4" w:space="0" w:color="000000"/>
              <w:right w:val="single" w:sz="4" w:space="0" w:color="000000"/>
            </w:tcBorders>
          </w:tcPr>
          <w:p w14:paraId="284445A9" w14:textId="77777777" w:rsidR="00E461B9" w:rsidRPr="000664D1" w:rsidRDefault="00E461B9" w:rsidP="00A74B3E">
            <w:pPr>
              <w:spacing w:after="0" w:line="259" w:lineRule="auto"/>
              <w:ind w:left="77"/>
              <w:jc w:val="center"/>
              <w:rPr>
                <w:rFonts w:ascii="Times New Roman" w:hAnsi="Times New Roman"/>
              </w:rPr>
            </w:pPr>
            <w:r w:rsidRPr="000664D1">
              <w:rPr>
                <w:rFonts w:ascii="Times New Roman" w:hAnsi="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5E311A6B" w14:textId="77777777" w:rsidR="00E461B9" w:rsidRPr="000664D1" w:rsidRDefault="00E461B9" w:rsidP="00A74B3E">
            <w:pPr>
              <w:spacing w:after="0" w:line="259" w:lineRule="auto"/>
              <w:ind w:left="82"/>
              <w:jc w:val="center"/>
              <w:rPr>
                <w:rFonts w:ascii="Times New Roman" w:hAnsi="Times New Roman"/>
              </w:rPr>
            </w:pPr>
            <w:r w:rsidRPr="000664D1">
              <w:rPr>
                <w:rFonts w:ascii="Times New Roman" w:hAnsi="Times New Roman"/>
                <w:b/>
                <w:color w:val="000000"/>
              </w:rPr>
              <w:t xml:space="preserve">4 </w:t>
            </w:r>
          </w:p>
        </w:tc>
        <w:tc>
          <w:tcPr>
            <w:tcW w:w="0" w:type="auto"/>
            <w:vMerge/>
            <w:tcBorders>
              <w:top w:val="nil"/>
              <w:left w:val="single" w:sz="4" w:space="0" w:color="000000"/>
              <w:bottom w:val="nil"/>
              <w:right w:val="single" w:sz="4" w:space="0" w:color="000000"/>
            </w:tcBorders>
          </w:tcPr>
          <w:p w14:paraId="1CCF534A" w14:textId="77777777" w:rsidR="00E461B9" w:rsidRPr="000664D1" w:rsidRDefault="00E461B9" w:rsidP="00A74B3E">
            <w:pPr>
              <w:spacing w:after="160" w:line="259" w:lineRule="auto"/>
              <w:rPr>
                <w:rFonts w:ascii="Times New Roman" w:hAnsi="Times New Roman"/>
              </w:rPr>
            </w:pPr>
          </w:p>
        </w:tc>
      </w:tr>
      <w:tr w:rsidR="00E461B9" w:rsidRPr="000664D1" w14:paraId="35A01247" w14:textId="77777777" w:rsidTr="00A74B3E">
        <w:trPr>
          <w:trHeight w:val="20"/>
        </w:trPr>
        <w:tc>
          <w:tcPr>
            <w:tcW w:w="3414" w:type="dxa"/>
            <w:tcBorders>
              <w:top w:val="single" w:sz="4" w:space="0" w:color="000000"/>
              <w:left w:val="single" w:sz="4" w:space="0" w:color="000000"/>
              <w:bottom w:val="single" w:sz="4" w:space="0" w:color="000000"/>
              <w:right w:val="single" w:sz="4" w:space="0" w:color="000000"/>
            </w:tcBorders>
          </w:tcPr>
          <w:p w14:paraId="18B891DA" w14:textId="77777777" w:rsidR="00E461B9" w:rsidRPr="000664D1" w:rsidRDefault="00E461B9" w:rsidP="00A74B3E">
            <w:pPr>
              <w:spacing w:after="0" w:line="259" w:lineRule="auto"/>
              <w:ind w:left="82"/>
              <w:jc w:val="center"/>
              <w:rPr>
                <w:rFonts w:ascii="Times New Roman" w:hAnsi="Times New Roman"/>
              </w:rPr>
            </w:pPr>
            <w:r w:rsidRPr="000664D1">
              <w:rPr>
                <w:rFonts w:ascii="Times New Roman" w:hAnsi="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7BC01F4D" w14:textId="77777777" w:rsidR="00E461B9" w:rsidRPr="000664D1" w:rsidRDefault="00E461B9" w:rsidP="00A74B3E">
            <w:pPr>
              <w:spacing w:after="0" w:line="259" w:lineRule="auto"/>
              <w:ind w:left="82"/>
              <w:jc w:val="center"/>
              <w:rPr>
                <w:rFonts w:ascii="Times New Roman" w:hAnsi="Times New Roman"/>
              </w:rPr>
            </w:pPr>
            <w:r w:rsidRPr="000664D1">
              <w:rPr>
                <w:rFonts w:ascii="Times New Roman" w:hAnsi="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147DB547" w14:textId="77777777" w:rsidR="00E461B9" w:rsidRPr="000664D1" w:rsidRDefault="00E461B9" w:rsidP="00A74B3E">
            <w:pPr>
              <w:spacing w:after="160" w:line="259" w:lineRule="auto"/>
              <w:rPr>
                <w:rFonts w:ascii="Times New Roman" w:hAnsi="Times New Roman"/>
              </w:rPr>
            </w:pPr>
          </w:p>
        </w:tc>
      </w:tr>
      <w:tr w:rsidR="00E461B9" w:rsidRPr="000664D1" w14:paraId="62A89482" w14:textId="77777777" w:rsidTr="00A74B3E">
        <w:trPr>
          <w:trHeight w:val="21"/>
        </w:trPr>
        <w:tc>
          <w:tcPr>
            <w:tcW w:w="3414" w:type="dxa"/>
            <w:tcBorders>
              <w:top w:val="single" w:sz="4" w:space="0" w:color="000000"/>
              <w:left w:val="single" w:sz="4" w:space="0" w:color="000000"/>
              <w:bottom w:val="single" w:sz="4" w:space="0" w:color="000000"/>
              <w:right w:val="single" w:sz="4" w:space="0" w:color="000000"/>
            </w:tcBorders>
          </w:tcPr>
          <w:p w14:paraId="58E9EB15" w14:textId="77777777" w:rsidR="00E461B9" w:rsidRPr="000664D1" w:rsidRDefault="00E461B9" w:rsidP="00A74B3E">
            <w:pPr>
              <w:spacing w:after="0" w:line="259" w:lineRule="auto"/>
              <w:ind w:left="77"/>
              <w:jc w:val="center"/>
              <w:rPr>
                <w:rFonts w:ascii="Times New Roman" w:hAnsi="Times New Roman"/>
              </w:rPr>
            </w:pPr>
            <w:r w:rsidRPr="000664D1">
              <w:rPr>
                <w:rFonts w:ascii="Times New Roman" w:hAnsi="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20EC74CC" w14:textId="77777777" w:rsidR="00E461B9" w:rsidRPr="000664D1" w:rsidRDefault="00E461B9" w:rsidP="00A74B3E">
            <w:pPr>
              <w:spacing w:after="0" w:line="259" w:lineRule="auto"/>
              <w:ind w:left="82"/>
              <w:jc w:val="center"/>
              <w:rPr>
                <w:rFonts w:ascii="Times New Roman" w:hAnsi="Times New Roman"/>
              </w:rPr>
            </w:pPr>
            <w:r w:rsidRPr="000664D1">
              <w:rPr>
                <w:rFonts w:ascii="Times New Roman" w:hAnsi="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2A498CBA" w14:textId="77777777" w:rsidR="00E461B9" w:rsidRPr="000664D1" w:rsidRDefault="00E461B9" w:rsidP="00A74B3E">
            <w:pPr>
              <w:spacing w:after="0" w:line="259" w:lineRule="auto"/>
              <w:ind w:left="80"/>
              <w:jc w:val="center"/>
              <w:rPr>
                <w:rFonts w:ascii="Times New Roman" w:hAnsi="Times New Roman"/>
              </w:rPr>
            </w:pPr>
            <w:r w:rsidRPr="000664D1">
              <w:rPr>
                <w:rFonts w:ascii="Times New Roman" w:hAnsi="Times New Roman"/>
                <w:b/>
                <w:color w:val="000000"/>
              </w:rPr>
              <w:t xml:space="preserve">не аттестован </w:t>
            </w:r>
          </w:p>
        </w:tc>
      </w:tr>
    </w:tbl>
    <w:p w14:paraId="1C7FEBF8" w14:textId="07930D55" w:rsidR="008D7C8F" w:rsidRPr="00E461B9" w:rsidRDefault="008D7C8F" w:rsidP="008D7C8F">
      <w:pPr>
        <w:pStyle w:val="a8"/>
        <w:shd w:val="clear" w:color="auto" w:fill="FFFFFF"/>
        <w:spacing w:before="120" w:after="120" w:line="420" w:lineRule="atLeast"/>
        <w:rPr>
          <w:color w:val="000000"/>
          <w:spacing w:val="3"/>
          <w:sz w:val="22"/>
          <w:szCs w:val="22"/>
          <w:lang w:val="ru-RU"/>
        </w:rPr>
      </w:pPr>
    </w:p>
    <w:p w14:paraId="1E6A98B8" w14:textId="62296C4A" w:rsidR="008D7C8F" w:rsidRDefault="008D7C8F" w:rsidP="003A2B07">
      <w:pPr>
        <w:spacing w:after="0" w:line="270" w:lineRule="auto"/>
        <w:ind w:left="784" w:hanging="98"/>
        <w:jc w:val="center"/>
        <w:rPr>
          <w:rFonts w:ascii="Times New Roman" w:hAnsi="Times New Roman"/>
          <w:b/>
          <w:bCs/>
          <w:color w:val="000000" w:themeColor="text1"/>
          <w:sz w:val="24"/>
          <w:szCs w:val="24"/>
        </w:rPr>
      </w:pPr>
    </w:p>
    <w:p w14:paraId="6A2C4FDC" w14:textId="4100AA3A"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518F3DD9" w14:textId="7F44924F"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04ADD0CC" w14:textId="1B2FCB66"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139ABEC1" w14:textId="3294BC85"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0F10FBF5" w14:textId="199E9DFA"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751F4D98" w14:textId="4CF0AEE3"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48721F3E" w14:textId="5D257320"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00BE7828" w14:textId="26144EBB"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741D1840" w14:textId="1B383D0F"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578B3699" w14:textId="12BA76BC"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1669B409" w14:textId="702C7769"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74EDF58C" w14:textId="67F1E62E"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46186953" w14:textId="318D5D3C"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173E9699" w14:textId="57243037"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225A9682" w14:textId="084CBB9E"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02C64D55" w14:textId="0C915A73"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3F479378" w14:textId="37F13B13"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3C742650" w14:textId="4EEE9FCE"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33758C63" w14:textId="0E654A5A"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5EE20522" w14:textId="1FEBCA29"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33B75472" w14:textId="1B2F732E"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0662766B" w14:textId="0A659E06"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776BF3AA" w14:textId="036FB666"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6FB5216C" w14:textId="12D0192F"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6EFB92A6" w14:textId="726B7438" w:rsidR="00E461B9" w:rsidRDefault="00E461B9" w:rsidP="00E461B9">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lastRenderedPageBreak/>
        <w:t xml:space="preserve">Образец билета к </w:t>
      </w:r>
      <w:r>
        <w:rPr>
          <w:rFonts w:ascii="Times New Roman" w:eastAsia="Calibri" w:hAnsi="Times New Roman"/>
          <w:b/>
          <w:color w:val="000000" w:themeColor="text1"/>
          <w:sz w:val="24"/>
          <w:szCs w:val="24"/>
        </w:rPr>
        <w:t>3</w:t>
      </w:r>
      <w:r w:rsidRPr="008D7C8F">
        <w:rPr>
          <w:rFonts w:ascii="Times New Roman" w:eastAsia="Calibri" w:hAnsi="Times New Roman"/>
          <w:b/>
          <w:color w:val="000000" w:themeColor="text1"/>
          <w:sz w:val="24"/>
          <w:szCs w:val="24"/>
        </w:rPr>
        <w:t>-</w:t>
      </w:r>
      <w:r w:rsidR="00980D0F">
        <w:rPr>
          <w:rFonts w:ascii="Times New Roman" w:eastAsia="Calibri" w:hAnsi="Times New Roman"/>
          <w:b/>
          <w:color w:val="000000" w:themeColor="text1"/>
          <w:sz w:val="24"/>
          <w:szCs w:val="24"/>
        </w:rPr>
        <w:t>е</w:t>
      </w:r>
      <w:r w:rsidRPr="008D7C8F">
        <w:rPr>
          <w:rFonts w:ascii="Times New Roman" w:eastAsia="Calibri" w:hAnsi="Times New Roman"/>
          <w:b/>
          <w:color w:val="000000" w:themeColor="text1"/>
          <w:sz w:val="24"/>
          <w:szCs w:val="24"/>
        </w:rPr>
        <w:t xml:space="preserve">й рубежной аттестации  </w:t>
      </w:r>
    </w:p>
    <w:p w14:paraId="4435E975" w14:textId="77777777" w:rsidR="00E461B9" w:rsidRPr="008D7C8F" w:rsidRDefault="00E461B9" w:rsidP="00E461B9">
      <w:pPr>
        <w:spacing w:after="0" w:line="240" w:lineRule="auto"/>
        <w:jc w:val="center"/>
        <w:rPr>
          <w:rFonts w:ascii="Times New Roman" w:eastAsia="Calibri" w:hAnsi="Times New Roman"/>
          <w:b/>
          <w:color w:val="000000" w:themeColor="text1"/>
          <w:sz w:val="24"/>
          <w:szCs w:val="24"/>
        </w:rPr>
      </w:pPr>
    </w:p>
    <w:p w14:paraId="634A10C8" w14:textId="77777777" w:rsidR="00E461B9" w:rsidRPr="008D7C8F" w:rsidRDefault="00E461B9" w:rsidP="00E461B9">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Тестовое задание</w:t>
      </w:r>
    </w:p>
    <w:p w14:paraId="2B72BC59" w14:textId="77777777" w:rsidR="00E461B9" w:rsidRPr="008D7C8F" w:rsidRDefault="00E461B9" w:rsidP="00E461B9">
      <w:pPr>
        <w:spacing w:after="0" w:line="240" w:lineRule="auto"/>
        <w:jc w:val="center"/>
        <w:rPr>
          <w:rFonts w:ascii="Times New Roman" w:eastAsia="Calibri" w:hAnsi="Times New Roman"/>
          <w:b/>
          <w:color w:val="000000" w:themeColor="text1"/>
          <w:sz w:val="24"/>
          <w:szCs w:val="24"/>
        </w:rPr>
      </w:pPr>
    </w:p>
    <w:p w14:paraId="6BB06730" w14:textId="77777777" w:rsidR="00E461B9" w:rsidRPr="008D7C8F" w:rsidRDefault="00E461B9" w:rsidP="00E461B9">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 xml:space="preserve">по МДК 02.01Техническая эксплуатация электрооборудования электрических станций, </w:t>
      </w:r>
      <w:r>
        <w:rPr>
          <w:rFonts w:ascii="Times New Roman" w:eastAsia="Calibri" w:hAnsi="Times New Roman"/>
          <w:b/>
          <w:color w:val="000000" w:themeColor="text1"/>
          <w:sz w:val="24"/>
          <w:szCs w:val="24"/>
        </w:rPr>
        <w:t xml:space="preserve"> </w:t>
      </w:r>
      <w:r w:rsidRPr="008D7C8F">
        <w:rPr>
          <w:rFonts w:ascii="Times New Roman" w:eastAsia="Calibri" w:hAnsi="Times New Roman"/>
          <w:b/>
          <w:color w:val="000000" w:themeColor="text1"/>
          <w:sz w:val="24"/>
          <w:szCs w:val="24"/>
        </w:rPr>
        <w:t>сетей и систем</w:t>
      </w:r>
    </w:p>
    <w:p w14:paraId="697399DE" w14:textId="77777777" w:rsidR="00E461B9" w:rsidRDefault="00E461B9" w:rsidP="00E461B9">
      <w:pPr>
        <w:spacing w:after="0" w:line="240" w:lineRule="auto"/>
        <w:jc w:val="center"/>
        <w:rPr>
          <w:rFonts w:ascii="Times New Roman" w:eastAsia="Calibri" w:hAnsi="Times New Roman"/>
          <w:b/>
          <w:color w:val="000000" w:themeColor="text1"/>
          <w:sz w:val="24"/>
          <w:szCs w:val="24"/>
        </w:rPr>
      </w:pPr>
      <w:r w:rsidRPr="008D7C8F">
        <w:rPr>
          <w:rFonts w:ascii="Times New Roman" w:eastAsia="Calibri" w:hAnsi="Times New Roman"/>
          <w:b/>
          <w:color w:val="000000" w:themeColor="text1"/>
          <w:sz w:val="24"/>
          <w:szCs w:val="24"/>
        </w:rPr>
        <w:t>Тест</w:t>
      </w:r>
    </w:p>
    <w:p w14:paraId="12E2B630" w14:textId="77777777" w:rsidR="00E461B9" w:rsidRPr="008D7C8F" w:rsidRDefault="00E461B9" w:rsidP="00E461B9">
      <w:pPr>
        <w:spacing w:after="0" w:line="240" w:lineRule="auto"/>
        <w:jc w:val="center"/>
        <w:rPr>
          <w:rFonts w:ascii="Times New Roman" w:eastAsia="Calibri" w:hAnsi="Times New Roman"/>
          <w:b/>
          <w:color w:val="000000" w:themeColor="text1"/>
          <w:sz w:val="24"/>
          <w:szCs w:val="24"/>
        </w:rPr>
      </w:pPr>
    </w:p>
    <w:p w14:paraId="1E740F6E" w14:textId="77777777" w:rsidR="00E461B9" w:rsidRPr="008D7C8F" w:rsidRDefault="00E461B9" w:rsidP="00E461B9">
      <w:pPr>
        <w:spacing w:after="12" w:line="248" w:lineRule="auto"/>
        <w:ind w:left="105" w:right="103"/>
        <w:jc w:val="center"/>
        <w:rPr>
          <w:rFonts w:ascii="Times New Roman" w:hAnsi="Times New Roman"/>
        </w:rPr>
      </w:pPr>
      <w:r w:rsidRPr="008D7C8F">
        <w:rPr>
          <w:rFonts w:ascii="Times New Roman" w:hAnsi="Times New Roman"/>
          <w:b/>
          <w:color w:val="000000"/>
        </w:rPr>
        <w:t xml:space="preserve">Вариант №___ </w:t>
      </w:r>
    </w:p>
    <w:p w14:paraId="6580A715" w14:textId="77777777" w:rsidR="00E461B9" w:rsidRPr="00DB3A85" w:rsidRDefault="00E461B9" w:rsidP="00E461B9">
      <w:pPr>
        <w:spacing w:line="259" w:lineRule="auto"/>
        <w:rPr>
          <w:rFonts w:ascii="Times New Roman" w:hAnsi="Times New Roman"/>
        </w:rPr>
      </w:pPr>
      <w:r>
        <w:rPr>
          <w:b/>
          <w:color w:val="000000"/>
          <w:sz w:val="26"/>
        </w:rPr>
        <w:t xml:space="preserve"> </w:t>
      </w:r>
    </w:p>
    <w:p w14:paraId="1396AC58" w14:textId="77777777" w:rsidR="00E461B9" w:rsidRPr="00DB3A85" w:rsidRDefault="00E461B9" w:rsidP="00E461B9">
      <w:pPr>
        <w:tabs>
          <w:tab w:val="center" w:pos="1134"/>
          <w:tab w:val="center" w:pos="4997"/>
          <w:tab w:val="center" w:pos="8026"/>
        </w:tabs>
        <w:spacing w:after="0" w:line="259" w:lineRule="auto"/>
        <w:rPr>
          <w:rFonts w:ascii="Times New Roman" w:hAnsi="Times New Roman"/>
        </w:rPr>
      </w:pP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165E6C09" w14:textId="77777777" w:rsidR="00E461B9" w:rsidRPr="00DB3A85" w:rsidRDefault="00E461B9" w:rsidP="00E461B9">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E461B9" w:rsidRPr="00DB3A85" w14:paraId="3BA39022"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F63545C" w14:textId="77777777" w:rsidR="00E461B9" w:rsidRPr="00DB3A85" w:rsidRDefault="00E461B9"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0A82503" w14:textId="77777777" w:rsidR="00E461B9" w:rsidRPr="00DB3A85" w:rsidRDefault="00E461B9" w:rsidP="00A74B3E">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DA0CAE5" w14:textId="77777777" w:rsidR="00E461B9" w:rsidRPr="00DB3A85" w:rsidRDefault="00E461B9" w:rsidP="00A74B3E">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C946EC3" w14:textId="77777777" w:rsidR="00E461B9" w:rsidRPr="00DB3A85" w:rsidRDefault="00E461B9"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569F1D4" w14:textId="77777777" w:rsidR="00E461B9" w:rsidRPr="00DB3A85" w:rsidRDefault="00E461B9"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C6F1454" w14:textId="77777777" w:rsidR="00E461B9" w:rsidRPr="00DB3A85" w:rsidRDefault="00E461B9"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C6BAAD8" w14:textId="77777777" w:rsidR="00E461B9" w:rsidRPr="00DB3A85" w:rsidRDefault="00E461B9" w:rsidP="00A74B3E">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985C928" w14:textId="77777777" w:rsidR="00E461B9" w:rsidRPr="00DB3A85" w:rsidRDefault="00E461B9" w:rsidP="00A74B3E">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C82CF36" w14:textId="77777777" w:rsidR="00E461B9" w:rsidRPr="00DB3A85" w:rsidRDefault="00E461B9" w:rsidP="00A74B3E">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1540FA1" w14:textId="77777777" w:rsidR="00E461B9" w:rsidRPr="00DB3A85" w:rsidRDefault="00E461B9" w:rsidP="00A74B3E">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0E85222" w14:textId="77777777" w:rsidR="00E461B9" w:rsidRPr="00DB3A85" w:rsidRDefault="00E461B9"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E461B9" w:rsidRPr="00DB3A85" w14:paraId="20CFBBF9" w14:textId="77777777" w:rsidTr="00A74B3E">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CDD4D05" w14:textId="77777777" w:rsidR="00E461B9" w:rsidRPr="00DB3A85" w:rsidRDefault="00E461B9" w:rsidP="00A74B3E">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20E080C0" w14:textId="77777777" w:rsidR="00E461B9" w:rsidRPr="00DB3A85" w:rsidRDefault="00E461B9"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FB8079C" w14:textId="77777777" w:rsidR="00E461B9" w:rsidRPr="00DB3A85" w:rsidRDefault="00E461B9"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208DEEA" w14:textId="77777777" w:rsidR="00E461B9" w:rsidRPr="00DB3A85" w:rsidRDefault="00E461B9"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95C786C" w14:textId="77777777" w:rsidR="00E461B9" w:rsidRPr="00DB3A85" w:rsidRDefault="00E461B9"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B8490AB" w14:textId="77777777" w:rsidR="00E461B9" w:rsidRPr="00DB3A85" w:rsidRDefault="00E461B9"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7AEA3E5" w14:textId="77777777" w:rsidR="00E461B9" w:rsidRPr="00DB3A85" w:rsidRDefault="00E461B9"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1D275BE" w14:textId="77777777" w:rsidR="00E461B9" w:rsidRPr="00DB3A85" w:rsidRDefault="00E461B9"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1FB9CB8" w14:textId="77777777" w:rsidR="00E461B9" w:rsidRPr="00DB3A85" w:rsidRDefault="00E461B9"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CB7F625" w14:textId="77777777" w:rsidR="00E461B9" w:rsidRPr="00DB3A85" w:rsidRDefault="00E461B9"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86AB5DE" w14:textId="77777777" w:rsidR="00E461B9" w:rsidRPr="00DB3A85" w:rsidRDefault="00E461B9"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E461B9" w:rsidRPr="00DB3A85" w14:paraId="1C7B0134"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C6B0D62" w14:textId="77777777" w:rsidR="00E461B9" w:rsidRPr="00DB3A85" w:rsidRDefault="00E461B9"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1ED3ED9" w14:textId="77777777" w:rsidR="00E461B9" w:rsidRPr="00DB3A85" w:rsidRDefault="00E461B9"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590C0EE" w14:textId="77777777" w:rsidR="00E461B9" w:rsidRPr="00DB3A85" w:rsidRDefault="00E461B9"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D4649D9" w14:textId="77777777" w:rsidR="00E461B9" w:rsidRPr="00DB3A85" w:rsidRDefault="00E461B9" w:rsidP="00A74B3E">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C8BC612" w14:textId="77777777" w:rsidR="00E461B9" w:rsidRPr="00DB3A85" w:rsidRDefault="00E461B9" w:rsidP="00A74B3E">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93AA23E" w14:textId="77777777" w:rsidR="00E461B9" w:rsidRPr="00DB3A85" w:rsidRDefault="00E461B9"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96EE82E" w14:textId="77777777" w:rsidR="00E461B9" w:rsidRPr="00DB3A85" w:rsidRDefault="00E461B9" w:rsidP="00A74B3E">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ECE2DBD" w14:textId="77777777" w:rsidR="00E461B9" w:rsidRPr="00DB3A85" w:rsidRDefault="00E461B9"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6BD7D68" w14:textId="77777777" w:rsidR="00E461B9" w:rsidRPr="00DB3A85" w:rsidRDefault="00E461B9" w:rsidP="00A74B3E">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E80DF24" w14:textId="77777777" w:rsidR="00E461B9" w:rsidRPr="00DB3A85" w:rsidRDefault="00E461B9" w:rsidP="00A74B3E">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0FD322E" w14:textId="77777777" w:rsidR="00E461B9" w:rsidRPr="00DB3A85" w:rsidRDefault="00E461B9"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E461B9" w:rsidRPr="00DB3A85" w14:paraId="15925297" w14:textId="77777777" w:rsidTr="00A74B3E">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35E9F059" w14:textId="77777777" w:rsidR="00E461B9" w:rsidRPr="00DB3A85" w:rsidRDefault="00E461B9" w:rsidP="00A74B3E">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AB6529B" w14:textId="77777777" w:rsidR="00E461B9" w:rsidRPr="00DB3A85" w:rsidRDefault="00E461B9"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F8C0110" w14:textId="77777777" w:rsidR="00E461B9" w:rsidRPr="00DB3A85" w:rsidRDefault="00E461B9"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911AD35" w14:textId="77777777" w:rsidR="00E461B9" w:rsidRPr="00DB3A85" w:rsidRDefault="00E461B9"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62EC7C2" w14:textId="77777777" w:rsidR="00E461B9" w:rsidRPr="00DB3A85" w:rsidRDefault="00E461B9"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BB240D5" w14:textId="77777777" w:rsidR="00E461B9" w:rsidRPr="00DB3A85" w:rsidRDefault="00E461B9"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06DFFAC" w14:textId="77777777" w:rsidR="00E461B9" w:rsidRPr="00DB3A85" w:rsidRDefault="00E461B9"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6F65096" w14:textId="77777777" w:rsidR="00E461B9" w:rsidRPr="00DB3A85" w:rsidRDefault="00E461B9"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727E61EE" w14:textId="77777777" w:rsidR="00E461B9" w:rsidRPr="00DB3A85" w:rsidRDefault="00E461B9"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57FE6B0" w14:textId="77777777" w:rsidR="00E461B9" w:rsidRPr="00DB3A85" w:rsidRDefault="00E461B9"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6C1D843" w14:textId="77777777" w:rsidR="00E461B9" w:rsidRPr="00DB3A85" w:rsidRDefault="00E461B9"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bl>
    <w:p w14:paraId="5462D7BF" w14:textId="77777777"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2FCA9E53" w14:textId="0B28AB33" w:rsidR="00E461B9" w:rsidRDefault="00E461B9" w:rsidP="003A2B07">
      <w:pPr>
        <w:spacing w:after="0" w:line="270" w:lineRule="auto"/>
        <w:ind w:left="784" w:hanging="98"/>
        <w:jc w:val="center"/>
        <w:rPr>
          <w:rFonts w:ascii="Times New Roman" w:hAnsi="Times New Roman"/>
          <w:b/>
          <w:bCs/>
          <w:color w:val="000000" w:themeColor="text1"/>
          <w:sz w:val="24"/>
          <w:szCs w:val="24"/>
        </w:rPr>
      </w:pPr>
    </w:p>
    <w:p w14:paraId="387C3BB1" w14:textId="107DE658" w:rsidR="008D6C6A" w:rsidRDefault="008D6C6A" w:rsidP="008D6C6A">
      <w:pPr>
        <w:pStyle w:val="2"/>
        <w:shd w:val="clear" w:color="auto" w:fill="FFFFFF"/>
        <w:spacing w:before="0" w:after="0" w:line="276" w:lineRule="auto"/>
        <w:jc w:val="center"/>
        <w:rPr>
          <w:rFonts w:ascii="Times New Roman" w:hAnsi="Times New Roman"/>
          <w:i w:val="0"/>
          <w:iCs w:val="0"/>
          <w:color w:val="000000"/>
          <w:spacing w:val="3"/>
          <w:sz w:val="22"/>
          <w:szCs w:val="22"/>
        </w:rPr>
      </w:pPr>
      <w:r w:rsidRPr="008D6C6A">
        <w:rPr>
          <w:rFonts w:ascii="Times New Roman" w:hAnsi="Times New Roman"/>
          <w:i w:val="0"/>
          <w:iCs w:val="0"/>
          <w:color w:val="000000"/>
          <w:spacing w:val="3"/>
          <w:sz w:val="22"/>
          <w:szCs w:val="22"/>
        </w:rPr>
        <w:t>Вариант 1</w:t>
      </w:r>
    </w:p>
    <w:p w14:paraId="48FA8899" w14:textId="77777777" w:rsidR="008D6C6A" w:rsidRPr="008D6C6A" w:rsidRDefault="008D6C6A" w:rsidP="008D6C6A"/>
    <w:p w14:paraId="110AC793" w14:textId="0144999A" w:rsidR="008D6C6A" w:rsidRDefault="008D6C6A" w:rsidP="008D6C6A">
      <w:pPr>
        <w:pStyle w:val="a8"/>
        <w:shd w:val="clear" w:color="auto" w:fill="FFFFFF"/>
        <w:spacing w:line="276" w:lineRule="auto"/>
        <w:rPr>
          <w:rStyle w:val="afffffe"/>
          <w:color w:val="000000"/>
          <w:spacing w:val="3"/>
          <w:sz w:val="22"/>
          <w:szCs w:val="22"/>
          <w:lang w:val="ru-RU"/>
        </w:rPr>
      </w:pPr>
      <w:r w:rsidRPr="008D6C6A">
        <w:rPr>
          <w:color w:val="000000"/>
          <w:spacing w:val="3"/>
          <w:sz w:val="22"/>
          <w:szCs w:val="22"/>
          <w:lang w:val="ru-RU"/>
        </w:rPr>
        <w:t>1.</w:t>
      </w:r>
      <w:r w:rsidRPr="008D6C6A">
        <w:rPr>
          <w:color w:val="000000"/>
          <w:spacing w:val="3"/>
          <w:sz w:val="22"/>
          <w:szCs w:val="22"/>
        </w:rPr>
        <w:t>  </w:t>
      </w:r>
      <w:r w:rsidRPr="008D6C6A">
        <w:rPr>
          <w:color w:val="000000"/>
          <w:spacing w:val="3"/>
          <w:sz w:val="22"/>
          <w:szCs w:val="22"/>
          <w:lang w:val="ru-RU"/>
        </w:rPr>
        <w:t>Что такое «режим холостого хода» трансформатора?</w:t>
      </w:r>
      <w:r w:rsidRPr="008D6C6A">
        <w:rPr>
          <w:color w:val="000000"/>
          <w:spacing w:val="3"/>
          <w:sz w:val="22"/>
          <w:szCs w:val="22"/>
          <w:lang w:val="ru-RU"/>
        </w:rPr>
        <w:br/>
        <w:t>А) работа при номинальной нагрузке;</w:t>
      </w:r>
      <w:r w:rsidRPr="008D6C6A">
        <w:rPr>
          <w:color w:val="000000"/>
          <w:spacing w:val="3"/>
          <w:sz w:val="22"/>
          <w:szCs w:val="22"/>
          <w:lang w:val="ru-RU"/>
        </w:rPr>
        <w:br/>
        <w:t>Б) работа без нагрузки на вторичной обмотке;</w:t>
      </w:r>
      <w:r w:rsidRPr="008D6C6A">
        <w:rPr>
          <w:color w:val="000000"/>
          <w:spacing w:val="3"/>
          <w:sz w:val="22"/>
          <w:szCs w:val="22"/>
          <w:lang w:val="ru-RU"/>
        </w:rPr>
        <w:br/>
        <w:t>В) работа при коротком замыкании;</w:t>
      </w:r>
      <w:r w:rsidRPr="008D6C6A">
        <w:rPr>
          <w:color w:val="000000"/>
          <w:spacing w:val="3"/>
          <w:sz w:val="22"/>
          <w:szCs w:val="22"/>
          <w:lang w:val="ru-RU"/>
        </w:rPr>
        <w:br/>
        <w:t>Г) работа с перегрузкой.</w:t>
      </w:r>
      <w:r w:rsidRPr="008D6C6A">
        <w:rPr>
          <w:color w:val="000000"/>
          <w:spacing w:val="3"/>
          <w:sz w:val="22"/>
          <w:szCs w:val="22"/>
          <w:lang w:val="ru-RU"/>
        </w:rPr>
        <w:br/>
      </w:r>
    </w:p>
    <w:p w14:paraId="3FC5517B" w14:textId="77777777" w:rsidR="008D6C6A" w:rsidRPr="008D6C6A" w:rsidRDefault="008D6C6A" w:rsidP="008D6C6A">
      <w:pPr>
        <w:pStyle w:val="a8"/>
        <w:shd w:val="clear" w:color="auto" w:fill="FFFFFF"/>
        <w:spacing w:line="276" w:lineRule="auto"/>
        <w:rPr>
          <w:color w:val="000000"/>
          <w:spacing w:val="3"/>
          <w:sz w:val="22"/>
          <w:szCs w:val="22"/>
          <w:lang w:val="ru-RU"/>
        </w:rPr>
      </w:pPr>
    </w:p>
    <w:p w14:paraId="659716CF" w14:textId="5F93EEB1"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2.</w:t>
      </w:r>
      <w:r w:rsidRPr="008D6C6A">
        <w:rPr>
          <w:color w:val="000000"/>
          <w:spacing w:val="3"/>
          <w:sz w:val="22"/>
          <w:szCs w:val="22"/>
        </w:rPr>
        <w:t>  </w:t>
      </w:r>
      <w:r w:rsidRPr="008D6C6A">
        <w:rPr>
          <w:color w:val="000000"/>
          <w:spacing w:val="3"/>
          <w:sz w:val="22"/>
          <w:szCs w:val="22"/>
          <w:lang w:val="ru-RU"/>
        </w:rPr>
        <w:t>Как обозначается коэффициент трансформации трансформатора?</w:t>
      </w:r>
      <w:r w:rsidRPr="008D6C6A">
        <w:rPr>
          <w:color w:val="000000"/>
          <w:spacing w:val="3"/>
          <w:sz w:val="22"/>
          <w:szCs w:val="22"/>
          <w:lang w:val="ru-RU"/>
        </w:rPr>
        <w:br/>
        <w:t>А)</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Т</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Б)</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С</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В)</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П</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Г)</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З</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r>
    </w:p>
    <w:p w14:paraId="7052FD2E" w14:textId="4938F011"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3.</w:t>
      </w:r>
      <w:r w:rsidRPr="008D6C6A">
        <w:rPr>
          <w:color w:val="000000"/>
          <w:spacing w:val="3"/>
          <w:sz w:val="22"/>
          <w:szCs w:val="22"/>
        </w:rPr>
        <w:t>  </w:t>
      </w:r>
      <w:r w:rsidRPr="008D6C6A">
        <w:rPr>
          <w:color w:val="000000"/>
          <w:spacing w:val="3"/>
          <w:sz w:val="22"/>
          <w:szCs w:val="22"/>
          <w:lang w:val="ru-RU"/>
        </w:rPr>
        <w:t>Какой прибор используют для измерения активной мощности в цепи переменного тока?</w:t>
      </w:r>
      <w:r w:rsidRPr="008D6C6A">
        <w:rPr>
          <w:color w:val="000000"/>
          <w:spacing w:val="3"/>
          <w:sz w:val="22"/>
          <w:szCs w:val="22"/>
          <w:lang w:val="ru-RU"/>
        </w:rPr>
        <w:br/>
        <w:t>А) вольтметр;</w:t>
      </w:r>
      <w:r w:rsidRPr="008D6C6A">
        <w:rPr>
          <w:color w:val="000000"/>
          <w:spacing w:val="3"/>
          <w:sz w:val="22"/>
          <w:szCs w:val="22"/>
          <w:lang w:val="ru-RU"/>
        </w:rPr>
        <w:br/>
        <w:t>Б) амперметр;</w:t>
      </w:r>
      <w:r w:rsidRPr="008D6C6A">
        <w:rPr>
          <w:color w:val="000000"/>
          <w:spacing w:val="3"/>
          <w:sz w:val="22"/>
          <w:szCs w:val="22"/>
          <w:lang w:val="ru-RU"/>
        </w:rPr>
        <w:br/>
        <w:t>В) ваттметр;</w:t>
      </w:r>
      <w:r w:rsidRPr="008D6C6A">
        <w:rPr>
          <w:color w:val="000000"/>
          <w:spacing w:val="3"/>
          <w:sz w:val="22"/>
          <w:szCs w:val="22"/>
          <w:lang w:val="ru-RU"/>
        </w:rPr>
        <w:br/>
        <w:t>Г) фазометр.</w:t>
      </w:r>
      <w:r w:rsidRPr="008D6C6A">
        <w:rPr>
          <w:color w:val="000000"/>
          <w:spacing w:val="3"/>
          <w:sz w:val="22"/>
          <w:szCs w:val="22"/>
          <w:lang w:val="ru-RU"/>
        </w:rPr>
        <w:br/>
      </w:r>
    </w:p>
    <w:p w14:paraId="3AC7C2D3" w14:textId="4D94614F" w:rsidR="008D6C6A" w:rsidRDefault="008D6C6A" w:rsidP="008D6C6A">
      <w:pPr>
        <w:pStyle w:val="a8"/>
        <w:shd w:val="clear" w:color="auto" w:fill="FFFFFF"/>
        <w:spacing w:line="276" w:lineRule="auto"/>
        <w:rPr>
          <w:rStyle w:val="afffffe"/>
          <w:color w:val="000000"/>
          <w:spacing w:val="3"/>
          <w:sz w:val="22"/>
          <w:szCs w:val="22"/>
          <w:lang w:val="ru-RU"/>
        </w:rPr>
      </w:pPr>
      <w:r w:rsidRPr="008D6C6A">
        <w:rPr>
          <w:color w:val="000000"/>
          <w:spacing w:val="3"/>
          <w:sz w:val="22"/>
          <w:szCs w:val="22"/>
          <w:lang w:val="ru-RU"/>
        </w:rPr>
        <w:t>4.</w:t>
      </w:r>
      <w:r w:rsidRPr="008D6C6A">
        <w:rPr>
          <w:color w:val="000000"/>
          <w:spacing w:val="3"/>
          <w:sz w:val="22"/>
          <w:szCs w:val="22"/>
        </w:rPr>
        <w:t>  </w:t>
      </w:r>
      <w:r w:rsidRPr="008D6C6A">
        <w:rPr>
          <w:color w:val="000000"/>
          <w:spacing w:val="3"/>
          <w:sz w:val="22"/>
          <w:szCs w:val="22"/>
          <w:lang w:val="ru-RU"/>
        </w:rPr>
        <w:t>Что показывает коэффициент мощности (</w:t>
      </w:r>
      <w:r w:rsidRPr="008D6C6A">
        <w:rPr>
          <w:rStyle w:val="mop"/>
          <w:color w:val="000000"/>
          <w:spacing w:val="3"/>
          <w:sz w:val="22"/>
          <w:szCs w:val="22"/>
        </w:rPr>
        <w:t>cos</w:t>
      </w:r>
      <w:r w:rsidRPr="008D6C6A">
        <w:rPr>
          <w:rStyle w:val="mord"/>
          <w:i/>
          <w:iCs/>
          <w:color w:val="000000"/>
          <w:spacing w:val="3"/>
          <w:sz w:val="22"/>
          <w:szCs w:val="22"/>
        </w:rPr>
        <w:t>φ</w:t>
      </w:r>
      <w:r w:rsidRPr="008D6C6A">
        <w:rPr>
          <w:color w:val="000000"/>
          <w:spacing w:val="3"/>
          <w:sz w:val="22"/>
          <w:szCs w:val="22"/>
          <w:lang w:val="ru-RU"/>
        </w:rPr>
        <w:t>)?</w:t>
      </w:r>
      <w:r w:rsidRPr="008D6C6A">
        <w:rPr>
          <w:color w:val="000000"/>
          <w:spacing w:val="3"/>
          <w:sz w:val="22"/>
          <w:szCs w:val="22"/>
          <w:lang w:val="ru-RU"/>
        </w:rPr>
        <w:br/>
        <w:t>А) отношение активной мощности к полной;</w:t>
      </w:r>
      <w:r w:rsidRPr="008D6C6A">
        <w:rPr>
          <w:color w:val="000000"/>
          <w:spacing w:val="3"/>
          <w:sz w:val="22"/>
          <w:szCs w:val="22"/>
          <w:lang w:val="ru-RU"/>
        </w:rPr>
        <w:br/>
        <w:t>Б) отношение реактивной мощности к активной;</w:t>
      </w:r>
      <w:r w:rsidRPr="008D6C6A">
        <w:rPr>
          <w:color w:val="000000"/>
          <w:spacing w:val="3"/>
          <w:sz w:val="22"/>
          <w:szCs w:val="22"/>
          <w:lang w:val="ru-RU"/>
        </w:rPr>
        <w:br/>
        <w:t>В) отношение полной мощности к активной;</w:t>
      </w:r>
      <w:r w:rsidRPr="008D6C6A">
        <w:rPr>
          <w:color w:val="000000"/>
          <w:spacing w:val="3"/>
          <w:sz w:val="22"/>
          <w:szCs w:val="22"/>
          <w:lang w:val="ru-RU"/>
        </w:rPr>
        <w:br/>
        <w:t>Г) произведение активной и реактивной мощностей.</w:t>
      </w:r>
      <w:r w:rsidRPr="008D6C6A">
        <w:rPr>
          <w:color w:val="000000"/>
          <w:spacing w:val="3"/>
          <w:sz w:val="22"/>
          <w:szCs w:val="22"/>
          <w:lang w:val="ru-RU"/>
        </w:rPr>
        <w:br/>
      </w:r>
    </w:p>
    <w:p w14:paraId="5065F076" w14:textId="71C6B3C2" w:rsidR="008D6C6A" w:rsidRDefault="008D6C6A" w:rsidP="008D6C6A">
      <w:pPr>
        <w:pStyle w:val="a8"/>
        <w:shd w:val="clear" w:color="auto" w:fill="FFFFFF"/>
        <w:spacing w:line="276" w:lineRule="auto"/>
        <w:rPr>
          <w:rStyle w:val="afffffe"/>
          <w:color w:val="000000"/>
          <w:spacing w:val="3"/>
          <w:sz w:val="22"/>
          <w:szCs w:val="22"/>
          <w:lang w:val="ru-RU"/>
        </w:rPr>
      </w:pPr>
    </w:p>
    <w:p w14:paraId="6EEB11F5" w14:textId="77777777" w:rsidR="008D6C6A" w:rsidRPr="008D6C6A" w:rsidRDefault="008D6C6A" w:rsidP="008D6C6A">
      <w:pPr>
        <w:pStyle w:val="a8"/>
        <w:shd w:val="clear" w:color="auto" w:fill="FFFFFF"/>
        <w:spacing w:line="276" w:lineRule="auto"/>
        <w:rPr>
          <w:color w:val="000000"/>
          <w:spacing w:val="3"/>
          <w:sz w:val="22"/>
          <w:szCs w:val="22"/>
          <w:lang w:val="ru-RU"/>
        </w:rPr>
      </w:pPr>
    </w:p>
    <w:p w14:paraId="1C89EEE6" w14:textId="4B1CE734"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lastRenderedPageBreak/>
        <w:t>5.</w:t>
      </w:r>
      <w:r w:rsidRPr="008D6C6A">
        <w:rPr>
          <w:color w:val="000000"/>
          <w:spacing w:val="3"/>
          <w:sz w:val="22"/>
          <w:szCs w:val="22"/>
        </w:rPr>
        <w:t>  </w:t>
      </w:r>
      <w:r w:rsidRPr="008D6C6A">
        <w:rPr>
          <w:color w:val="000000"/>
          <w:spacing w:val="3"/>
          <w:sz w:val="22"/>
          <w:szCs w:val="22"/>
          <w:lang w:val="ru-RU"/>
        </w:rPr>
        <w:t>Как изменяется ток в цепи при увеличении ёмкости конденсатора в цепи переменного тока?</w:t>
      </w:r>
      <w:r w:rsidRPr="008D6C6A">
        <w:rPr>
          <w:color w:val="000000"/>
          <w:spacing w:val="3"/>
          <w:sz w:val="22"/>
          <w:szCs w:val="22"/>
          <w:lang w:val="ru-RU"/>
        </w:rPr>
        <w:br/>
        <w:t>А) уменьшается;</w:t>
      </w:r>
      <w:r w:rsidRPr="008D6C6A">
        <w:rPr>
          <w:color w:val="000000"/>
          <w:spacing w:val="3"/>
          <w:sz w:val="22"/>
          <w:szCs w:val="22"/>
          <w:lang w:val="ru-RU"/>
        </w:rPr>
        <w:br/>
        <w:t>Б) увеличивается;</w:t>
      </w:r>
      <w:r w:rsidRPr="008D6C6A">
        <w:rPr>
          <w:color w:val="000000"/>
          <w:spacing w:val="3"/>
          <w:sz w:val="22"/>
          <w:szCs w:val="22"/>
          <w:lang w:val="ru-RU"/>
        </w:rPr>
        <w:br/>
        <w:t>В) не изменяется;</w:t>
      </w:r>
      <w:r w:rsidRPr="008D6C6A">
        <w:rPr>
          <w:color w:val="000000"/>
          <w:spacing w:val="3"/>
          <w:sz w:val="22"/>
          <w:szCs w:val="22"/>
          <w:lang w:val="ru-RU"/>
        </w:rPr>
        <w:br/>
        <w:t>Г) сначала увеличивается, потом уменьшается.</w:t>
      </w:r>
      <w:r w:rsidRPr="008D6C6A">
        <w:rPr>
          <w:color w:val="000000"/>
          <w:spacing w:val="3"/>
          <w:sz w:val="22"/>
          <w:szCs w:val="22"/>
          <w:lang w:val="ru-RU"/>
        </w:rPr>
        <w:br/>
      </w:r>
    </w:p>
    <w:p w14:paraId="729EA3A6" w14:textId="2EDE91D4"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6.</w:t>
      </w:r>
      <w:r w:rsidRPr="008D6C6A">
        <w:rPr>
          <w:color w:val="000000"/>
          <w:spacing w:val="3"/>
          <w:sz w:val="22"/>
          <w:szCs w:val="22"/>
        </w:rPr>
        <w:t>  </w:t>
      </w:r>
      <w:r w:rsidRPr="008D6C6A">
        <w:rPr>
          <w:color w:val="000000"/>
          <w:spacing w:val="3"/>
          <w:sz w:val="22"/>
          <w:szCs w:val="22"/>
          <w:lang w:val="ru-RU"/>
        </w:rPr>
        <w:t>Что такое «векторная диаграмма»?</w:t>
      </w:r>
      <w:r w:rsidRPr="008D6C6A">
        <w:rPr>
          <w:color w:val="000000"/>
          <w:spacing w:val="3"/>
          <w:sz w:val="22"/>
          <w:szCs w:val="22"/>
          <w:lang w:val="ru-RU"/>
        </w:rPr>
        <w:br/>
        <w:t>А) графическое изображение синусоидальных величин в виде векторов;</w:t>
      </w:r>
      <w:r w:rsidRPr="008D6C6A">
        <w:rPr>
          <w:color w:val="000000"/>
          <w:spacing w:val="3"/>
          <w:sz w:val="22"/>
          <w:szCs w:val="22"/>
          <w:lang w:val="ru-RU"/>
        </w:rPr>
        <w:br/>
        <w:t>Б) схема электрической цепи;</w:t>
      </w:r>
      <w:r w:rsidRPr="008D6C6A">
        <w:rPr>
          <w:color w:val="000000"/>
          <w:spacing w:val="3"/>
          <w:sz w:val="22"/>
          <w:szCs w:val="22"/>
          <w:lang w:val="ru-RU"/>
        </w:rPr>
        <w:br/>
        <w:t>В) график зависимости тока от напряжения;</w:t>
      </w:r>
      <w:r w:rsidRPr="008D6C6A">
        <w:rPr>
          <w:color w:val="000000"/>
          <w:spacing w:val="3"/>
          <w:sz w:val="22"/>
          <w:szCs w:val="22"/>
          <w:lang w:val="ru-RU"/>
        </w:rPr>
        <w:br/>
        <w:t>Г) таблица значений токов и напряжений.</w:t>
      </w:r>
      <w:r w:rsidRPr="008D6C6A">
        <w:rPr>
          <w:color w:val="000000"/>
          <w:spacing w:val="3"/>
          <w:sz w:val="22"/>
          <w:szCs w:val="22"/>
          <w:lang w:val="ru-RU"/>
        </w:rPr>
        <w:br/>
      </w:r>
    </w:p>
    <w:p w14:paraId="4AF91D0D" w14:textId="2B8D46FC"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7.</w:t>
      </w:r>
      <w:r w:rsidRPr="008D6C6A">
        <w:rPr>
          <w:color w:val="000000"/>
          <w:spacing w:val="3"/>
          <w:sz w:val="22"/>
          <w:szCs w:val="22"/>
        </w:rPr>
        <w:t>  </w:t>
      </w:r>
      <w:r w:rsidRPr="008D6C6A">
        <w:rPr>
          <w:color w:val="000000"/>
          <w:spacing w:val="3"/>
          <w:sz w:val="22"/>
          <w:szCs w:val="22"/>
          <w:lang w:val="ru-RU"/>
        </w:rPr>
        <w:t>Какой элемент цепи создаёт реактивное сопротивление в цепи переменного тока?</w:t>
      </w:r>
      <w:r w:rsidRPr="008D6C6A">
        <w:rPr>
          <w:color w:val="000000"/>
          <w:spacing w:val="3"/>
          <w:sz w:val="22"/>
          <w:szCs w:val="22"/>
          <w:lang w:val="ru-RU"/>
        </w:rPr>
        <w:br/>
        <w:t>А) резистор;</w:t>
      </w:r>
      <w:r w:rsidRPr="008D6C6A">
        <w:rPr>
          <w:color w:val="000000"/>
          <w:spacing w:val="3"/>
          <w:sz w:val="22"/>
          <w:szCs w:val="22"/>
          <w:lang w:val="ru-RU"/>
        </w:rPr>
        <w:br/>
        <w:t>Б) конденсатор;</w:t>
      </w:r>
      <w:r w:rsidRPr="008D6C6A">
        <w:rPr>
          <w:color w:val="000000"/>
          <w:spacing w:val="3"/>
          <w:sz w:val="22"/>
          <w:szCs w:val="22"/>
          <w:lang w:val="ru-RU"/>
        </w:rPr>
        <w:br/>
        <w:t>В) амперметр;</w:t>
      </w:r>
      <w:r w:rsidRPr="008D6C6A">
        <w:rPr>
          <w:color w:val="000000"/>
          <w:spacing w:val="3"/>
          <w:sz w:val="22"/>
          <w:szCs w:val="22"/>
          <w:lang w:val="ru-RU"/>
        </w:rPr>
        <w:br/>
        <w:t>Г) выключатель.</w:t>
      </w:r>
      <w:r w:rsidRPr="008D6C6A">
        <w:rPr>
          <w:color w:val="000000"/>
          <w:spacing w:val="3"/>
          <w:sz w:val="22"/>
          <w:szCs w:val="22"/>
          <w:lang w:val="ru-RU"/>
        </w:rPr>
        <w:br/>
      </w:r>
    </w:p>
    <w:p w14:paraId="51DC5E67" w14:textId="65E90AA2"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8.</w:t>
      </w:r>
      <w:r w:rsidRPr="008D6C6A">
        <w:rPr>
          <w:color w:val="000000"/>
          <w:spacing w:val="3"/>
          <w:sz w:val="22"/>
          <w:szCs w:val="22"/>
        </w:rPr>
        <w:t>  </w:t>
      </w:r>
      <w:r w:rsidRPr="008D6C6A">
        <w:rPr>
          <w:color w:val="000000"/>
          <w:spacing w:val="3"/>
          <w:sz w:val="22"/>
          <w:szCs w:val="22"/>
          <w:lang w:val="ru-RU"/>
        </w:rPr>
        <w:t>Что характеризует индуктивное сопротивление (</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А) сопротивление проводника постоянному току;</w:t>
      </w:r>
      <w:r w:rsidRPr="008D6C6A">
        <w:rPr>
          <w:color w:val="000000"/>
          <w:spacing w:val="3"/>
          <w:sz w:val="22"/>
          <w:szCs w:val="22"/>
          <w:lang w:val="ru-RU"/>
        </w:rPr>
        <w:br/>
        <w:t>Б) сопротивление, создаваемое индуктивностью в цепи переменного тока;</w:t>
      </w:r>
      <w:r w:rsidRPr="008D6C6A">
        <w:rPr>
          <w:color w:val="000000"/>
          <w:spacing w:val="3"/>
          <w:sz w:val="22"/>
          <w:szCs w:val="22"/>
          <w:lang w:val="ru-RU"/>
        </w:rPr>
        <w:br/>
        <w:t>В) сопротивление изоляции;</w:t>
      </w:r>
      <w:r w:rsidRPr="008D6C6A">
        <w:rPr>
          <w:color w:val="000000"/>
          <w:spacing w:val="3"/>
          <w:sz w:val="22"/>
          <w:szCs w:val="22"/>
          <w:lang w:val="ru-RU"/>
        </w:rPr>
        <w:br/>
        <w:t>Г) сопротивление заземлителя.</w:t>
      </w:r>
      <w:r w:rsidRPr="008D6C6A">
        <w:rPr>
          <w:color w:val="000000"/>
          <w:spacing w:val="3"/>
          <w:sz w:val="22"/>
          <w:szCs w:val="22"/>
          <w:lang w:val="ru-RU"/>
        </w:rPr>
        <w:br/>
      </w:r>
    </w:p>
    <w:p w14:paraId="0E1E77BA" w14:textId="3849E7EE"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9.</w:t>
      </w:r>
      <w:r w:rsidRPr="008D6C6A">
        <w:rPr>
          <w:color w:val="000000"/>
          <w:spacing w:val="3"/>
          <w:sz w:val="22"/>
          <w:szCs w:val="22"/>
        </w:rPr>
        <w:t>  </w:t>
      </w:r>
      <w:r w:rsidRPr="008D6C6A">
        <w:rPr>
          <w:color w:val="000000"/>
          <w:spacing w:val="3"/>
          <w:sz w:val="22"/>
          <w:szCs w:val="22"/>
          <w:lang w:val="ru-RU"/>
        </w:rPr>
        <w:t>Как определяется полное сопротивление цепи переменного тока (</w:t>
      </w:r>
      <w:r w:rsidRPr="008D6C6A">
        <w:rPr>
          <w:rStyle w:val="mord"/>
          <w:i/>
          <w:iCs/>
          <w:color w:val="000000"/>
          <w:spacing w:val="3"/>
          <w:sz w:val="22"/>
          <w:szCs w:val="22"/>
        </w:rPr>
        <w:t>Z</w:t>
      </w:r>
      <w:r w:rsidRPr="008D6C6A">
        <w:rPr>
          <w:color w:val="000000"/>
          <w:spacing w:val="3"/>
          <w:sz w:val="22"/>
          <w:szCs w:val="22"/>
          <w:lang w:val="ru-RU"/>
        </w:rPr>
        <w:t>)?</w:t>
      </w:r>
      <w:r w:rsidRPr="008D6C6A">
        <w:rPr>
          <w:color w:val="000000"/>
          <w:spacing w:val="3"/>
          <w:sz w:val="22"/>
          <w:szCs w:val="22"/>
          <w:lang w:val="ru-RU"/>
        </w:rPr>
        <w:br/>
        <w:t>А)</w:t>
      </w:r>
      <w:r w:rsidRPr="008D6C6A">
        <w:rPr>
          <w:color w:val="000000"/>
          <w:spacing w:val="3"/>
          <w:sz w:val="22"/>
          <w:szCs w:val="22"/>
        </w:rPr>
        <w:t> </w:t>
      </w:r>
      <w:r w:rsidRPr="008D6C6A">
        <w:rPr>
          <w:rStyle w:val="mord"/>
          <w:i/>
          <w:iCs/>
          <w:color w:val="000000"/>
          <w:spacing w:val="3"/>
          <w:sz w:val="22"/>
          <w:szCs w:val="22"/>
        </w:rPr>
        <w:t>Z</w:t>
      </w:r>
      <w:r w:rsidRPr="008D6C6A">
        <w:rPr>
          <w:rStyle w:val="mrel"/>
          <w:color w:val="000000"/>
          <w:spacing w:val="3"/>
          <w:sz w:val="22"/>
          <w:szCs w:val="22"/>
          <w:lang w:val="ru-RU"/>
        </w:rPr>
        <w:t>=</w:t>
      </w:r>
      <w:r w:rsidRPr="008D6C6A">
        <w:rPr>
          <w:rStyle w:val="mord"/>
          <w:i/>
          <w:iCs/>
          <w:color w:val="000000"/>
          <w:spacing w:val="3"/>
          <w:sz w:val="22"/>
          <w:szCs w:val="22"/>
        </w:rPr>
        <w:t>R</w:t>
      </w:r>
      <w:r w:rsidRPr="008D6C6A">
        <w:rPr>
          <w:rStyle w:val="mbin"/>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Б)</w:t>
      </w:r>
      <w:r w:rsidRPr="008D6C6A">
        <w:rPr>
          <w:color w:val="000000"/>
          <w:spacing w:val="3"/>
          <w:sz w:val="22"/>
          <w:szCs w:val="22"/>
        </w:rPr>
        <w:t> </w:t>
      </w:r>
      <w:r w:rsidRPr="008D6C6A">
        <w:rPr>
          <w:rStyle w:val="mord"/>
          <w:i/>
          <w:iCs/>
          <w:color w:val="000000"/>
          <w:spacing w:val="3"/>
          <w:sz w:val="22"/>
          <w:szCs w:val="22"/>
        </w:rPr>
        <w:t>Z</w:t>
      </w:r>
      <w:r w:rsidRPr="008D6C6A">
        <w:rPr>
          <w:rStyle w:val="mrel"/>
          <w:color w:val="000000"/>
          <w:spacing w:val="3"/>
          <w:sz w:val="22"/>
          <w:szCs w:val="22"/>
          <w:lang w:val="ru-RU"/>
        </w:rPr>
        <w:t>=</w:t>
      </w:r>
      <w:r w:rsidRPr="008D6C6A">
        <w:rPr>
          <w:rStyle w:val="mord"/>
          <w:i/>
          <w:iCs/>
          <w:color w:val="000000"/>
          <w:spacing w:val="3"/>
          <w:sz w:val="22"/>
          <w:szCs w:val="22"/>
        </w:rPr>
        <w:t>R</w:t>
      </w:r>
      <w:r w:rsidRPr="008D6C6A">
        <w:rPr>
          <w:rStyle w:val="mord"/>
          <w:color w:val="000000"/>
          <w:spacing w:val="3"/>
          <w:sz w:val="22"/>
          <w:szCs w:val="22"/>
          <w:lang w:val="ru-RU"/>
        </w:rPr>
        <w:t>2</w:t>
      </w:r>
      <w:r w:rsidRPr="008D6C6A">
        <w:rPr>
          <w:rStyle w:val="mbin"/>
          <w:color w:val="000000"/>
          <w:spacing w:val="3"/>
          <w:sz w:val="22"/>
          <w:szCs w:val="22"/>
          <w:lang w:val="ru-RU"/>
        </w:rPr>
        <w:t>+</w:t>
      </w:r>
      <w:r w:rsidRPr="008D6C6A">
        <w:rPr>
          <w:rStyle w:val="mopen"/>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rStyle w:val="mclose"/>
          <w:color w:val="000000"/>
          <w:spacing w:val="3"/>
          <w:sz w:val="22"/>
          <w:szCs w:val="22"/>
          <w:lang w:val="ru-RU"/>
        </w:rPr>
        <w:t>)</w:t>
      </w:r>
      <w:r w:rsidRPr="008D6C6A">
        <w:rPr>
          <w:rStyle w:val="mord"/>
          <w:color w:val="000000"/>
          <w:spacing w:val="3"/>
          <w:sz w:val="22"/>
          <w:szCs w:val="22"/>
          <w:lang w:val="ru-RU"/>
        </w:rPr>
        <w:t>2</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В)</w:t>
      </w:r>
      <w:r w:rsidRPr="008D6C6A">
        <w:rPr>
          <w:color w:val="000000"/>
          <w:spacing w:val="3"/>
          <w:sz w:val="22"/>
          <w:szCs w:val="22"/>
        </w:rPr>
        <w:t> </w:t>
      </w:r>
      <w:r w:rsidRPr="008D6C6A">
        <w:rPr>
          <w:rStyle w:val="mord"/>
          <w:i/>
          <w:iCs/>
          <w:color w:val="000000"/>
          <w:spacing w:val="3"/>
          <w:sz w:val="22"/>
          <w:szCs w:val="22"/>
        </w:rPr>
        <w:t>Z</w:t>
      </w:r>
      <w:r w:rsidRPr="008D6C6A">
        <w:rPr>
          <w:rStyle w:val="mrel"/>
          <w:color w:val="000000"/>
          <w:spacing w:val="3"/>
          <w:sz w:val="22"/>
          <w:szCs w:val="22"/>
          <w:lang w:val="ru-RU"/>
        </w:rPr>
        <w:t>=</w:t>
      </w:r>
      <w:r w:rsidRPr="008D6C6A">
        <w:rPr>
          <w:rStyle w:val="mord"/>
          <w:i/>
          <w:iCs/>
          <w:color w:val="000000"/>
          <w:spacing w:val="3"/>
          <w:sz w:val="22"/>
          <w:szCs w:val="22"/>
        </w:rPr>
        <w:t>R</w:t>
      </w:r>
      <w:r w:rsidRPr="008D6C6A">
        <w:rPr>
          <w:rStyle w:val="mbin"/>
          <w:rFonts w:ascii="Cambria Math" w:hAnsi="Cambria Math" w:cs="Cambria Math"/>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rFonts w:ascii="Cambria Math" w:hAnsi="Cambria Math" w:cs="Cambria Math"/>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Г)</w:t>
      </w:r>
      <w:r w:rsidRPr="008D6C6A">
        <w:rPr>
          <w:color w:val="000000"/>
          <w:spacing w:val="3"/>
          <w:sz w:val="22"/>
          <w:szCs w:val="22"/>
        </w:rPr>
        <w:t> </w:t>
      </w:r>
      <w:r w:rsidRPr="008D6C6A">
        <w:rPr>
          <w:rStyle w:val="mord"/>
          <w:i/>
          <w:iCs/>
          <w:color w:val="000000"/>
          <w:spacing w:val="3"/>
          <w:sz w:val="22"/>
          <w:szCs w:val="22"/>
        </w:rPr>
        <w:t>Z</w:t>
      </w:r>
      <w:r w:rsidRPr="008D6C6A">
        <w:rPr>
          <w:rStyle w:val="mrel"/>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rStyle w:val="mord"/>
          <w:i/>
          <w:iCs/>
          <w:color w:val="000000"/>
          <w:spacing w:val="3"/>
          <w:sz w:val="22"/>
          <w:szCs w:val="22"/>
        </w:rPr>
        <w:t>R</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r>
    </w:p>
    <w:p w14:paraId="41E3DA09" w14:textId="065371B4"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10.</w:t>
      </w:r>
      <w:r w:rsidRPr="008D6C6A">
        <w:rPr>
          <w:color w:val="000000"/>
          <w:spacing w:val="3"/>
          <w:sz w:val="22"/>
          <w:szCs w:val="22"/>
        </w:rPr>
        <w:t>  </w:t>
      </w:r>
      <w:r w:rsidRPr="008D6C6A">
        <w:rPr>
          <w:color w:val="000000"/>
          <w:spacing w:val="3"/>
          <w:sz w:val="22"/>
          <w:szCs w:val="22"/>
          <w:lang w:val="ru-RU"/>
        </w:rPr>
        <w:t>Что происходит при резонансе напряжений?</w:t>
      </w:r>
      <w:r w:rsidRPr="008D6C6A">
        <w:rPr>
          <w:color w:val="000000"/>
          <w:spacing w:val="3"/>
          <w:sz w:val="22"/>
          <w:szCs w:val="22"/>
          <w:lang w:val="ru-RU"/>
        </w:rPr>
        <w:br/>
        <w:t>А) ток в цепи минимален;</w:t>
      </w:r>
      <w:r w:rsidRPr="008D6C6A">
        <w:rPr>
          <w:color w:val="000000"/>
          <w:spacing w:val="3"/>
          <w:sz w:val="22"/>
          <w:szCs w:val="22"/>
          <w:lang w:val="ru-RU"/>
        </w:rPr>
        <w:br/>
        <w:t>Б) напряжение на индуктивности и ёмкости равно нулю;</w:t>
      </w:r>
      <w:r w:rsidRPr="008D6C6A">
        <w:rPr>
          <w:color w:val="000000"/>
          <w:spacing w:val="3"/>
          <w:sz w:val="22"/>
          <w:szCs w:val="22"/>
          <w:lang w:val="ru-RU"/>
        </w:rPr>
        <w:br/>
        <w:t>В) реактивные сопротивления компенсируются, ток максимален;</w:t>
      </w:r>
      <w:r w:rsidRPr="008D6C6A">
        <w:rPr>
          <w:color w:val="000000"/>
          <w:spacing w:val="3"/>
          <w:sz w:val="22"/>
          <w:szCs w:val="22"/>
          <w:lang w:val="ru-RU"/>
        </w:rPr>
        <w:br/>
        <w:t>Г) мощность цепи равна нулю.</w:t>
      </w:r>
      <w:r w:rsidRPr="008D6C6A">
        <w:rPr>
          <w:color w:val="000000"/>
          <w:spacing w:val="3"/>
          <w:sz w:val="22"/>
          <w:szCs w:val="22"/>
          <w:lang w:val="ru-RU"/>
        </w:rPr>
        <w:br/>
      </w:r>
    </w:p>
    <w:p w14:paraId="5D305F56" w14:textId="4A3DAA81"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11.</w:t>
      </w:r>
      <w:r w:rsidRPr="008D6C6A">
        <w:rPr>
          <w:color w:val="000000"/>
          <w:spacing w:val="3"/>
          <w:sz w:val="22"/>
          <w:szCs w:val="22"/>
        </w:rPr>
        <w:t>  </w:t>
      </w:r>
      <w:r w:rsidRPr="008D6C6A">
        <w:rPr>
          <w:color w:val="000000"/>
          <w:spacing w:val="3"/>
          <w:sz w:val="22"/>
          <w:szCs w:val="22"/>
          <w:lang w:val="ru-RU"/>
        </w:rPr>
        <w:t>Какой параметр измеряют с помощью фазометра?</w:t>
      </w:r>
      <w:r w:rsidRPr="008D6C6A">
        <w:rPr>
          <w:color w:val="000000"/>
          <w:spacing w:val="3"/>
          <w:sz w:val="22"/>
          <w:szCs w:val="22"/>
          <w:lang w:val="ru-RU"/>
        </w:rPr>
        <w:br/>
        <w:t>А) угол сдвига фаз между напряжением и током;</w:t>
      </w:r>
      <w:r w:rsidRPr="008D6C6A">
        <w:rPr>
          <w:color w:val="000000"/>
          <w:spacing w:val="3"/>
          <w:sz w:val="22"/>
          <w:szCs w:val="22"/>
          <w:lang w:val="ru-RU"/>
        </w:rPr>
        <w:br/>
        <w:t>Б) активную мощность;</w:t>
      </w:r>
      <w:r w:rsidRPr="008D6C6A">
        <w:rPr>
          <w:color w:val="000000"/>
          <w:spacing w:val="3"/>
          <w:sz w:val="22"/>
          <w:szCs w:val="22"/>
          <w:lang w:val="ru-RU"/>
        </w:rPr>
        <w:br/>
        <w:t>В) частоту тока;</w:t>
      </w:r>
      <w:r w:rsidRPr="008D6C6A">
        <w:rPr>
          <w:color w:val="000000"/>
          <w:spacing w:val="3"/>
          <w:sz w:val="22"/>
          <w:szCs w:val="22"/>
          <w:lang w:val="ru-RU"/>
        </w:rPr>
        <w:br/>
        <w:t>Г) полное сопротивление.</w:t>
      </w:r>
      <w:r w:rsidRPr="008D6C6A">
        <w:rPr>
          <w:color w:val="000000"/>
          <w:spacing w:val="3"/>
          <w:sz w:val="22"/>
          <w:szCs w:val="22"/>
          <w:lang w:val="ru-RU"/>
        </w:rPr>
        <w:br/>
      </w:r>
    </w:p>
    <w:p w14:paraId="23C65ECE" w14:textId="66C39697" w:rsidR="008D6C6A" w:rsidRDefault="008D6C6A" w:rsidP="008D6C6A">
      <w:pPr>
        <w:pStyle w:val="a8"/>
        <w:shd w:val="clear" w:color="auto" w:fill="FFFFFF"/>
        <w:spacing w:line="276" w:lineRule="auto"/>
        <w:rPr>
          <w:rStyle w:val="afffffe"/>
          <w:color w:val="000000"/>
          <w:spacing w:val="3"/>
          <w:sz w:val="22"/>
          <w:szCs w:val="22"/>
          <w:lang w:val="ru-RU"/>
        </w:rPr>
      </w:pPr>
      <w:r w:rsidRPr="008D6C6A">
        <w:rPr>
          <w:color w:val="000000"/>
          <w:spacing w:val="3"/>
          <w:sz w:val="22"/>
          <w:szCs w:val="22"/>
          <w:lang w:val="ru-RU"/>
        </w:rPr>
        <w:t>12.</w:t>
      </w:r>
      <w:r w:rsidRPr="008D6C6A">
        <w:rPr>
          <w:color w:val="000000"/>
          <w:spacing w:val="3"/>
          <w:sz w:val="22"/>
          <w:szCs w:val="22"/>
        </w:rPr>
        <w:t>  </w:t>
      </w:r>
      <w:r w:rsidRPr="008D6C6A">
        <w:rPr>
          <w:color w:val="000000"/>
          <w:spacing w:val="3"/>
          <w:sz w:val="22"/>
          <w:szCs w:val="22"/>
          <w:lang w:val="ru-RU"/>
        </w:rPr>
        <w:t>Что такое «баланс мощностей» в электрической цепи?</w:t>
      </w:r>
      <w:r w:rsidRPr="008D6C6A">
        <w:rPr>
          <w:color w:val="000000"/>
          <w:spacing w:val="3"/>
          <w:sz w:val="22"/>
          <w:szCs w:val="22"/>
          <w:lang w:val="ru-RU"/>
        </w:rPr>
        <w:br/>
        <w:t>А) равенство активной и реактивной мощностей;</w:t>
      </w:r>
      <w:r w:rsidRPr="008D6C6A">
        <w:rPr>
          <w:color w:val="000000"/>
          <w:spacing w:val="3"/>
          <w:sz w:val="22"/>
          <w:szCs w:val="22"/>
          <w:lang w:val="ru-RU"/>
        </w:rPr>
        <w:br/>
        <w:t>Б) равенство мощностей источника и приёмника;</w:t>
      </w:r>
      <w:r w:rsidRPr="008D6C6A">
        <w:rPr>
          <w:color w:val="000000"/>
          <w:spacing w:val="3"/>
          <w:sz w:val="22"/>
          <w:szCs w:val="22"/>
          <w:lang w:val="ru-RU"/>
        </w:rPr>
        <w:br/>
        <w:t>В) равенство напряжений на всех элементах цепи;</w:t>
      </w:r>
      <w:r w:rsidRPr="008D6C6A">
        <w:rPr>
          <w:color w:val="000000"/>
          <w:spacing w:val="3"/>
          <w:sz w:val="22"/>
          <w:szCs w:val="22"/>
          <w:lang w:val="ru-RU"/>
        </w:rPr>
        <w:br/>
        <w:t>Г) равенство токов в параллельных ветвях.</w:t>
      </w:r>
      <w:r w:rsidRPr="008D6C6A">
        <w:rPr>
          <w:color w:val="000000"/>
          <w:spacing w:val="3"/>
          <w:sz w:val="22"/>
          <w:szCs w:val="22"/>
          <w:lang w:val="ru-RU"/>
        </w:rPr>
        <w:br/>
      </w:r>
    </w:p>
    <w:p w14:paraId="7875135E" w14:textId="3E74E84C" w:rsidR="008D6C6A" w:rsidRDefault="008D6C6A" w:rsidP="008D6C6A">
      <w:pPr>
        <w:pStyle w:val="a8"/>
        <w:shd w:val="clear" w:color="auto" w:fill="FFFFFF"/>
        <w:spacing w:line="276" w:lineRule="auto"/>
        <w:rPr>
          <w:rStyle w:val="afffffe"/>
          <w:color w:val="000000"/>
          <w:spacing w:val="3"/>
          <w:sz w:val="22"/>
          <w:szCs w:val="22"/>
          <w:lang w:val="ru-RU"/>
        </w:rPr>
      </w:pPr>
    </w:p>
    <w:p w14:paraId="26007BDC" w14:textId="77777777" w:rsidR="008D6C6A" w:rsidRPr="008D6C6A" w:rsidRDefault="008D6C6A" w:rsidP="008D6C6A">
      <w:pPr>
        <w:pStyle w:val="a8"/>
        <w:shd w:val="clear" w:color="auto" w:fill="FFFFFF"/>
        <w:spacing w:line="276" w:lineRule="auto"/>
        <w:rPr>
          <w:color w:val="000000"/>
          <w:spacing w:val="3"/>
          <w:sz w:val="22"/>
          <w:szCs w:val="22"/>
          <w:lang w:val="ru-RU"/>
        </w:rPr>
      </w:pPr>
    </w:p>
    <w:p w14:paraId="0C2FC248" w14:textId="7B9C6F00"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lastRenderedPageBreak/>
        <w:t>13.</w:t>
      </w:r>
      <w:r w:rsidRPr="008D6C6A">
        <w:rPr>
          <w:color w:val="000000"/>
          <w:spacing w:val="3"/>
          <w:sz w:val="22"/>
          <w:szCs w:val="22"/>
        </w:rPr>
        <w:t>  </w:t>
      </w:r>
      <w:r w:rsidRPr="008D6C6A">
        <w:rPr>
          <w:color w:val="000000"/>
          <w:spacing w:val="3"/>
          <w:sz w:val="22"/>
          <w:szCs w:val="22"/>
          <w:lang w:val="ru-RU"/>
        </w:rPr>
        <w:t>Как влияет увеличение частоты тока на индуктивное сопротивление?</w:t>
      </w:r>
      <w:r w:rsidRPr="008D6C6A">
        <w:rPr>
          <w:color w:val="000000"/>
          <w:spacing w:val="3"/>
          <w:sz w:val="22"/>
          <w:szCs w:val="22"/>
          <w:lang w:val="ru-RU"/>
        </w:rPr>
        <w:br/>
        <w:t>А) не влияет;</w:t>
      </w:r>
      <w:r w:rsidRPr="008D6C6A">
        <w:rPr>
          <w:color w:val="000000"/>
          <w:spacing w:val="3"/>
          <w:sz w:val="22"/>
          <w:szCs w:val="22"/>
          <w:lang w:val="ru-RU"/>
        </w:rPr>
        <w:br/>
        <w:t>Б) увеличивает;</w:t>
      </w:r>
      <w:r w:rsidRPr="008D6C6A">
        <w:rPr>
          <w:color w:val="000000"/>
          <w:spacing w:val="3"/>
          <w:sz w:val="22"/>
          <w:szCs w:val="22"/>
          <w:lang w:val="ru-RU"/>
        </w:rPr>
        <w:br/>
        <w:t>В) уменьшает;</w:t>
      </w:r>
      <w:r w:rsidRPr="008D6C6A">
        <w:rPr>
          <w:color w:val="000000"/>
          <w:spacing w:val="3"/>
          <w:sz w:val="22"/>
          <w:szCs w:val="22"/>
          <w:lang w:val="ru-RU"/>
        </w:rPr>
        <w:br/>
        <w:t>Г) сначала увеличивает, потом уменьшает.</w:t>
      </w:r>
      <w:r w:rsidRPr="008D6C6A">
        <w:rPr>
          <w:color w:val="000000"/>
          <w:spacing w:val="3"/>
          <w:sz w:val="22"/>
          <w:szCs w:val="22"/>
          <w:lang w:val="ru-RU"/>
        </w:rPr>
        <w:br/>
      </w:r>
    </w:p>
    <w:p w14:paraId="1F3CF589" w14:textId="3B5B492A"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14.</w:t>
      </w:r>
      <w:r w:rsidRPr="008D6C6A">
        <w:rPr>
          <w:color w:val="000000"/>
          <w:spacing w:val="3"/>
          <w:sz w:val="22"/>
          <w:szCs w:val="22"/>
        </w:rPr>
        <w:t>  </w:t>
      </w:r>
      <w:r w:rsidRPr="008D6C6A">
        <w:rPr>
          <w:color w:val="000000"/>
          <w:spacing w:val="3"/>
          <w:sz w:val="22"/>
          <w:szCs w:val="22"/>
          <w:lang w:val="ru-RU"/>
        </w:rPr>
        <w:t>Какой ток протекает через конденсатор в цепи постоянного тока после завершения переходных процессов?</w:t>
      </w:r>
      <w:r w:rsidRPr="008D6C6A">
        <w:rPr>
          <w:color w:val="000000"/>
          <w:spacing w:val="3"/>
          <w:sz w:val="22"/>
          <w:szCs w:val="22"/>
          <w:lang w:val="ru-RU"/>
        </w:rPr>
        <w:br/>
        <w:t>А) максимальный;</w:t>
      </w:r>
      <w:r w:rsidRPr="008D6C6A">
        <w:rPr>
          <w:color w:val="000000"/>
          <w:spacing w:val="3"/>
          <w:sz w:val="22"/>
          <w:szCs w:val="22"/>
          <w:lang w:val="ru-RU"/>
        </w:rPr>
        <w:br/>
        <w:t>Б) нулевой;</w:t>
      </w:r>
      <w:r w:rsidRPr="008D6C6A">
        <w:rPr>
          <w:color w:val="000000"/>
          <w:spacing w:val="3"/>
          <w:sz w:val="22"/>
          <w:szCs w:val="22"/>
          <w:lang w:val="ru-RU"/>
        </w:rPr>
        <w:br/>
        <w:t>В) пульсирующий;</w:t>
      </w:r>
      <w:r w:rsidRPr="008D6C6A">
        <w:rPr>
          <w:color w:val="000000"/>
          <w:spacing w:val="3"/>
          <w:sz w:val="22"/>
          <w:szCs w:val="22"/>
          <w:lang w:val="ru-RU"/>
        </w:rPr>
        <w:br/>
        <w:t>Г) переменный.</w:t>
      </w:r>
      <w:r w:rsidRPr="008D6C6A">
        <w:rPr>
          <w:color w:val="000000"/>
          <w:spacing w:val="3"/>
          <w:sz w:val="22"/>
          <w:szCs w:val="22"/>
          <w:lang w:val="ru-RU"/>
        </w:rPr>
        <w:br/>
      </w:r>
    </w:p>
    <w:p w14:paraId="00A45726" w14:textId="381294F8"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15.</w:t>
      </w:r>
      <w:r w:rsidRPr="008D6C6A">
        <w:rPr>
          <w:color w:val="000000"/>
          <w:spacing w:val="3"/>
          <w:sz w:val="22"/>
          <w:szCs w:val="22"/>
        </w:rPr>
        <w:t>  </w:t>
      </w:r>
      <w:r w:rsidRPr="008D6C6A">
        <w:rPr>
          <w:color w:val="000000"/>
          <w:spacing w:val="3"/>
          <w:sz w:val="22"/>
          <w:szCs w:val="22"/>
          <w:lang w:val="ru-RU"/>
        </w:rPr>
        <w:t>Что такое «ёмкостное сопротивление» (</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А) сопротивление проводника постоянному току;</w:t>
      </w:r>
      <w:r w:rsidRPr="008D6C6A">
        <w:rPr>
          <w:color w:val="000000"/>
          <w:spacing w:val="3"/>
          <w:sz w:val="22"/>
          <w:szCs w:val="22"/>
          <w:lang w:val="ru-RU"/>
        </w:rPr>
        <w:br/>
        <w:t>Б) сопротивление конденсатора переменному току;</w:t>
      </w:r>
      <w:r w:rsidRPr="008D6C6A">
        <w:rPr>
          <w:color w:val="000000"/>
          <w:spacing w:val="3"/>
          <w:sz w:val="22"/>
          <w:szCs w:val="22"/>
          <w:lang w:val="ru-RU"/>
        </w:rPr>
        <w:br/>
        <w:t>В) сопротивление заземления;</w:t>
      </w:r>
      <w:r w:rsidRPr="008D6C6A">
        <w:rPr>
          <w:color w:val="000000"/>
          <w:spacing w:val="3"/>
          <w:sz w:val="22"/>
          <w:szCs w:val="22"/>
          <w:lang w:val="ru-RU"/>
        </w:rPr>
        <w:br/>
        <w:t>Г) сопротивление изоляции.</w:t>
      </w:r>
      <w:r w:rsidRPr="008D6C6A">
        <w:rPr>
          <w:color w:val="000000"/>
          <w:spacing w:val="3"/>
          <w:sz w:val="22"/>
          <w:szCs w:val="22"/>
          <w:lang w:val="ru-RU"/>
        </w:rPr>
        <w:br/>
      </w:r>
    </w:p>
    <w:p w14:paraId="3BB00022" w14:textId="3BE9B739"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16.</w:t>
      </w:r>
      <w:r w:rsidRPr="008D6C6A">
        <w:rPr>
          <w:color w:val="000000"/>
          <w:spacing w:val="3"/>
          <w:sz w:val="22"/>
          <w:szCs w:val="22"/>
        </w:rPr>
        <w:t>  </w:t>
      </w:r>
      <w:r w:rsidRPr="008D6C6A">
        <w:rPr>
          <w:color w:val="000000"/>
          <w:spacing w:val="3"/>
          <w:sz w:val="22"/>
          <w:szCs w:val="22"/>
          <w:lang w:val="ru-RU"/>
        </w:rPr>
        <w:t>Как подключается ваттметр для измерения мощности в трёхфазной цепи?</w:t>
      </w:r>
      <w:r w:rsidRPr="008D6C6A">
        <w:rPr>
          <w:color w:val="000000"/>
          <w:spacing w:val="3"/>
          <w:sz w:val="22"/>
          <w:szCs w:val="22"/>
          <w:lang w:val="ru-RU"/>
        </w:rPr>
        <w:br/>
        <w:t>А) только в одну фазу;</w:t>
      </w:r>
      <w:r w:rsidRPr="008D6C6A">
        <w:rPr>
          <w:color w:val="000000"/>
          <w:spacing w:val="3"/>
          <w:sz w:val="22"/>
          <w:szCs w:val="22"/>
          <w:lang w:val="ru-RU"/>
        </w:rPr>
        <w:br/>
        <w:t>Б) в каждую фазу отдельно;</w:t>
      </w:r>
      <w:r w:rsidRPr="008D6C6A">
        <w:rPr>
          <w:color w:val="000000"/>
          <w:spacing w:val="3"/>
          <w:sz w:val="22"/>
          <w:szCs w:val="22"/>
          <w:lang w:val="ru-RU"/>
        </w:rPr>
        <w:br/>
        <w:t>В) по схеме двух ваттметров;</w:t>
      </w:r>
      <w:r w:rsidRPr="008D6C6A">
        <w:rPr>
          <w:color w:val="000000"/>
          <w:spacing w:val="3"/>
          <w:sz w:val="22"/>
          <w:szCs w:val="22"/>
          <w:lang w:val="ru-RU"/>
        </w:rPr>
        <w:br/>
        <w:t>Г) параллельно нагрузке.</w:t>
      </w:r>
      <w:r w:rsidRPr="008D6C6A">
        <w:rPr>
          <w:color w:val="000000"/>
          <w:spacing w:val="3"/>
          <w:sz w:val="22"/>
          <w:szCs w:val="22"/>
          <w:lang w:val="ru-RU"/>
        </w:rPr>
        <w:br/>
      </w:r>
    </w:p>
    <w:p w14:paraId="6A01DC16" w14:textId="1026EA57"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17.</w:t>
      </w:r>
      <w:r w:rsidRPr="008D6C6A">
        <w:rPr>
          <w:color w:val="000000"/>
          <w:spacing w:val="3"/>
          <w:sz w:val="22"/>
          <w:szCs w:val="22"/>
        </w:rPr>
        <w:t>  </w:t>
      </w:r>
      <w:r w:rsidRPr="008D6C6A">
        <w:rPr>
          <w:color w:val="000000"/>
          <w:spacing w:val="3"/>
          <w:sz w:val="22"/>
          <w:szCs w:val="22"/>
          <w:lang w:val="ru-RU"/>
        </w:rPr>
        <w:t>Что означает «активная мощность» (</w:t>
      </w:r>
      <w:r w:rsidRPr="008D6C6A">
        <w:rPr>
          <w:rStyle w:val="mord"/>
          <w:i/>
          <w:iCs/>
          <w:color w:val="000000"/>
          <w:spacing w:val="3"/>
          <w:sz w:val="22"/>
          <w:szCs w:val="22"/>
        </w:rPr>
        <w:t>P</w:t>
      </w:r>
      <w:r w:rsidRPr="008D6C6A">
        <w:rPr>
          <w:color w:val="000000"/>
          <w:spacing w:val="3"/>
          <w:sz w:val="22"/>
          <w:szCs w:val="22"/>
          <w:lang w:val="ru-RU"/>
        </w:rPr>
        <w:t>)?</w:t>
      </w:r>
      <w:r w:rsidRPr="008D6C6A">
        <w:rPr>
          <w:color w:val="000000"/>
          <w:spacing w:val="3"/>
          <w:sz w:val="22"/>
          <w:szCs w:val="22"/>
          <w:lang w:val="ru-RU"/>
        </w:rPr>
        <w:br/>
        <w:t>А) мощность, расходуемая на нагрев и механическую работу;</w:t>
      </w:r>
      <w:r w:rsidRPr="008D6C6A">
        <w:rPr>
          <w:color w:val="000000"/>
          <w:spacing w:val="3"/>
          <w:sz w:val="22"/>
          <w:szCs w:val="22"/>
          <w:lang w:val="ru-RU"/>
        </w:rPr>
        <w:br/>
        <w:t>Б) мощность, накапливаемая в магнитном поле;</w:t>
      </w:r>
      <w:r w:rsidRPr="008D6C6A">
        <w:rPr>
          <w:color w:val="000000"/>
          <w:spacing w:val="3"/>
          <w:sz w:val="22"/>
          <w:szCs w:val="22"/>
          <w:lang w:val="ru-RU"/>
        </w:rPr>
        <w:br/>
        <w:t>В) мощность, накапливаемая в электрическом поле;</w:t>
      </w:r>
      <w:r w:rsidRPr="008D6C6A">
        <w:rPr>
          <w:color w:val="000000"/>
          <w:spacing w:val="3"/>
          <w:sz w:val="22"/>
          <w:szCs w:val="22"/>
          <w:lang w:val="ru-RU"/>
        </w:rPr>
        <w:br/>
        <w:t>Г) сумма активной и реактивной мощностей.</w:t>
      </w:r>
      <w:r w:rsidRPr="008D6C6A">
        <w:rPr>
          <w:color w:val="000000"/>
          <w:spacing w:val="3"/>
          <w:sz w:val="22"/>
          <w:szCs w:val="22"/>
          <w:lang w:val="ru-RU"/>
        </w:rPr>
        <w:br/>
      </w:r>
    </w:p>
    <w:p w14:paraId="64652516" w14:textId="3FF8BCE9"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18.</w:t>
      </w:r>
      <w:r w:rsidRPr="008D6C6A">
        <w:rPr>
          <w:color w:val="000000"/>
          <w:spacing w:val="3"/>
          <w:sz w:val="22"/>
          <w:szCs w:val="22"/>
        </w:rPr>
        <w:t>  </w:t>
      </w:r>
      <w:r w:rsidRPr="008D6C6A">
        <w:rPr>
          <w:color w:val="000000"/>
          <w:spacing w:val="3"/>
          <w:sz w:val="22"/>
          <w:szCs w:val="22"/>
          <w:lang w:val="ru-RU"/>
        </w:rPr>
        <w:t>Как изменяется напряжение на зажимах генератора при увеличении нагрузки?</w:t>
      </w:r>
      <w:r w:rsidRPr="008D6C6A">
        <w:rPr>
          <w:color w:val="000000"/>
          <w:spacing w:val="3"/>
          <w:sz w:val="22"/>
          <w:szCs w:val="22"/>
          <w:lang w:val="ru-RU"/>
        </w:rPr>
        <w:br/>
        <w:t>А) увеличивается;</w:t>
      </w:r>
      <w:r w:rsidRPr="008D6C6A">
        <w:rPr>
          <w:color w:val="000000"/>
          <w:spacing w:val="3"/>
          <w:sz w:val="22"/>
          <w:szCs w:val="22"/>
          <w:lang w:val="ru-RU"/>
        </w:rPr>
        <w:br/>
        <w:t>Б) уменьшается;</w:t>
      </w:r>
      <w:r w:rsidRPr="008D6C6A">
        <w:rPr>
          <w:color w:val="000000"/>
          <w:spacing w:val="3"/>
          <w:sz w:val="22"/>
          <w:szCs w:val="22"/>
          <w:lang w:val="ru-RU"/>
        </w:rPr>
        <w:br/>
        <w:t>В) остаётся неизменным;</w:t>
      </w:r>
      <w:r w:rsidRPr="008D6C6A">
        <w:rPr>
          <w:color w:val="000000"/>
          <w:spacing w:val="3"/>
          <w:sz w:val="22"/>
          <w:szCs w:val="22"/>
          <w:lang w:val="ru-RU"/>
        </w:rPr>
        <w:br/>
        <w:t>Г) колеблется.</w:t>
      </w:r>
      <w:r w:rsidRPr="008D6C6A">
        <w:rPr>
          <w:color w:val="000000"/>
          <w:spacing w:val="3"/>
          <w:sz w:val="22"/>
          <w:szCs w:val="22"/>
          <w:lang w:val="ru-RU"/>
        </w:rPr>
        <w:br/>
      </w:r>
    </w:p>
    <w:p w14:paraId="174CA8D1" w14:textId="4473FE0D"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19.</w:t>
      </w:r>
      <w:r w:rsidRPr="008D6C6A">
        <w:rPr>
          <w:color w:val="000000"/>
          <w:spacing w:val="3"/>
          <w:sz w:val="22"/>
          <w:szCs w:val="22"/>
        </w:rPr>
        <w:t>  </w:t>
      </w:r>
      <w:r w:rsidRPr="008D6C6A">
        <w:rPr>
          <w:color w:val="000000"/>
          <w:spacing w:val="3"/>
          <w:sz w:val="22"/>
          <w:szCs w:val="22"/>
          <w:lang w:val="ru-RU"/>
        </w:rPr>
        <w:t>Что такое «внешняя характеристика» трансформатора?</w:t>
      </w:r>
      <w:r w:rsidRPr="008D6C6A">
        <w:rPr>
          <w:color w:val="000000"/>
          <w:spacing w:val="3"/>
          <w:sz w:val="22"/>
          <w:szCs w:val="22"/>
          <w:lang w:val="ru-RU"/>
        </w:rPr>
        <w:br/>
        <w:t>А) зависимость напряжения на вторичной обмотке от нагрузки;</w:t>
      </w:r>
      <w:r w:rsidRPr="008D6C6A">
        <w:rPr>
          <w:color w:val="000000"/>
          <w:spacing w:val="3"/>
          <w:sz w:val="22"/>
          <w:szCs w:val="22"/>
          <w:lang w:val="ru-RU"/>
        </w:rPr>
        <w:br/>
        <w:t>Б) зависимость тока холостого хода от напряжения;</w:t>
      </w:r>
      <w:r w:rsidRPr="008D6C6A">
        <w:rPr>
          <w:color w:val="000000"/>
          <w:spacing w:val="3"/>
          <w:sz w:val="22"/>
          <w:szCs w:val="22"/>
          <w:lang w:val="ru-RU"/>
        </w:rPr>
        <w:br/>
        <w:t>В) зависимость КПД от частоты;</w:t>
      </w:r>
      <w:r w:rsidRPr="008D6C6A">
        <w:rPr>
          <w:color w:val="000000"/>
          <w:spacing w:val="3"/>
          <w:sz w:val="22"/>
          <w:szCs w:val="22"/>
          <w:lang w:val="ru-RU"/>
        </w:rPr>
        <w:br/>
        <w:t>Г) зависимость потерь от температуры.</w:t>
      </w:r>
      <w:r w:rsidRPr="008D6C6A">
        <w:rPr>
          <w:color w:val="000000"/>
          <w:spacing w:val="3"/>
          <w:sz w:val="22"/>
          <w:szCs w:val="22"/>
          <w:lang w:val="ru-RU"/>
        </w:rPr>
        <w:br/>
      </w:r>
    </w:p>
    <w:p w14:paraId="72F51C02" w14:textId="30E61689" w:rsidR="008D6C6A" w:rsidRPr="00980D0F"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20.</w:t>
      </w:r>
      <w:r w:rsidRPr="008D6C6A">
        <w:rPr>
          <w:color w:val="000000"/>
          <w:spacing w:val="3"/>
          <w:sz w:val="22"/>
          <w:szCs w:val="22"/>
        </w:rPr>
        <w:t>  </w:t>
      </w:r>
      <w:r w:rsidRPr="008D6C6A">
        <w:rPr>
          <w:color w:val="000000"/>
          <w:spacing w:val="3"/>
          <w:sz w:val="22"/>
          <w:szCs w:val="22"/>
          <w:lang w:val="ru-RU"/>
        </w:rPr>
        <w:t>Какой режим работы трансформатора считается аварийным?</w:t>
      </w:r>
      <w:r w:rsidRPr="008D6C6A">
        <w:rPr>
          <w:color w:val="000000"/>
          <w:spacing w:val="3"/>
          <w:sz w:val="22"/>
          <w:szCs w:val="22"/>
          <w:lang w:val="ru-RU"/>
        </w:rPr>
        <w:br/>
        <w:t>А) холостой ход;</w:t>
      </w:r>
      <w:r w:rsidRPr="008D6C6A">
        <w:rPr>
          <w:color w:val="000000"/>
          <w:spacing w:val="3"/>
          <w:sz w:val="22"/>
          <w:szCs w:val="22"/>
          <w:lang w:val="ru-RU"/>
        </w:rPr>
        <w:br/>
        <w:t>Б) номинальный режим;</w:t>
      </w:r>
      <w:r w:rsidRPr="008D6C6A">
        <w:rPr>
          <w:color w:val="000000"/>
          <w:spacing w:val="3"/>
          <w:sz w:val="22"/>
          <w:szCs w:val="22"/>
          <w:lang w:val="ru-RU"/>
        </w:rPr>
        <w:br/>
        <w:t>В) короткое замыкание;</w:t>
      </w:r>
      <w:r w:rsidRPr="008D6C6A">
        <w:rPr>
          <w:color w:val="000000"/>
          <w:spacing w:val="3"/>
          <w:sz w:val="22"/>
          <w:szCs w:val="22"/>
          <w:lang w:val="ru-RU"/>
        </w:rPr>
        <w:br/>
        <w:t>Г) режим с недогрузкой.</w:t>
      </w:r>
      <w:r w:rsidRPr="008D6C6A">
        <w:rPr>
          <w:color w:val="000000"/>
          <w:spacing w:val="3"/>
          <w:sz w:val="22"/>
          <w:szCs w:val="22"/>
          <w:lang w:val="ru-RU"/>
        </w:rPr>
        <w:br/>
      </w:r>
    </w:p>
    <w:p w14:paraId="404080DF" w14:textId="05FB4922" w:rsidR="008D6C6A" w:rsidRPr="008D6C6A" w:rsidRDefault="008D6C6A" w:rsidP="008D6C6A">
      <w:pPr>
        <w:shd w:val="clear" w:color="auto" w:fill="FFFFFF"/>
        <w:spacing w:after="0"/>
        <w:rPr>
          <w:rFonts w:ascii="Times New Roman" w:hAnsi="Times New Roman"/>
          <w:color w:val="000000"/>
          <w:spacing w:val="3"/>
        </w:rPr>
      </w:pPr>
    </w:p>
    <w:p w14:paraId="059CC681" w14:textId="7EF90C6C" w:rsidR="008D6C6A" w:rsidRDefault="008D6C6A" w:rsidP="008D6C6A">
      <w:pPr>
        <w:pStyle w:val="2"/>
        <w:shd w:val="clear" w:color="auto" w:fill="FFFFFF"/>
        <w:spacing w:before="0" w:after="0" w:line="276" w:lineRule="auto"/>
        <w:jc w:val="center"/>
        <w:rPr>
          <w:rFonts w:ascii="Times New Roman" w:hAnsi="Times New Roman"/>
          <w:i w:val="0"/>
          <w:iCs w:val="0"/>
          <w:color w:val="000000"/>
          <w:spacing w:val="3"/>
          <w:sz w:val="22"/>
          <w:szCs w:val="22"/>
        </w:rPr>
      </w:pPr>
      <w:r w:rsidRPr="008D6C6A">
        <w:rPr>
          <w:rFonts w:ascii="Times New Roman" w:hAnsi="Times New Roman"/>
          <w:i w:val="0"/>
          <w:iCs w:val="0"/>
          <w:color w:val="000000"/>
          <w:spacing w:val="3"/>
          <w:sz w:val="22"/>
          <w:szCs w:val="22"/>
        </w:rPr>
        <w:lastRenderedPageBreak/>
        <w:t>Вариант </w:t>
      </w:r>
      <w:r w:rsidR="006363E0">
        <w:rPr>
          <w:rFonts w:ascii="Times New Roman" w:hAnsi="Times New Roman"/>
          <w:i w:val="0"/>
          <w:iCs w:val="0"/>
          <w:color w:val="000000"/>
          <w:spacing w:val="3"/>
          <w:sz w:val="22"/>
          <w:szCs w:val="22"/>
        </w:rPr>
        <w:t>2</w:t>
      </w:r>
    </w:p>
    <w:p w14:paraId="4308BE5C" w14:textId="77777777" w:rsidR="008D6C6A" w:rsidRPr="008D6C6A" w:rsidRDefault="008D6C6A" w:rsidP="008D6C6A"/>
    <w:p w14:paraId="6A77EE05" w14:textId="417BA07F"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w:t>
      </w:r>
      <w:r w:rsidRPr="008D6C6A">
        <w:rPr>
          <w:color w:val="000000"/>
          <w:spacing w:val="3"/>
          <w:sz w:val="22"/>
          <w:szCs w:val="22"/>
        </w:rPr>
        <w:t>  </w:t>
      </w:r>
      <w:r w:rsidRPr="008D6C6A">
        <w:rPr>
          <w:color w:val="000000"/>
          <w:spacing w:val="3"/>
          <w:sz w:val="22"/>
          <w:szCs w:val="22"/>
          <w:lang w:val="ru-RU"/>
        </w:rPr>
        <w:t>В каком режиме работает трансформатор, если вторичная обмотка разомкнута?</w:t>
      </w:r>
      <w:r w:rsidRPr="008D6C6A">
        <w:rPr>
          <w:color w:val="000000"/>
          <w:spacing w:val="3"/>
          <w:sz w:val="22"/>
          <w:szCs w:val="22"/>
          <w:lang w:val="ru-RU"/>
        </w:rPr>
        <w:br/>
        <w:t>А) номинальный;</w:t>
      </w:r>
      <w:r w:rsidRPr="008D6C6A">
        <w:rPr>
          <w:color w:val="000000"/>
          <w:spacing w:val="3"/>
          <w:sz w:val="22"/>
          <w:szCs w:val="22"/>
          <w:lang w:val="ru-RU"/>
        </w:rPr>
        <w:br/>
        <w:t>Б) холостой ход;</w:t>
      </w:r>
      <w:r w:rsidRPr="008D6C6A">
        <w:rPr>
          <w:color w:val="000000"/>
          <w:spacing w:val="3"/>
          <w:sz w:val="22"/>
          <w:szCs w:val="22"/>
          <w:lang w:val="ru-RU"/>
        </w:rPr>
        <w:br/>
        <w:t>В) перегрузка;</w:t>
      </w:r>
      <w:r w:rsidRPr="008D6C6A">
        <w:rPr>
          <w:color w:val="000000"/>
          <w:spacing w:val="3"/>
          <w:sz w:val="22"/>
          <w:szCs w:val="22"/>
          <w:lang w:val="ru-RU"/>
        </w:rPr>
        <w:br/>
        <w:t>Г) короткое замыкание.</w:t>
      </w:r>
      <w:r w:rsidRPr="008D6C6A">
        <w:rPr>
          <w:color w:val="000000"/>
          <w:spacing w:val="3"/>
          <w:sz w:val="22"/>
          <w:szCs w:val="22"/>
          <w:lang w:val="ru-RU"/>
        </w:rPr>
        <w:br/>
      </w:r>
    </w:p>
    <w:p w14:paraId="15F327A3" w14:textId="3EC8F025"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2.</w:t>
      </w:r>
      <w:r w:rsidRPr="008D6C6A">
        <w:rPr>
          <w:color w:val="000000"/>
          <w:spacing w:val="3"/>
          <w:sz w:val="22"/>
          <w:szCs w:val="22"/>
        </w:rPr>
        <w:t>  </w:t>
      </w:r>
      <w:r w:rsidRPr="008D6C6A">
        <w:rPr>
          <w:color w:val="000000"/>
          <w:spacing w:val="3"/>
          <w:sz w:val="22"/>
          <w:szCs w:val="22"/>
          <w:lang w:val="ru-RU"/>
        </w:rPr>
        <w:t>Формула коэффициента трансформации:</w:t>
      </w:r>
      <w:r w:rsidRPr="008D6C6A">
        <w:rPr>
          <w:color w:val="000000"/>
          <w:spacing w:val="3"/>
          <w:sz w:val="22"/>
          <w:szCs w:val="22"/>
          <w:lang w:val="ru-RU"/>
        </w:rPr>
        <w:br/>
        <w:t>А)</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Т</w:t>
      </w:r>
      <w:r w:rsidRPr="008D6C6A">
        <w:rPr>
          <w:rStyle w:val="vlist-s"/>
          <w:color w:val="000000"/>
          <w:spacing w:val="3"/>
          <w:sz w:val="22"/>
          <w:szCs w:val="22"/>
          <w:lang w:val="ru-RU"/>
        </w:rPr>
        <w:t>​</w:t>
      </w:r>
      <w:r w:rsidRPr="008D6C6A">
        <w:rPr>
          <w:rStyle w:val="mrel"/>
          <w:color w:val="000000"/>
          <w:spacing w:val="3"/>
          <w:sz w:val="22"/>
          <w:szCs w:val="22"/>
          <w:lang w:val="ru-RU"/>
        </w:rPr>
        <w:t>=</w:t>
      </w:r>
      <w:r w:rsidRPr="008D6C6A">
        <w:rPr>
          <w:rStyle w:val="mord"/>
          <w:i/>
          <w:iCs/>
          <w:color w:val="000000"/>
          <w:spacing w:val="3"/>
          <w:sz w:val="22"/>
          <w:szCs w:val="22"/>
        </w:rPr>
        <w:t>U</w:t>
      </w:r>
      <w:r w:rsidRPr="008D6C6A">
        <w:rPr>
          <w:rStyle w:val="mord"/>
          <w:color w:val="000000"/>
          <w:spacing w:val="3"/>
          <w:sz w:val="22"/>
          <w:szCs w:val="22"/>
          <w:lang w:val="ru-RU"/>
        </w:rPr>
        <w:t>2</w:t>
      </w:r>
      <w:r w:rsidRPr="008D6C6A">
        <w:rPr>
          <w:rStyle w:val="vlist-s"/>
          <w:color w:val="000000"/>
          <w:spacing w:val="3"/>
          <w:sz w:val="22"/>
          <w:szCs w:val="22"/>
          <w:lang w:val="ru-RU"/>
        </w:rPr>
        <w:t>​</w:t>
      </w:r>
      <w:r w:rsidRPr="008D6C6A">
        <w:rPr>
          <w:rStyle w:val="mord"/>
          <w:i/>
          <w:iCs/>
          <w:color w:val="000000"/>
          <w:spacing w:val="3"/>
          <w:sz w:val="22"/>
          <w:szCs w:val="22"/>
        </w:rPr>
        <w:t>U</w:t>
      </w:r>
      <w:r w:rsidRPr="008D6C6A">
        <w:rPr>
          <w:rStyle w:val="mord"/>
          <w:color w:val="000000"/>
          <w:spacing w:val="3"/>
          <w:sz w:val="22"/>
          <w:szCs w:val="22"/>
          <w:lang w:val="ru-RU"/>
        </w:rPr>
        <w:t>1</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Б)</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Т</w:t>
      </w:r>
      <w:r w:rsidRPr="008D6C6A">
        <w:rPr>
          <w:rStyle w:val="vlist-s"/>
          <w:color w:val="000000"/>
          <w:spacing w:val="3"/>
          <w:sz w:val="22"/>
          <w:szCs w:val="22"/>
          <w:lang w:val="ru-RU"/>
        </w:rPr>
        <w:t>​</w:t>
      </w:r>
      <w:r w:rsidRPr="008D6C6A">
        <w:rPr>
          <w:rStyle w:val="mrel"/>
          <w:color w:val="000000"/>
          <w:spacing w:val="3"/>
          <w:sz w:val="22"/>
          <w:szCs w:val="22"/>
          <w:lang w:val="ru-RU"/>
        </w:rPr>
        <w:t>=</w:t>
      </w:r>
      <w:r w:rsidRPr="008D6C6A">
        <w:rPr>
          <w:rStyle w:val="mord"/>
          <w:i/>
          <w:iCs/>
          <w:color w:val="000000"/>
          <w:spacing w:val="3"/>
          <w:sz w:val="22"/>
          <w:szCs w:val="22"/>
        </w:rPr>
        <w:t>U</w:t>
      </w:r>
      <w:r w:rsidRPr="008D6C6A">
        <w:rPr>
          <w:rStyle w:val="mord"/>
          <w:color w:val="000000"/>
          <w:spacing w:val="3"/>
          <w:sz w:val="22"/>
          <w:szCs w:val="22"/>
          <w:lang w:val="ru-RU"/>
        </w:rPr>
        <w:t>1</w:t>
      </w:r>
      <w:r w:rsidRPr="008D6C6A">
        <w:rPr>
          <w:rStyle w:val="vlist-s"/>
          <w:color w:val="000000"/>
          <w:spacing w:val="3"/>
          <w:sz w:val="22"/>
          <w:szCs w:val="22"/>
          <w:lang w:val="ru-RU"/>
        </w:rPr>
        <w:t>​</w:t>
      </w:r>
      <w:r w:rsidRPr="008D6C6A">
        <w:rPr>
          <w:rStyle w:val="mbin"/>
          <w:rFonts w:ascii="Cambria Math" w:hAnsi="Cambria Math" w:cs="Cambria Math"/>
          <w:color w:val="000000"/>
          <w:spacing w:val="3"/>
          <w:sz w:val="22"/>
          <w:szCs w:val="22"/>
          <w:lang w:val="ru-RU"/>
        </w:rPr>
        <w:t>⋅</w:t>
      </w:r>
      <w:r w:rsidRPr="008D6C6A">
        <w:rPr>
          <w:rStyle w:val="mord"/>
          <w:i/>
          <w:iCs/>
          <w:color w:val="000000"/>
          <w:spacing w:val="3"/>
          <w:sz w:val="22"/>
          <w:szCs w:val="22"/>
        </w:rPr>
        <w:t>U</w:t>
      </w:r>
      <w:r w:rsidRPr="008D6C6A">
        <w:rPr>
          <w:rStyle w:val="mord"/>
          <w:color w:val="000000"/>
          <w:spacing w:val="3"/>
          <w:sz w:val="22"/>
          <w:szCs w:val="22"/>
          <w:lang w:val="ru-RU"/>
        </w:rPr>
        <w:t>2</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В)</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Т</w:t>
      </w:r>
      <w:r w:rsidRPr="008D6C6A">
        <w:rPr>
          <w:rStyle w:val="vlist-s"/>
          <w:color w:val="000000"/>
          <w:spacing w:val="3"/>
          <w:sz w:val="22"/>
          <w:szCs w:val="22"/>
          <w:lang w:val="ru-RU"/>
        </w:rPr>
        <w:t>​</w:t>
      </w:r>
      <w:r w:rsidRPr="008D6C6A">
        <w:rPr>
          <w:rStyle w:val="mrel"/>
          <w:color w:val="000000"/>
          <w:spacing w:val="3"/>
          <w:sz w:val="22"/>
          <w:szCs w:val="22"/>
          <w:lang w:val="ru-RU"/>
        </w:rPr>
        <w:t>=</w:t>
      </w:r>
      <w:r w:rsidRPr="008D6C6A">
        <w:rPr>
          <w:rStyle w:val="mord"/>
          <w:i/>
          <w:iCs/>
          <w:color w:val="000000"/>
          <w:spacing w:val="3"/>
          <w:sz w:val="22"/>
          <w:szCs w:val="22"/>
        </w:rPr>
        <w:t>U</w:t>
      </w:r>
      <w:r w:rsidRPr="008D6C6A">
        <w:rPr>
          <w:rStyle w:val="mord"/>
          <w:color w:val="000000"/>
          <w:spacing w:val="3"/>
          <w:sz w:val="22"/>
          <w:szCs w:val="22"/>
          <w:lang w:val="ru-RU"/>
        </w:rPr>
        <w:t>1</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U</w:t>
      </w:r>
      <w:r w:rsidRPr="008D6C6A">
        <w:rPr>
          <w:rStyle w:val="mord"/>
          <w:color w:val="000000"/>
          <w:spacing w:val="3"/>
          <w:sz w:val="22"/>
          <w:szCs w:val="22"/>
          <w:lang w:val="ru-RU"/>
        </w:rPr>
        <w:t>2</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Г)</w:t>
      </w:r>
      <w:r w:rsidRPr="008D6C6A">
        <w:rPr>
          <w:color w:val="000000"/>
          <w:spacing w:val="3"/>
          <w:sz w:val="22"/>
          <w:szCs w:val="22"/>
        </w:rPr>
        <w:t> </w:t>
      </w:r>
      <w:r w:rsidRPr="008D6C6A">
        <w:rPr>
          <w:rStyle w:val="mord"/>
          <w:i/>
          <w:iCs/>
          <w:color w:val="000000"/>
          <w:spacing w:val="3"/>
          <w:sz w:val="22"/>
          <w:szCs w:val="22"/>
        </w:rPr>
        <w:t>K</w:t>
      </w:r>
      <w:r w:rsidRPr="008D6C6A">
        <w:rPr>
          <w:rStyle w:val="mord"/>
          <w:color w:val="000000"/>
          <w:spacing w:val="3"/>
          <w:sz w:val="22"/>
          <w:szCs w:val="22"/>
          <w:lang w:val="ru-RU"/>
        </w:rPr>
        <w:t>Т</w:t>
      </w:r>
      <w:r w:rsidRPr="008D6C6A">
        <w:rPr>
          <w:rStyle w:val="vlist-s"/>
          <w:color w:val="000000"/>
          <w:spacing w:val="3"/>
          <w:sz w:val="22"/>
          <w:szCs w:val="22"/>
          <w:lang w:val="ru-RU"/>
        </w:rPr>
        <w:t>​</w:t>
      </w:r>
      <w:r w:rsidRPr="008D6C6A">
        <w:rPr>
          <w:rStyle w:val="mrel"/>
          <w:color w:val="000000"/>
          <w:spacing w:val="3"/>
          <w:sz w:val="22"/>
          <w:szCs w:val="22"/>
          <w:lang w:val="ru-RU"/>
        </w:rPr>
        <w:t>=</w:t>
      </w:r>
      <w:r w:rsidRPr="008D6C6A">
        <w:rPr>
          <w:rStyle w:val="mord"/>
          <w:i/>
          <w:iCs/>
          <w:color w:val="000000"/>
          <w:spacing w:val="3"/>
          <w:sz w:val="22"/>
          <w:szCs w:val="22"/>
        </w:rPr>
        <w:t>I</w:t>
      </w:r>
      <w:r w:rsidRPr="008D6C6A">
        <w:rPr>
          <w:rStyle w:val="mord"/>
          <w:color w:val="000000"/>
          <w:spacing w:val="3"/>
          <w:sz w:val="22"/>
          <w:szCs w:val="22"/>
          <w:lang w:val="ru-RU"/>
        </w:rPr>
        <w:t>2</w:t>
      </w:r>
      <w:r w:rsidRPr="008D6C6A">
        <w:rPr>
          <w:rStyle w:val="vlist-s"/>
          <w:color w:val="000000"/>
          <w:spacing w:val="3"/>
          <w:sz w:val="22"/>
          <w:szCs w:val="22"/>
          <w:lang w:val="ru-RU"/>
        </w:rPr>
        <w:t>​</w:t>
      </w:r>
      <w:r w:rsidRPr="008D6C6A">
        <w:rPr>
          <w:rStyle w:val="mord"/>
          <w:i/>
          <w:iCs/>
          <w:color w:val="000000"/>
          <w:spacing w:val="3"/>
          <w:sz w:val="22"/>
          <w:szCs w:val="22"/>
        </w:rPr>
        <w:t>I</w:t>
      </w:r>
      <w:r w:rsidRPr="008D6C6A">
        <w:rPr>
          <w:rStyle w:val="mord"/>
          <w:color w:val="000000"/>
          <w:spacing w:val="3"/>
          <w:sz w:val="22"/>
          <w:szCs w:val="22"/>
          <w:lang w:val="ru-RU"/>
        </w:rPr>
        <w:t>1</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r>
    </w:p>
    <w:p w14:paraId="2C444852" w14:textId="3DB18446"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3.</w:t>
      </w:r>
      <w:r w:rsidRPr="008D6C6A">
        <w:rPr>
          <w:color w:val="000000"/>
          <w:spacing w:val="3"/>
          <w:sz w:val="22"/>
          <w:szCs w:val="22"/>
        </w:rPr>
        <w:t>  </w:t>
      </w:r>
      <w:r w:rsidRPr="008D6C6A">
        <w:rPr>
          <w:color w:val="000000"/>
          <w:spacing w:val="3"/>
          <w:sz w:val="22"/>
          <w:szCs w:val="22"/>
          <w:lang w:val="ru-RU"/>
        </w:rPr>
        <w:t>Прибор для измерения активной мощности:</w:t>
      </w:r>
      <w:r w:rsidRPr="008D6C6A">
        <w:rPr>
          <w:color w:val="000000"/>
          <w:spacing w:val="3"/>
          <w:sz w:val="22"/>
          <w:szCs w:val="22"/>
          <w:lang w:val="ru-RU"/>
        </w:rPr>
        <w:br/>
        <w:t>А) амперметр;</w:t>
      </w:r>
      <w:r w:rsidRPr="008D6C6A">
        <w:rPr>
          <w:color w:val="000000"/>
          <w:spacing w:val="3"/>
          <w:sz w:val="22"/>
          <w:szCs w:val="22"/>
          <w:lang w:val="ru-RU"/>
        </w:rPr>
        <w:br/>
        <w:t>Б) вольтметр;</w:t>
      </w:r>
      <w:r w:rsidRPr="008D6C6A">
        <w:rPr>
          <w:color w:val="000000"/>
          <w:spacing w:val="3"/>
          <w:sz w:val="22"/>
          <w:szCs w:val="22"/>
          <w:lang w:val="ru-RU"/>
        </w:rPr>
        <w:br/>
        <w:t>В) ваттметр;</w:t>
      </w:r>
      <w:r w:rsidRPr="008D6C6A">
        <w:rPr>
          <w:color w:val="000000"/>
          <w:spacing w:val="3"/>
          <w:sz w:val="22"/>
          <w:szCs w:val="22"/>
          <w:lang w:val="ru-RU"/>
        </w:rPr>
        <w:br/>
        <w:t>Г) омметр.</w:t>
      </w:r>
      <w:r w:rsidRPr="008D6C6A">
        <w:rPr>
          <w:color w:val="000000"/>
          <w:spacing w:val="3"/>
          <w:sz w:val="22"/>
          <w:szCs w:val="22"/>
          <w:lang w:val="ru-RU"/>
        </w:rPr>
        <w:br/>
      </w:r>
    </w:p>
    <w:p w14:paraId="52973CCB" w14:textId="5E2C3A2F"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4.</w:t>
      </w:r>
      <w:r w:rsidRPr="008D6C6A">
        <w:rPr>
          <w:color w:val="000000"/>
          <w:spacing w:val="3"/>
          <w:sz w:val="22"/>
          <w:szCs w:val="22"/>
        </w:rPr>
        <w:t>  </w:t>
      </w:r>
      <w:r w:rsidRPr="008D6C6A">
        <w:rPr>
          <w:color w:val="000000"/>
          <w:spacing w:val="3"/>
          <w:sz w:val="22"/>
          <w:szCs w:val="22"/>
          <w:lang w:val="ru-RU"/>
        </w:rPr>
        <w:t>Коэффициент мощности</w:t>
      </w:r>
      <w:r w:rsidRPr="008D6C6A">
        <w:rPr>
          <w:color w:val="000000"/>
          <w:spacing w:val="3"/>
          <w:sz w:val="22"/>
          <w:szCs w:val="22"/>
        </w:rPr>
        <w:t> </w:t>
      </w:r>
      <w:r w:rsidRPr="008D6C6A">
        <w:rPr>
          <w:rStyle w:val="mop"/>
          <w:color w:val="000000"/>
          <w:spacing w:val="3"/>
          <w:sz w:val="22"/>
          <w:szCs w:val="22"/>
        </w:rPr>
        <w:t>cos</w:t>
      </w:r>
      <w:r w:rsidRPr="008D6C6A">
        <w:rPr>
          <w:rStyle w:val="mord"/>
          <w:i/>
          <w:iCs/>
          <w:color w:val="000000"/>
          <w:spacing w:val="3"/>
          <w:sz w:val="22"/>
          <w:szCs w:val="22"/>
        </w:rPr>
        <w:t>φ</w:t>
      </w:r>
      <w:r w:rsidRPr="008D6C6A">
        <w:rPr>
          <w:color w:val="000000"/>
          <w:spacing w:val="3"/>
          <w:sz w:val="22"/>
          <w:szCs w:val="22"/>
        </w:rPr>
        <w:t> </w:t>
      </w:r>
      <w:r w:rsidRPr="008D6C6A">
        <w:rPr>
          <w:color w:val="000000"/>
          <w:spacing w:val="3"/>
          <w:sz w:val="22"/>
          <w:szCs w:val="22"/>
          <w:lang w:val="ru-RU"/>
        </w:rPr>
        <w:t>равен:</w:t>
      </w:r>
      <w:r w:rsidRPr="008D6C6A">
        <w:rPr>
          <w:color w:val="000000"/>
          <w:spacing w:val="3"/>
          <w:sz w:val="22"/>
          <w:szCs w:val="22"/>
          <w:lang w:val="ru-RU"/>
        </w:rPr>
        <w:br/>
        <w:t>А)</w:t>
      </w:r>
      <w:r w:rsidRPr="008D6C6A">
        <w:rPr>
          <w:color w:val="000000"/>
          <w:spacing w:val="3"/>
          <w:sz w:val="22"/>
          <w:szCs w:val="22"/>
        </w:rPr>
        <w:t> </w:t>
      </w:r>
      <w:r w:rsidRPr="008D6C6A">
        <w:rPr>
          <w:rStyle w:val="mord"/>
          <w:i/>
          <w:iCs/>
          <w:color w:val="000000"/>
          <w:spacing w:val="3"/>
          <w:sz w:val="22"/>
          <w:szCs w:val="22"/>
        </w:rPr>
        <w:t>SP</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Б)</w:t>
      </w:r>
      <w:r w:rsidRPr="008D6C6A">
        <w:rPr>
          <w:color w:val="000000"/>
          <w:spacing w:val="3"/>
          <w:sz w:val="22"/>
          <w:szCs w:val="22"/>
        </w:rPr>
        <w:t> </w:t>
      </w:r>
      <w:r w:rsidRPr="008D6C6A">
        <w:rPr>
          <w:rStyle w:val="mord"/>
          <w:i/>
          <w:iCs/>
          <w:color w:val="000000"/>
          <w:spacing w:val="3"/>
          <w:sz w:val="22"/>
          <w:szCs w:val="22"/>
        </w:rPr>
        <w:t>PQ</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В)</w:t>
      </w:r>
      <w:r w:rsidRPr="008D6C6A">
        <w:rPr>
          <w:color w:val="000000"/>
          <w:spacing w:val="3"/>
          <w:sz w:val="22"/>
          <w:szCs w:val="22"/>
        </w:rPr>
        <w:t> </w:t>
      </w:r>
      <w:r w:rsidRPr="008D6C6A">
        <w:rPr>
          <w:rStyle w:val="mord"/>
          <w:i/>
          <w:iCs/>
          <w:color w:val="000000"/>
          <w:spacing w:val="3"/>
          <w:sz w:val="22"/>
          <w:szCs w:val="22"/>
        </w:rPr>
        <w:t>PS</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Г)</w:t>
      </w:r>
      <w:r w:rsidRPr="008D6C6A">
        <w:rPr>
          <w:color w:val="000000"/>
          <w:spacing w:val="3"/>
          <w:sz w:val="22"/>
          <w:szCs w:val="22"/>
        </w:rPr>
        <w:t> </w:t>
      </w:r>
      <w:r w:rsidRPr="008D6C6A">
        <w:rPr>
          <w:rStyle w:val="mord"/>
          <w:i/>
          <w:iCs/>
          <w:color w:val="000000"/>
          <w:spacing w:val="3"/>
          <w:sz w:val="22"/>
          <w:szCs w:val="22"/>
        </w:rPr>
        <w:t>P</w:t>
      </w:r>
      <w:r w:rsidRPr="008D6C6A">
        <w:rPr>
          <w:rStyle w:val="mbin"/>
          <w:rFonts w:ascii="Cambria Math" w:hAnsi="Cambria Math" w:cs="Cambria Math"/>
          <w:color w:val="000000"/>
          <w:spacing w:val="3"/>
          <w:sz w:val="22"/>
          <w:szCs w:val="22"/>
          <w:lang w:val="ru-RU"/>
        </w:rPr>
        <w:t>⋅</w:t>
      </w:r>
      <w:r w:rsidRPr="008D6C6A">
        <w:rPr>
          <w:rStyle w:val="mord"/>
          <w:i/>
          <w:iCs/>
          <w:color w:val="000000"/>
          <w:spacing w:val="3"/>
          <w:sz w:val="22"/>
          <w:szCs w:val="22"/>
        </w:rPr>
        <w:t>S</w:t>
      </w:r>
      <w:r w:rsidRPr="008D6C6A">
        <w:rPr>
          <w:color w:val="000000"/>
          <w:spacing w:val="3"/>
          <w:sz w:val="22"/>
          <w:szCs w:val="22"/>
          <w:lang w:val="ru-RU"/>
        </w:rPr>
        <w:t>.</w:t>
      </w:r>
      <w:r w:rsidRPr="008D6C6A">
        <w:rPr>
          <w:color w:val="000000"/>
          <w:spacing w:val="3"/>
          <w:sz w:val="22"/>
          <w:szCs w:val="22"/>
          <w:lang w:val="ru-RU"/>
        </w:rPr>
        <w:br/>
      </w:r>
    </w:p>
    <w:p w14:paraId="0F040AC5" w14:textId="61C10539"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5.</w:t>
      </w:r>
      <w:r w:rsidRPr="008D6C6A">
        <w:rPr>
          <w:color w:val="000000"/>
          <w:spacing w:val="3"/>
          <w:sz w:val="22"/>
          <w:szCs w:val="22"/>
        </w:rPr>
        <w:t>  </w:t>
      </w:r>
      <w:r w:rsidRPr="008D6C6A">
        <w:rPr>
          <w:color w:val="000000"/>
          <w:spacing w:val="3"/>
          <w:sz w:val="22"/>
          <w:szCs w:val="22"/>
          <w:lang w:val="ru-RU"/>
        </w:rPr>
        <w:t>При увеличении ёмкости конденсатора ток в цепи переменного тока:</w:t>
      </w:r>
      <w:r w:rsidRPr="008D6C6A">
        <w:rPr>
          <w:color w:val="000000"/>
          <w:spacing w:val="3"/>
          <w:sz w:val="22"/>
          <w:szCs w:val="22"/>
          <w:lang w:val="ru-RU"/>
        </w:rPr>
        <w:br/>
        <w:t>А) снижается;</w:t>
      </w:r>
      <w:r w:rsidRPr="008D6C6A">
        <w:rPr>
          <w:color w:val="000000"/>
          <w:spacing w:val="3"/>
          <w:sz w:val="22"/>
          <w:szCs w:val="22"/>
          <w:lang w:val="ru-RU"/>
        </w:rPr>
        <w:br/>
        <w:t>Б) растёт;</w:t>
      </w:r>
      <w:r w:rsidRPr="008D6C6A">
        <w:rPr>
          <w:color w:val="000000"/>
          <w:spacing w:val="3"/>
          <w:sz w:val="22"/>
          <w:szCs w:val="22"/>
          <w:lang w:val="ru-RU"/>
        </w:rPr>
        <w:br/>
        <w:t>В) не меняется;</w:t>
      </w:r>
      <w:r w:rsidRPr="008D6C6A">
        <w:rPr>
          <w:color w:val="000000"/>
          <w:spacing w:val="3"/>
          <w:sz w:val="22"/>
          <w:szCs w:val="22"/>
          <w:lang w:val="ru-RU"/>
        </w:rPr>
        <w:br/>
        <w:t>Г) становится постоянным.</w:t>
      </w:r>
      <w:r w:rsidRPr="008D6C6A">
        <w:rPr>
          <w:color w:val="000000"/>
          <w:spacing w:val="3"/>
          <w:sz w:val="22"/>
          <w:szCs w:val="22"/>
          <w:lang w:val="ru-RU"/>
        </w:rPr>
        <w:br/>
      </w:r>
    </w:p>
    <w:p w14:paraId="291DE4EF" w14:textId="44F247FA"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6.</w:t>
      </w:r>
      <w:r w:rsidRPr="008D6C6A">
        <w:rPr>
          <w:color w:val="000000"/>
          <w:spacing w:val="3"/>
          <w:sz w:val="22"/>
          <w:szCs w:val="22"/>
        </w:rPr>
        <w:t>  </w:t>
      </w:r>
      <w:r w:rsidRPr="008D6C6A">
        <w:rPr>
          <w:color w:val="000000"/>
          <w:spacing w:val="3"/>
          <w:sz w:val="22"/>
          <w:szCs w:val="22"/>
          <w:lang w:val="ru-RU"/>
        </w:rPr>
        <w:t>Векторная диаграмма отображает:</w:t>
      </w:r>
      <w:r w:rsidRPr="008D6C6A">
        <w:rPr>
          <w:color w:val="000000"/>
          <w:spacing w:val="3"/>
          <w:sz w:val="22"/>
          <w:szCs w:val="22"/>
          <w:lang w:val="ru-RU"/>
        </w:rPr>
        <w:br/>
        <w:t>А) синусоидальные величины в виде векторов;</w:t>
      </w:r>
      <w:r w:rsidRPr="008D6C6A">
        <w:rPr>
          <w:color w:val="000000"/>
          <w:spacing w:val="3"/>
          <w:sz w:val="22"/>
          <w:szCs w:val="22"/>
          <w:lang w:val="ru-RU"/>
        </w:rPr>
        <w:br/>
        <w:t>Б) схему соединений;</w:t>
      </w:r>
      <w:r w:rsidRPr="008D6C6A">
        <w:rPr>
          <w:color w:val="000000"/>
          <w:spacing w:val="3"/>
          <w:sz w:val="22"/>
          <w:szCs w:val="22"/>
          <w:lang w:val="ru-RU"/>
        </w:rPr>
        <w:br/>
        <w:t>В) временные графики;</w:t>
      </w:r>
      <w:r w:rsidRPr="008D6C6A">
        <w:rPr>
          <w:color w:val="000000"/>
          <w:spacing w:val="3"/>
          <w:sz w:val="22"/>
          <w:szCs w:val="22"/>
          <w:lang w:val="ru-RU"/>
        </w:rPr>
        <w:br/>
        <w:t>Г) табличные данные.</w:t>
      </w:r>
      <w:r w:rsidRPr="008D6C6A">
        <w:rPr>
          <w:color w:val="000000"/>
          <w:spacing w:val="3"/>
          <w:sz w:val="22"/>
          <w:szCs w:val="22"/>
          <w:lang w:val="ru-RU"/>
        </w:rPr>
        <w:br/>
      </w:r>
    </w:p>
    <w:p w14:paraId="7AE47598" w14:textId="1DC02DB8"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7.</w:t>
      </w:r>
      <w:r w:rsidRPr="008D6C6A">
        <w:rPr>
          <w:color w:val="000000"/>
          <w:spacing w:val="3"/>
          <w:sz w:val="22"/>
          <w:szCs w:val="22"/>
        </w:rPr>
        <w:t>  </w:t>
      </w:r>
      <w:r w:rsidRPr="008D6C6A">
        <w:rPr>
          <w:color w:val="000000"/>
          <w:spacing w:val="3"/>
          <w:sz w:val="22"/>
          <w:szCs w:val="22"/>
          <w:lang w:val="ru-RU"/>
        </w:rPr>
        <w:t>Реактивное сопротивление создаёт:</w:t>
      </w:r>
      <w:r w:rsidRPr="008D6C6A">
        <w:rPr>
          <w:color w:val="000000"/>
          <w:spacing w:val="3"/>
          <w:sz w:val="22"/>
          <w:szCs w:val="22"/>
          <w:lang w:val="ru-RU"/>
        </w:rPr>
        <w:br/>
        <w:t>А) резистор;</w:t>
      </w:r>
      <w:r w:rsidRPr="008D6C6A">
        <w:rPr>
          <w:color w:val="000000"/>
          <w:spacing w:val="3"/>
          <w:sz w:val="22"/>
          <w:szCs w:val="22"/>
          <w:lang w:val="ru-RU"/>
        </w:rPr>
        <w:br/>
        <w:t>Б) конденсатор;</w:t>
      </w:r>
      <w:r w:rsidRPr="008D6C6A">
        <w:rPr>
          <w:color w:val="000000"/>
          <w:spacing w:val="3"/>
          <w:sz w:val="22"/>
          <w:szCs w:val="22"/>
          <w:lang w:val="ru-RU"/>
        </w:rPr>
        <w:br/>
        <w:t>В) выключатель;</w:t>
      </w:r>
      <w:r w:rsidRPr="008D6C6A">
        <w:rPr>
          <w:color w:val="000000"/>
          <w:spacing w:val="3"/>
          <w:sz w:val="22"/>
          <w:szCs w:val="22"/>
          <w:lang w:val="ru-RU"/>
        </w:rPr>
        <w:br/>
        <w:t>Г) лампа накаливания.</w:t>
      </w:r>
      <w:r w:rsidRPr="008D6C6A">
        <w:rPr>
          <w:color w:val="000000"/>
          <w:spacing w:val="3"/>
          <w:sz w:val="22"/>
          <w:szCs w:val="22"/>
          <w:lang w:val="ru-RU"/>
        </w:rPr>
        <w:br/>
      </w:r>
    </w:p>
    <w:p w14:paraId="29804114" w14:textId="4676B937"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8.</w:t>
      </w:r>
      <w:r w:rsidRPr="008D6C6A">
        <w:rPr>
          <w:color w:val="000000"/>
          <w:spacing w:val="3"/>
          <w:sz w:val="22"/>
          <w:szCs w:val="22"/>
        </w:rPr>
        <w:t>  </w:t>
      </w:r>
      <w:r w:rsidRPr="008D6C6A">
        <w:rPr>
          <w:color w:val="000000"/>
          <w:spacing w:val="3"/>
          <w:sz w:val="22"/>
          <w:szCs w:val="22"/>
          <w:lang w:val="ru-RU"/>
        </w:rPr>
        <w:t>Индуктивное сопротивление</w:t>
      </w:r>
      <w:r w:rsidRPr="008D6C6A">
        <w:rPr>
          <w:color w:val="000000"/>
          <w:spacing w:val="3"/>
          <w:sz w:val="22"/>
          <w:szCs w:val="22"/>
        </w:rPr>
        <w:t> </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color w:val="000000"/>
          <w:spacing w:val="3"/>
          <w:sz w:val="22"/>
          <w:szCs w:val="22"/>
        </w:rPr>
        <w:t> </w:t>
      </w:r>
      <w:r w:rsidRPr="008D6C6A">
        <w:rPr>
          <w:color w:val="000000"/>
          <w:spacing w:val="3"/>
          <w:sz w:val="22"/>
          <w:szCs w:val="22"/>
          <w:lang w:val="ru-RU"/>
        </w:rPr>
        <w:t>зависит от:</w:t>
      </w:r>
      <w:r w:rsidRPr="008D6C6A">
        <w:rPr>
          <w:color w:val="000000"/>
          <w:spacing w:val="3"/>
          <w:sz w:val="22"/>
          <w:szCs w:val="22"/>
          <w:lang w:val="ru-RU"/>
        </w:rPr>
        <w:br/>
        <w:t>А) частоты тока и индуктивности;</w:t>
      </w:r>
      <w:r w:rsidRPr="008D6C6A">
        <w:rPr>
          <w:color w:val="000000"/>
          <w:spacing w:val="3"/>
          <w:sz w:val="22"/>
          <w:szCs w:val="22"/>
          <w:lang w:val="ru-RU"/>
        </w:rPr>
        <w:br/>
        <w:t>Б) напряжения и тока;</w:t>
      </w:r>
      <w:r w:rsidRPr="008D6C6A">
        <w:rPr>
          <w:color w:val="000000"/>
          <w:spacing w:val="3"/>
          <w:sz w:val="22"/>
          <w:szCs w:val="22"/>
          <w:lang w:val="ru-RU"/>
        </w:rPr>
        <w:br/>
        <w:t>В) температуры и материала;</w:t>
      </w:r>
      <w:r w:rsidRPr="008D6C6A">
        <w:rPr>
          <w:color w:val="000000"/>
          <w:spacing w:val="3"/>
          <w:sz w:val="22"/>
          <w:szCs w:val="22"/>
          <w:lang w:val="ru-RU"/>
        </w:rPr>
        <w:br/>
        <w:t>Г) длины провода.</w:t>
      </w:r>
      <w:r w:rsidRPr="008D6C6A">
        <w:rPr>
          <w:color w:val="000000"/>
          <w:spacing w:val="3"/>
          <w:sz w:val="22"/>
          <w:szCs w:val="22"/>
          <w:lang w:val="ru-RU"/>
        </w:rPr>
        <w:br/>
      </w:r>
    </w:p>
    <w:p w14:paraId="384D75A8" w14:textId="70A6B4E5"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9.</w:t>
      </w:r>
      <w:r w:rsidRPr="008D6C6A">
        <w:rPr>
          <w:color w:val="000000"/>
          <w:spacing w:val="3"/>
          <w:sz w:val="22"/>
          <w:szCs w:val="22"/>
        </w:rPr>
        <w:t>  </w:t>
      </w:r>
      <w:r w:rsidRPr="008D6C6A">
        <w:rPr>
          <w:color w:val="000000"/>
          <w:spacing w:val="3"/>
          <w:sz w:val="22"/>
          <w:szCs w:val="22"/>
          <w:lang w:val="ru-RU"/>
        </w:rPr>
        <w:t>Полное сопротивление цепи</w:t>
      </w:r>
      <w:r w:rsidRPr="008D6C6A">
        <w:rPr>
          <w:color w:val="000000"/>
          <w:spacing w:val="3"/>
          <w:sz w:val="22"/>
          <w:szCs w:val="22"/>
        </w:rPr>
        <w:t> </w:t>
      </w:r>
      <w:r w:rsidRPr="008D6C6A">
        <w:rPr>
          <w:rStyle w:val="mord"/>
          <w:i/>
          <w:iCs/>
          <w:color w:val="000000"/>
          <w:spacing w:val="3"/>
          <w:sz w:val="22"/>
          <w:szCs w:val="22"/>
        </w:rPr>
        <w:t>Z</w:t>
      </w:r>
      <w:r w:rsidRPr="008D6C6A">
        <w:rPr>
          <w:color w:val="000000"/>
          <w:spacing w:val="3"/>
          <w:sz w:val="22"/>
          <w:szCs w:val="22"/>
        </w:rPr>
        <w:t> </w:t>
      </w:r>
      <w:r w:rsidRPr="008D6C6A">
        <w:rPr>
          <w:color w:val="000000"/>
          <w:spacing w:val="3"/>
          <w:sz w:val="22"/>
          <w:szCs w:val="22"/>
          <w:lang w:val="ru-RU"/>
        </w:rPr>
        <w:t>вычисляют как:</w:t>
      </w:r>
      <w:r w:rsidRPr="008D6C6A">
        <w:rPr>
          <w:color w:val="000000"/>
          <w:spacing w:val="3"/>
          <w:sz w:val="22"/>
          <w:szCs w:val="22"/>
          <w:lang w:val="ru-RU"/>
        </w:rPr>
        <w:br/>
        <w:t>А)</w:t>
      </w:r>
      <w:r w:rsidRPr="008D6C6A">
        <w:rPr>
          <w:color w:val="000000"/>
          <w:spacing w:val="3"/>
          <w:sz w:val="22"/>
          <w:szCs w:val="22"/>
        </w:rPr>
        <w:t> </w:t>
      </w:r>
      <w:r w:rsidRPr="008D6C6A">
        <w:rPr>
          <w:rStyle w:val="mord"/>
          <w:i/>
          <w:iCs/>
          <w:color w:val="000000"/>
          <w:spacing w:val="3"/>
          <w:sz w:val="22"/>
          <w:szCs w:val="22"/>
        </w:rPr>
        <w:t>R</w:t>
      </w:r>
      <w:r w:rsidRPr="008D6C6A">
        <w:rPr>
          <w:rStyle w:val="mbin"/>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Б)</w:t>
      </w:r>
      <w:r w:rsidRPr="008D6C6A">
        <w:rPr>
          <w:color w:val="000000"/>
          <w:spacing w:val="3"/>
          <w:sz w:val="22"/>
          <w:szCs w:val="22"/>
        </w:rPr>
        <w:t> </w:t>
      </w:r>
      <w:r w:rsidRPr="008D6C6A">
        <w:rPr>
          <w:rStyle w:val="mord"/>
          <w:i/>
          <w:iCs/>
          <w:color w:val="000000"/>
          <w:spacing w:val="3"/>
          <w:sz w:val="22"/>
          <w:szCs w:val="22"/>
        </w:rPr>
        <w:t>R</w:t>
      </w:r>
      <w:r w:rsidRPr="008D6C6A">
        <w:rPr>
          <w:rStyle w:val="mord"/>
          <w:color w:val="000000"/>
          <w:spacing w:val="3"/>
          <w:sz w:val="22"/>
          <w:szCs w:val="22"/>
          <w:lang w:val="ru-RU"/>
        </w:rPr>
        <w:t>2</w:t>
      </w:r>
      <w:r w:rsidRPr="008D6C6A">
        <w:rPr>
          <w:rStyle w:val="mbin"/>
          <w:color w:val="000000"/>
          <w:spacing w:val="3"/>
          <w:sz w:val="22"/>
          <w:szCs w:val="22"/>
          <w:lang w:val="ru-RU"/>
        </w:rPr>
        <w:t>+</w:t>
      </w:r>
      <w:r w:rsidRPr="008D6C6A">
        <w:rPr>
          <w:rStyle w:val="mopen"/>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rStyle w:val="mclose"/>
          <w:color w:val="000000"/>
          <w:spacing w:val="3"/>
          <w:sz w:val="22"/>
          <w:szCs w:val="22"/>
          <w:lang w:val="ru-RU"/>
        </w:rPr>
        <w:t>)</w:t>
      </w:r>
      <w:r w:rsidRPr="008D6C6A">
        <w:rPr>
          <w:rStyle w:val="mord"/>
          <w:color w:val="000000"/>
          <w:spacing w:val="3"/>
          <w:sz w:val="22"/>
          <w:szCs w:val="22"/>
          <w:lang w:val="ru-RU"/>
        </w:rPr>
        <w:t>2</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В)</w:t>
      </w:r>
      <w:r w:rsidRPr="008D6C6A">
        <w:rPr>
          <w:color w:val="000000"/>
          <w:spacing w:val="3"/>
          <w:sz w:val="22"/>
          <w:szCs w:val="22"/>
        </w:rPr>
        <w:t> </w:t>
      </w:r>
      <w:r w:rsidRPr="008D6C6A">
        <w:rPr>
          <w:rStyle w:val="mord"/>
          <w:i/>
          <w:iCs/>
          <w:color w:val="000000"/>
          <w:spacing w:val="3"/>
          <w:sz w:val="22"/>
          <w:szCs w:val="22"/>
        </w:rPr>
        <w:t>R</w:t>
      </w:r>
      <w:r w:rsidRPr="008D6C6A">
        <w:rPr>
          <w:rStyle w:val="mbin"/>
          <w:rFonts w:ascii="Cambria Math" w:hAnsi="Cambria Math" w:cs="Cambria Math"/>
          <w:color w:val="000000"/>
          <w:spacing w:val="3"/>
          <w:sz w:val="22"/>
          <w:szCs w:val="22"/>
          <w:lang w:val="ru-RU"/>
        </w:rPr>
        <w:t>⋅</w:t>
      </w:r>
      <w:r w:rsidRPr="008D6C6A">
        <w:rPr>
          <w:rStyle w:val="mopen"/>
          <w:color w:val="000000"/>
          <w:spacing w:val="3"/>
          <w:sz w:val="22"/>
          <w:szCs w:val="22"/>
          <w:lang w:val="ru-RU"/>
        </w:rPr>
        <w:t>(</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rStyle w:val="mclose"/>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t>Г)</w:t>
      </w:r>
      <w:r w:rsidRPr="008D6C6A">
        <w:rPr>
          <w:color w:val="000000"/>
          <w:spacing w:val="3"/>
          <w:sz w:val="22"/>
          <w:szCs w:val="22"/>
        </w:rPr>
        <w:t> </w:t>
      </w:r>
      <w:r w:rsidRPr="008D6C6A">
        <w:rPr>
          <w:rStyle w:val="mord"/>
          <w:i/>
          <w:iCs/>
          <w:color w:val="000000"/>
          <w:spacing w:val="3"/>
          <w:sz w:val="22"/>
          <w:szCs w:val="22"/>
        </w:rPr>
        <w:t>XL</w:t>
      </w:r>
      <w:r w:rsidRPr="008D6C6A">
        <w:rPr>
          <w:rStyle w:val="vlist-s"/>
          <w:color w:val="000000"/>
          <w:spacing w:val="3"/>
          <w:sz w:val="22"/>
          <w:szCs w:val="22"/>
          <w:lang w:val="ru-RU"/>
        </w:rPr>
        <w:t>​</w:t>
      </w:r>
      <w:r w:rsidRPr="008D6C6A">
        <w:rPr>
          <w:rStyle w:val="mbin"/>
          <w:color w:val="000000"/>
          <w:spacing w:val="3"/>
          <w:sz w:val="22"/>
          <w:szCs w:val="22"/>
          <w:lang w:val="ru-RU"/>
        </w:rPr>
        <w:t>−</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rStyle w:val="mord"/>
          <w:i/>
          <w:iCs/>
          <w:color w:val="000000"/>
          <w:spacing w:val="3"/>
          <w:sz w:val="22"/>
          <w:szCs w:val="22"/>
        </w:rPr>
        <w:t>R</w:t>
      </w:r>
      <w:r w:rsidRPr="008D6C6A">
        <w:rPr>
          <w:rStyle w:val="vlist-s"/>
          <w:color w:val="000000"/>
          <w:spacing w:val="3"/>
          <w:sz w:val="22"/>
          <w:szCs w:val="22"/>
          <w:lang w:val="ru-RU"/>
        </w:rPr>
        <w:t>​</w:t>
      </w:r>
      <w:r w:rsidRPr="008D6C6A">
        <w:rPr>
          <w:color w:val="000000"/>
          <w:spacing w:val="3"/>
          <w:sz w:val="22"/>
          <w:szCs w:val="22"/>
          <w:lang w:val="ru-RU"/>
        </w:rPr>
        <w:t>.</w:t>
      </w:r>
      <w:r w:rsidRPr="008D6C6A">
        <w:rPr>
          <w:color w:val="000000"/>
          <w:spacing w:val="3"/>
          <w:sz w:val="22"/>
          <w:szCs w:val="22"/>
          <w:lang w:val="ru-RU"/>
        </w:rPr>
        <w:br/>
      </w:r>
    </w:p>
    <w:p w14:paraId="0EA77C42" w14:textId="53AC4EEB"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10.</w:t>
      </w:r>
      <w:r w:rsidRPr="008D6C6A">
        <w:rPr>
          <w:color w:val="000000"/>
          <w:spacing w:val="3"/>
          <w:sz w:val="22"/>
          <w:szCs w:val="22"/>
        </w:rPr>
        <w:t>  </w:t>
      </w:r>
      <w:r w:rsidRPr="008D6C6A">
        <w:rPr>
          <w:color w:val="000000"/>
          <w:spacing w:val="3"/>
          <w:sz w:val="22"/>
          <w:szCs w:val="22"/>
          <w:lang w:val="ru-RU"/>
        </w:rPr>
        <w:t>При резонансе напряжений:</w:t>
      </w:r>
      <w:r w:rsidRPr="008D6C6A">
        <w:rPr>
          <w:color w:val="000000"/>
          <w:spacing w:val="3"/>
          <w:sz w:val="22"/>
          <w:szCs w:val="22"/>
          <w:lang w:val="ru-RU"/>
        </w:rPr>
        <w:br/>
        <w:t>А) ток минимален;</w:t>
      </w:r>
      <w:r w:rsidRPr="008D6C6A">
        <w:rPr>
          <w:color w:val="000000"/>
          <w:spacing w:val="3"/>
          <w:sz w:val="22"/>
          <w:szCs w:val="22"/>
          <w:lang w:val="ru-RU"/>
        </w:rPr>
        <w:br/>
        <w:t>Б) реактивные сопротивления равны;</w:t>
      </w:r>
      <w:r w:rsidRPr="008D6C6A">
        <w:rPr>
          <w:color w:val="000000"/>
          <w:spacing w:val="3"/>
          <w:sz w:val="22"/>
          <w:szCs w:val="22"/>
          <w:lang w:val="ru-RU"/>
        </w:rPr>
        <w:br/>
        <w:t>В) напряжение на катушке равно нулю;</w:t>
      </w:r>
      <w:r w:rsidRPr="008D6C6A">
        <w:rPr>
          <w:color w:val="000000"/>
          <w:spacing w:val="3"/>
          <w:sz w:val="22"/>
          <w:szCs w:val="22"/>
          <w:lang w:val="ru-RU"/>
        </w:rPr>
        <w:br/>
        <w:t>Г) мощность равна нулю.</w:t>
      </w:r>
      <w:r w:rsidRPr="008D6C6A">
        <w:rPr>
          <w:color w:val="000000"/>
          <w:spacing w:val="3"/>
          <w:sz w:val="22"/>
          <w:szCs w:val="22"/>
          <w:lang w:val="ru-RU"/>
        </w:rPr>
        <w:br/>
      </w:r>
    </w:p>
    <w:p w14:paraId="4A56BBBB" w14:textId="145C6258"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11.</w:t>
      </w:r>
      <w:r w:rsidRPr="008D6C6A">
        <w:rPr>
          <w:color w:val="000000"/>
          <w:spacing w:val="3"/>
          <w:sz w:val="22"/>
          <w:szCs w:val="22"/>
        </w:rPr>
        <w:t>  </w:t>
      </w:r>
      <w:r w:rsidRPr="008D6C6A">
        <w:rPr>
          <w:color w:val="000000"/>
          <w:spacing w:val="3"/>
          <w:sz w:val="22"/>
          <w:szCs w:val="22"/>
          <w:lang w:val="ru-RU"/>
        </w:rPr>
        <w:t>Фазометр измеряет:</w:t>
      </w:r>
      <w:r w:rsidRPr="008D6C6A">
        <w:rPr>
          <w:color w:val="000000"/>
          <w:spacing w:val="3"/>
          <w:sz w:val="22"/>
          <w:szCs w:val="22"/>
          <w:lang w:val="ru-RU"/>
        </w:rPr>
        <w:br/>
        <w:t>А) угол сдвига фаз;</w:t>
      </w:r>
      <w:r w:rsidRPr="008D6C6A">
        <w:rPr>
          <w:color w:val="000000"/>
          <w:spacing w:val="3"/>
          <w:sz w:val="22"/>
          <w:szCs w:val="22"/>
          <w:lang w:val="ru-RU"/>
        </w:rPr>
        <w:br/>
        <w:t>Б) активную мощность;</w:t>
      </w:r>
      <w:r w:rsidRPr="008D6C6A">
        <w:rPr>
          <w:color w:val="000000"/>
          <w:spacing w:val="3"/>
          <w:sz w:val="22"/>
          <w:szCs w:val="22"/>
          <w:lang w:val="ru-RU"/>
        </w:rPr>
        <w:br/>
        <w:t>В) ток;</w:t>
      </w:r>
      <w:r w:rsidRPr="008D6C6A">
        <w:rPr>
          <w:color w:val="000000"/>
          <w:spacing w:val="3"/>
          <w:sz w:val="22"/>
          <w:szCs w:val="22"/>
          <w:lang w:val="ru-RU"/>
        </w:rPr>
        <w:br/>
        <w:t>Г) напряжение.</w:t>
      </w:r>
      <w:r w:rsidRPr="008D6C6A">
        <w:rPr>
          <w:color w:val="000000"/>
          <w:spacing w:val="3"/>
          <w:sz w:val="22"/>
          <w:szCs w:val="22"/>
          <w:lang w:val="ru-RU"/>
        </w:rPr>
        <w:br/>
      </w:r>
    </w:p>
    <w:p w14:paraId="7C6CC0E8" w14:textId="37357CB2"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12.</w:t>
      </w:r>
      <w:r w:rsidRPr="008D6C6A">
        <w:rPr>
          <w:color w:val="000000"/>
          <w:spacing w:val="3"/>
          <w:sz w:val="22"/>
          <w:szCs w:val="22"/>
        </w:rPr>
        <w:t>  </w:t>
      </w:r>
      <w:r w:rsidRPr="008D6C6A">
        <w:rPr>
          <w:color w:val="000000"/>
          <w:spacing w:val="3"/>
          <w:sz w:val="22"/>
          <w:szCs w:val="22"/>
          <w:lang w:val="ru-RU"/>
        </w:rPr>
        <w:t>Баланс мощностей означает:</w:t>
      </w:r>
      <w:r w:rsidRPr="008D6C6A">
        <w:rPr>
          <w:color w:val="000000"/>
          <w:spacing w:val="3"/>
          <w:sz w:val="22"/>
          <w:szCs w:val="22"/>
          <w:lang w:val="ru-RU"/>
        </w:rPr>
        <w:br/>
        <w:t>А) равенство мощностей источника и нагрузки;</w:t>
      </w:r>
      <w:r w:rsidRPr="008D6C6A">
        <w:rPr>
          <w:color w:val="000000"/>
          <w:spacing w:val="3"/>
          <w:sz w:val="22"/>
          <w:szCs w:val="22"/>
          <w:lang w:val="ru-RU"/>
        </w:rPr>
        <w:br/>
        <w:t>Б) равенство напряжений;</w:t>
      </w:r>
      <w:r w:rsidRPr="008D6C6A">
        <w:rPr>
          <w:color w:val="000000"/>
          <w:spacing w:val="3"/>
          <w:sz w:val="22"/>
          <w:szCs w:val="22"/>
          <w:lang w:val="ru-RU"/>
        </w:rPr>
        <w:br/>
        <w:t>В) равенство токов;</w:t>
      </w:r>
      <w:r w:rsidRPr="008D6C6A">
        <w:rPr>
          <w:color w:val="000000"/>
          <w:spacing w:val="3"/>
          <w:sz w:val="22"/>
          <w:szCs w:val="22"/>
          <w:lang w:val="ru-RU"/>
        </w:rPr>
        <w:br/>
        <w:t>Г) равенство сопротивлений.</w:t>
      </w:r>
      <w:r w:rsidRPr="008D6C6A">
        <w:rPr>
          <w:color w:val="000000"/>
          <w:spacing w:val="3"/>
          <w:sz w:val="22"/>
          <w:szCs w:val="22"/>
          <w:lang w:val="ru-RU"/>
        </w:rPr>
        <w:br/>
      </w:r>
    </w:p>
    <w:p w14:paraId="73318B86" w14:textId="77777777"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13.</w:t>
      </w:r>
      <w:r w:rsidRPr="008D6C6A">
        <w:rPr>
          <w:color w:val="000000"/>
          <w:spacing w:val="3"/>
          <w:sz w:val="22"/>
          <w:szCs w:val="22"/>
        </w:rPr>
        <w:t>  </w:t>
      </w:r>
      <w:r w:rsidRPr="008D6C6A">
        <w:rPr>
          <w:color w:val="000000"/>
          <w:spacing w:val="3"/>
          <w:sz w:val="22"/>
          <w:szCs w:val="22"/>
          <w:lang w:val="ru-RU"/>
        </w:rPr>
        <w:t>С ростом частоты индуктивное сопротивление:</w:t>
      </w:r>
      <w:r w:rsidRPr="008D6C6A">
        <w:rPr>
          <w:color w:val="000000"/>
          <w:spacing w:val="3"/>
          <w:sz w:val="22"/>
          <w:szCs w:val="22"/>
          <w:lang w:val="ru-RU"/>
        </w:rPr>
        <w:br/>
        <w:t>А) падает;</w:t>
      </w:r>
      <w:r w:rsidRPr="008D6C6A">
        <w:rPr>
          <w:color w:val="000000"/>
          <w:spacing w:val="3"/>
          <w:sz w:val="22"/>
          <w:szCs w:val="22"/>
          <w:lang w:val="ru-RU"/>
        </w:rPr>
        <w:br/>
        <w:t>Б) растёт;</w:t>
      </w:r>
    </w:p>
    <w:p w14:paraId="2FBF127A" w14:textId="77777777" w:rsidR="008D6C6A" w:rsidRDefault="008D6C6A" w:rsidP="008D6C6A">
      <w:pPr>
        <w:pStyle w:val="a8"/>
        <w:shd w:val="clear" w:color="auto" w:fill="FFFFFF"/>
        <w:spacing w:line="276" w:lineRule="auto"/>
        <w:rPr>
          <w:color w:val="000000"/>
          <w:spacing w:val="3"/>
          <w:sz w:val="22"/>
          <w:szCs w:val="22"/>
          <w:lang w:val="ru-RU"/>
        </w:rPr>
      </w:pPr>
    </w:p>
    <w:p w14:paraId="66312AB6" w14:textId="50349CCC"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14.</w:t>
      </w:r>
      <w:r w:rsidRPr="008D6C6A">
        <w:rPr>
          <w:color w:val="000000"/>
          <w:spacing w:val="3"/>
          <w:sz w:val="22"/>
          <w:szCs w:val="22"/>
        </w:rPr>
        <w:t>  </w:t>
      </w:r>
      <w:r w:rsidRPr="008D6C6A">
        <w:rPr>
          <w:color w:val="000000"/>
          <w:spacing w:val="3"/>
          <w:sz w:val="22"/>
          <w:szCs w:val="22"/>
          <w:lang w:val="ru-RU"/>
        </w:rPr>
        <w:t>С ростом частоты индуктивное сопротивление:</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падает;</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растёт;</w:t>
      </w:r>
      <w:r w:rsidRPr="008D6C6A">
        <w:rPr>
          <w:color w:val="000000"/>
          <w:spacing w:val="3"/>
          <w:sz w:val="22"/>
          <w:szCs w:val="22"/>
          <w:lang w:val="ru-RU"/>
        </w:rPr>
        <w:br/>
        <w:t>В)</w:t>
      </w:r>
      <w:r w:rsidRPr="008D6C6A">
        <w:rPr>
          <w:color w:val="000000"/>
          <w:spacing w:val="3"/>
          <w:sz w:val="22"/>
          <w:szCs w:val="22"/>
        </w:rPr>
        <w:t> </w:t>
      </w:r>
      <w:r w:rsidRPr="008D6C6A">
        <w:rPr>
          <w:color w:val="000000"/>
          <w:spacing w:val="3"/>
          <w:sz w:val="22"/>
          <w:szCs w:val="22"/>
          <w:lang w:val="ru-RU"/>
        </w:rPr>
        <w:t>не меняется;</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сначала растёт, потом падает.</w:t>
      </w:r>
      <w:r w:rsidRPr="008D6C6A">
        <w:rPr>
          <w:color w:val="000000"/>
          <w:spacing w:val="3"/>
          <w:sz w:val="22"/>
          <w:szCs w:val="22"/>
          <w:lang w:val="ru-RU"/>
        </w:rPr>
        <w:br/>
      </w:r>
    </w:p>
    <w:p w14:paraId="074064A8" w14:textId="0D702D15"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15.</w:t>
      </w:r>
      <w:r w:rsidRPr="008D6C6A">
        <w:rPr>
          <w:color w:val="000000"/>
          <w:spacing w:val="3"/>
          <w:sz w:val="22"/>
          <w:szCs w:val="22"/>
        </w:rPr>
        <w:t>  </w:t>
      </w:r>
      <w:r w:rsidRPr="008D6C6A">
        <w:rPr>
          <w:color w:val="000000"/>
          <w:spacing w:val="3"/>
          <w:sz w:val="22"/>
          <w:szCs w:val="22"/>
          <w:lang w:val="ru-RU"/>
        </w:rPr>
        <w:t>В цепи постоянного тока после завершения переходных процессов ток через конденсатор:</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максимальный;</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нулевой;</w:t>
      </w:r>
      <w:r w:rsidRPr="008D6C6A">
        <w:rPr>
          <w:color w:val="000000"/>
          <w:spacing w:val="3"/>
          <w:sz w:val="22"/>
          <w:szCs w:val="22"/>
          <w:lang w:val="ru-RU"/>
        </w:rPr>
        <w:br/>
        <w:t>В)</w:t>
      </w:r>
      <w:r w:rsidRPr="008D6C6A">
        <w:rPr>
          <w:color w:val="000000"/>
          <w:spacing w:val="3"/>
          <w:sz w:val="22"/>
          <w:szCs w:val="22"/>
        </w:rPr>
        <w:t> </w:t>
      </w:r>
      <w:r w:rsidRPr="008D6C6A">
        <w:rPr>
          <w:color w:val="000000"/>
          <w:spacing w:val="3"/>
          <w:sz w:val="22"/>
          <w:szCs w:val="22"/>
          <w:lang w:val="ru-RU"/>
        </w:rPr>
        <w:t>пульсирующий;</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переменный.</w:t>
      </w:r>
      <w:r w:rsidRPr="008D6C6A">
        <w:rPr>
          <w:color w:val="000000"/>
          <w:spacing w:val="3"/>
          <w:sz w:val="22"/>
          <w:szCs w:val="22"/>
          <w:lang w:val="ru-RU"/>
        </w:rPr>
        <w:br/>
      </w:r>
    </w:p>
    <w:p w14:paraId="4C624105" w14:textId="237E327B"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16.</w:t>
      </w:r>
      <w:r w:rsidRPr="008D6C6A">
        <w:rPr>
          <w:color w:val="000000"/>
          <w:spacing w:val="3"/>
          <w:sz w:val="22"/>
          <w:szCs w:val="22"/>
        </w:rPr>
        <w:t>  </w:t>
      </w:r>
      <w:r w:rsidRPr="008D6C6A">
        <w:rPr>
          <w:color w:val="000000"/>
          <w:spacing w:val="3"/>
          <w:sz w:val="22"/>
          <w:szCs w:val="22"/>
          <w:lang w:val="ru-RU"/>
        </w:rPr>
        <w:t>Ёмкостное сопротивление (</w:t>
      </w:r>
      <w:r w:rsidRPr="008D6C6A">
        <w:rPr>
          <w:rStyle w:val="mord"/>
          <w:i/>
          <w:iCs/>
          <w:color w:val="000000"/>
          <w:spacing w:val="3"/>
          <w:sz w:val="22"/>
          <w:szCs w:val="22"/>
        </w:rPr>
        <w:t>XC</w:t>
      </w:r>
      <w:r w:rsidRPr="008D6C6A">
        <w:rPr>
          <w:rStyle w:val="vlist-s"/>
          <w:color w:val="000000"/>
          <w:spacing w:val="3"/>
          <w:sz w:val="22"/>
          <w:szCs w:val="22"/>
          <w:lang w:val="ru-RU"/>
        </w:rPr>
        <w:t>​</w:t>
      </w:r>
      <w:r w:rsidRPr="008D6C6A">
        <w:rPr>
          <w:color w:val="000000"/>
          <w:spacing w:val="3"/>
          <w:sz w:val="22"/>
          <w:szCs w:val="22"/>
          <w:lang w:val="ru-RU"/>
        </w:rPr>
        <w:t>) — это:</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сопротивление проводника постоянному току;</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сопротивление конденсатора переменному току;</w:t>
      </w:r>
      <w:r w:rsidRPr="008D6C6A">
        <w:rPr>
          <w:color w:val="000000"/>
          <w:spacing w:val="3"/>
          <w:sz w:val="22"/>
          <w:szCs w:val="22"/>
          <w:lang w:val="ru-RU"/>
        </w:rPr>
        <w:br/>
        <w:t>В)</w:t>
      </w:r>
      <w:r w:rsidRPr="008D6C6A">
        <w:rPr>
          <w:color w:val="000000"/>
          <w:spacing w:val="3"/>
          <w:sz w:val="22"/>
          <w:szCs w:val="22"/>
        </w:rPr>
        <w:t> </w:t>
      </w:r>
      <w:r w:rsidRPr="008D6C6A">
        <w:rPr>
          <w:color w:val="000000"/>
          <w:spacing w:val="3"/>
          <w:sz w:val="22"/>
          <w:szCs w:val="22"/>
          <w:lang w:val="ru-RU"/>
        </w:rPr>
        <w:t>сопротивление заземления;</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сопротивление изоляции.</w:t>
      </w:r>
      <w:r w:rsidRPr="008D6C6A">
        <w:rPr>
          <w:color w:val="000000"/>
          <w:spacing w:val="3"/>
          <w:sz w:val="22"/>
          <w:szCs w:val="22"/>
          <w:lang w:val="ru-RU"/>
        </w:rPr>
        <w:br/>
      </w:r>
    </w:p>
    <w:p w14:paraId="70653B4C" w14:textId="3B6366D6"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17.</w:t>
      </w:r>
      <w:r w:rsidRPr="008D6C6A">
        <w:rPr>
          <w:color w:val="000000"/>
          <w:spacing w:val="3"/>
          <w:sz w:val="22"/>
          <w:szCs w:val="22"/>
        </w:rPr>
        <w:t>  </w:t>
      </w:r>
      <w:r w:rsidRPr="008D6C6A">
        <w:rPr>
          <w:color w:val="000000"/>
          <w:spacing w:val="3"/>
          <w:sz w:val="22"/>
          <w:szCs w:val="22"/>
          <w:lang w:val="ru-RU"/>
        </w:rPr>
        <w:t>Для измерения мощности в трёхфазной цепи ваттметр подключают:</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только в одну фазу;</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в каждую фазу отдельно;</w:t>
      </w:r>
      <w:r w:rsidRPr="008D6C6A">
        <w:rPr>
          <w:color w:val="000000"/>
          <w:spacing w:val="3"/>
          <w:sz w:val="22"/>
          <w:szCs w:val="22"/>
          <w:lang w:val="ru-RU"/>
        </w:rPr>
        <w:br/>
      </w:r>
      <w:r w:rsidRPr="008D6C6A">
        <w:rPr>
          <w:color w:val="000000"/>
          <w:spacing w:val="3"/>
          <w:sz w:val="22"/>
          <w:szCs w:val="22"/>
          <w:lang w:val="ru-RU"/>
        </w:rPr>
        <w:lastRenderedPageBreak/>
        <w:t>В)</w:t>
      </w:r>
      <w:r w:rsidRPr="008D6C6A">
        <w:rPr>
          <w:color w:val="000000"/>
          <w:spacing w:val="3"/>
          <w:sz w:val="22"/>
          <w:szCs w:val="22"/>
        </w:rPr>
        <w:t> </w:t>
      </w:r>
      <w:r w:rsidRPr="008D6C6A">
        <w:rPr>
          <w:color w:val="000000"/>
          <w:spacing w:val="3"/>
          <w:sz w:val="22"/>
          <w:szCs w:val="22"/>
          <w:lang w:val="ru-RU"/>
        </w:rPr>
        <w:t>по схеме двух ваттметров;</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параллельно нагрузке.</w:t>
      </w:r>
      <w:r w:rsidRPr="008D6C6A">
        <w:rPr>
          <w:color w:val="000000"/>
          <w:spacing w:val="3"/>
          <w:sz w:val="22"/>
          <w:szCs w:val="22"/>
          <w:lang w:val="ru-RU"/>
        </w:rPr>
        <w:br/>
      </w:r>
    </w:p>
    <w:p w14:paraId="76A0D4AF" w14:textId="6F6CE486"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18.</w:t>
      </w:r>
      <w:r w:rsidRPr="008D6C6A">
        <w:rPr>
          <w:color w:val="000000"/>
          <w:spacing w:val="3"/>
          <w:sz w:val="22"/>
          <w:szCs w:val="22"/>
        </w:rPr>
        <w:t>  </w:t>
      </w:r>
      <w:r w:rsidRPr="008D6C6A">
        <w:rPr>
          <w:color w:val="000000"/>
          <w:spacing w:val="3"/>
          <w:sz w:val="22"/>
          <w:szCs w:val="22"/>
          <w:lang w:val="ru-RU"/>
        </w:rPr>
        <w:t>Активная мощность (</w:t>
      </w:r>
      <w:r w:rsidRPr="008D6C6A">
        <w:rPr>
          <w:rStyle w:val="mord"/>
          <w:i/>
          <w:iCs/>
          <w:color w:val="000000"/>
          <w:spacing w:val="3"/>
          <w:sz w:val="22"/>
          <w:szCs w:val="22"/>
        </w:rPr>
        <w:t>P</w:t>
      </w:r>
      <w:r w:rsidRPr="008D6C6A">
        <w:rPr>
          <w:color w:val="000000"/>
          <w:spacing w:val="3"/>
          <w:sz w:val="22"/>
          <w:szCs w:val="22"/>
          <w:lang w:val="ru-RU"/>
        </w:rPr>
        <w:t>) — это мощность:</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расходуемая на нагрев и механическую работу;</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накапливаемая в магнитном поле;</w:t>
      </w:r>
      <w:r w:rsidRPr="008D6C6A">
        <w:rPr>
          <w:color w:val="000000"/>
          <w:spacing w:val="3"/>
          <w:sz w:val="22"/>
          <w:szCs w:val="22"/>
          <w:lang w:val="ru-RU"/>
        </w:rPr>
        <w:br/>
        <w:t>В)</w:t>
      </w:r>
      <w:r w:rsidRPr="008D6C6A">
        <w:rPr>
          <w:color w:val="000000"/>
          <w:spacing w:val="3"/>
          <w:sz w:val="22"/>
          <w:szCs w:val="22"/>
        </w:rPr>
        <w:t> </w:t>
      </w:r>
      <w:r w:rsidRPr="008D6C6A">
        <w:rPr>
          <w:color w:val="000000"/>
          <w:spacing w:val="3"/>
          <w:sz w:val="22"/>
          <w:szCs w:val="22"/>
          <w:lang w:val="ru-RU"/>
        </w:rPr>
        <w:t>накапливаемая в электрическом поле;</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сумма активной и реактивной мощностей.</w:t>
      </w:r>
      <w:r w:rsidRPr="008D6C6A">
        <w:rPr>
          <w:color w:val="000000"/>
          <w:spacing w:val="3"/>
          <w:sz w:val="22"/>
          <w:szCs w:val="22"/>
          <w:lang w:val="ru-RU"/>
        </w:rPr>
        <w:br/>
      </w:r>
    </w:p>
    <w:p w14:paraId="130C2401" w14:textId="3F87DF24" w:rsidR="008D6C6A" w:rsidRPr="008D6C6A"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19.</w:t>
      </w:r>
      <w:r w:rsidRPr="008D6C6A">
        <w:rPr>
          <w:color w:val="000000"/>
          <w:spacing w:val="3"/>
          <w:sz w:val="22"/>
          <w:szCs w:val="22"/>
        </w:rPr>
        <w:t>  </w:t>
      </w:r>
      <w:r w:rsidRPr="008D6C6A">
        <w:rPr>
          <w:color w:val="000000"/>
          <w:spacing w:val="3"/>
          <w:sz w:val="22"/>
          <w:szCs w:val="22"/>
          <w:lang w:val="ru-RU"/>
        </w:rPr>
        <w:t>При увеличении нагрузки напряжение на зажимах генератора:</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увеличивается;</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уменьшается;</w:t>
      </w:r>
      <w:r w:rsidRPr="008D6C6A">
        <w:rPr>
          <w:color w:val="000000"/>
          <w:spacing w:val="3"/>
          <w:sz w:val="22"/>
          <w:szCs w:val="22"/>
          <w:lang w:val="ru-RU"/>
        </w:rPr>
        <w:br/>
        <w:t>В)</w:t>
      </w:r>
      <w:r w:rsidRPr="008D6C6A">
        <w:rPr>
          <w:color w:val="000000"/>
          <w:spacing w:val="3"/>
          <w:sz w:val="22"/>
          <w:szCs w:val="22"/>
        </w:rPr>
        <w:t> </w:t>
      </w:r>
      <w:r w:rsidRPr="008D6C6A">
        <w:rPr>
          <w:color w:val="000000"/>
          <w:spacing w:val="3"/>
          <w:sz w:val="22"/>
          <w:szCs w:val="22"/>
          <w:lang w:val="ru-RU"/>
        </w:rPr>
        <w:t>остаётся неизменным;</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колеблется.</w:t>
      </w:r>
      <w:r w:rsidRPr="008D6C6A">
        <w:rPr>
          <w:color w:val="000000"/>
          <w:spacing w:val="3"/>
          <w:sz w:val="22"/>
          <w:szCs w:val="22"/>
          <w:lang w:val="ru-RU"/>
        </w:rPr>
        <w:br/>
      </w:r>
    </w:p>
    <w:p w14:paraId="382F33DE" w14:textId="77777777" w:rsidR="006363E0" w:rsidRDefault="008D6C6A" w:rsidP="008D6C6A">
      <w:pPr>
        <w:pStyle w:val="a8"/>
        <w:shd w:val="clear" w:color="auto" w:fill="FFFFFF"/>
        <w:spacing w:line="276" w:lineRule="auto"/>
        <w:rPr>
          <w:color w:val="000000"/>
          <w:spacing w:val="3"/>
          <w:sz w:val="22"/>
          <w:szCs w:val="22"/>
          <w:lang w:val="ru-RU"/>
        </w:rPr>
      </w:pPr>
      <w:r w:rsidRPr="008D6C6A">
        <w:rPr>
          <w:color w:val="000000"/>
          <w:spacing w:val="3"/>
          <w:sz w:val="22"/>
          <w:szCs w:val="22"/>
          <w:lang w:val="ru-RU"/>
        </w:rPr>
        <w:t>20.</w:t>
      </w:r>
      <w:r w:rsidRPr="008D6C6A">
        <w:rPr>
          <w:color w:val="000000"/>
          <w:spacing w:val="3"/>
          <w:sz w:val="22"/>
          <w:szCs w:val="22"/>
        </w:rPr>
        <w:t>  </w:t>
      </w:r>
      <w:r w:rsidRPr="008D6C6A">
        <w:rPr>
          <w:color w:val="000000"/>
          <w:spacing w:val="3"/>
          <w:sz w:val="22"/>
          <w:szCs w:val="22"/>
          <w:lang w:val="ru-RU"/>
        </w:rPr>
        <w:t>Аварийным режимом работы трансформатора считается:</w:t>
      </w:r>
      <w:r w:rsidRPr="008D6C6A">
        <w:rPr>
          <w:color w:val="000000"/>
          <w:spacing w:val="3"/>
          <w:sz w:val="22"/>
          <w:szCs w:val="22"/>
          <w:lang w:val="ru-RU"/>
        </w:rPr>
        <w:br/>
        <w:t>А)</w:t>
      </w:r>
      <w:r w:rsidRPr="008D6C6A">
        <w:rPr>
          <w:color w:val="000000"/>
          <w:spacing w:val="3"/>
          <w:sz w:val="22"/>
          <w:szCs w:val="22"/>
        </w:rPr>
        <w:t> </w:t>
      </w:r>
      <w:r w:rsidRPr="008D6C6A">
        <w:rPr>
          <w:color w:val="000000"/>
          <w:spacing w:val="3"/>
          <w:sz w:val="22"/>
          <w:szCs w:val="22"/>
          <w:lang w:val="ru-RU"/>
        </w:rPr>
        <w:t>холостой ход;</w:t>
      </w:r>
      <w:r w:rsidRPr="008D6C6A">
        <w:rPr>
          <w:color w:val="000000"/>
          <w:spacing w:val="3"/>
          <w:sz w:val="22"/>
          <w:szCs w:val="22"/>
          <w:lang w:val="ru-RU"/>
        </w:rPr>
        <w:br/>
        <w:t>Б)</w:t>
      </w:r>
      <w:r w:rsidRPr="008D6C6A">
        <w:rPr>
          <w:color w:val="000000"/>
          <w:spacing w:val="3"/>
          <w:sz w:val="22"/>
          <w:szCs w:val="22"/>
        </w:rPr>
        <w:t> </w:t>
      </w:r>
      <w:r w:rsidRPr="008D6C6A">
        <w:rPr>
          <w:color w:val="000000"/>
          <w:spacing w:val="3"/>
          <w:sz w:val="22"/>
          <w:szCs w:val="22"/>
          <w:lang w:val="ru-RU"/>
        </w:rPr>
        <w:t>номинальный режим;</w:t>
      </w:r>
      <w:r w:rsidRPr="008D6C6A">
        <w:rPr>
          <w:color w:val="000000"/>
          <w:spacing w:val="3"/>
          <w:sz w:val="22"/>
          <w:szCs w:val="22"/>
          <w:lang w:val="ru-RU"/>
        </w:rPr>
        <w:br/>
        <w:t>В)</w:t>
      </w:r>
      <w:r w:rsidRPr="008D6C6A">
        <w:rPr>
          <w:color w:val="000000"/>
          <w:spacing w:val="3"/>
          <w:sz w:val="22"/>
          <w:szCs w:val="22"/>
        </w:rPr>
        <w:t> </w:t>
      </w:r>
      <w:r w:rsidRPr="008D6C6A">
        <w:rPr>
          <w:color w:val="000000"/>
          <w:spacing w:val="3"/>
          <w:sz w:val="22"/>
          <w:szCs w:val="22"/>
          <w:lang w:val="ru-RU"/>
        </w:rPr>
        <w:t>короткое замыкание;</w:t>
      </w:r>
      <w:r w:rsidRPr="008D6C6A">
        <w:rPr>
          <w:color w:val="000000"/>
          <w:spacing w:val="3"/>
          <w:sz w:val="22"/>
          <w:szCs w:val="22"/>
          <w:lang w:val="ru-RU"/>
        </w:rPr>
        <w:br/>
        <w:t>Г)</w:t>
      </w:r>
      <w:r w:rsidRPr="008D6C6A">
        <w:rPr>
          <w:color w:val="000000"/>
          <w:spacing w:val="3"/>
          <w:sz w:val="22"/>
          <w:szCs w:val="22"/>
        </w:rPr>
        <w:t> </w:t>
      </w:r>
      <w:r w:rsidRPr="008D6C6A">
        <w:rPr>
          <w:color w:val="000000"/>
          <w:spacing w:val="3"/>
          <w:sz w:val="22"/>
          <w:szCs w:val="22"/>
          <w:lang w:val="ru-RU"/>
        </w:rPr>
        <w:t>режим с недогрузкой.</w:t>
      </w:r>
    </w:p>
    <w:p w14:paraId="53CDF987" w14:textId="05E5AFAE" w:rsidR="008D6C6A" w:rsidRPr="006363E0" w:rsidRDefault="008D6C6A" w:rsidP="006363E0">
      <w:pPr>
        <w:pStyle w:val="a8"/>
        <w:shd w:val="clear" w:color="auto" w:fill="FFFFFF"/>
        <w:spacing w:line="276" w:lineRule="auto"/>
        <w:jc w:val="center"/>
        <w:rPr>
          <w:b/>
          <w:bCs/>
          <w:color w:val="000000"/>
          <w:spacing w:val="3"/>
          <w:sz w:val="22"/>
          <w:szCs w:val="22"/>
          <w:lang w:val="ru-RU"/>
        </w:rPr>
      </w:pPr>
      <w:r w:rsidRPr="008D6C6A">
        <w:rPr>
          <w:color w:val="000000"/>
          <w:spacing w:val="3"/>
          <w:sz w:val="22"/>
          <w:szCs w:val="22"/>
          <w:lang w:val="ru-RU"/>
        </w:rPr>
        <w:br/>
      </w:r>
      <w:r w:rsidR="006363E0" w:rsidRPr="006363E0">
        <w:rPr>
          <w:b/>
          <w:bCs/>
          <w:color w:val="000000"/>
          <w:spacing w:val="3"/>
          <w:lang w:val="ru-RU"/>
        </w:rPr>
        <w:t>Вариант 3</w:t>
      </w:r>
    </w:p>
    <w:p w14:paraId="1EE932A8" w14:textId="57916C7E"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 Режим холостого хода трансформатора характеризуется:</w:t>
      </w:r>
      <w:r w:rsidRPr="006363E0">
        <w:rPr>
          <w:rFonts w:ascii="Times New Roman" w:hAnsi="Times New Roman"/>
          <w:color w:val="000000"/>
          <w:spacing w:val="3"/>
        </w:rPr>
        <w:br/>
        <w:t>А) нагрузкой на вторичной обмотке;</w:t>
      </w:r>
      <w:r w:rsidRPr="006363E0">
        <w:rPr>
          <w:rFonts w:ascii="Times New Roman" w:hAnsi="Times New Roman"/>
          <w:color w:val="000000"/>
          <w:spacing w:val="3"/>
        </w:rPr>
        <w:br/>
        <w:t>Б) отсутствием нагрузки на вторичной обмотке;</w:t>
      </w:r>
      <w:r w:rsidRPr="006363E0">
        <w:rPr>
          <w:rFonts w:ascii="Times New Roman" w:hAnsi="Times New Roman"/>
          <w:color w:val="000000"/>
          <w:spacing w:val="3"/>
        </w:rPr>
        <w:br/>
        <w:t>В) коротким замыканием;</w:t>
      </w:r>
      <w:r w:rsidRPr="006363E0">
        <w:rPr>
          <w:rFonts w:ascii="Times New Roman" w:hAnsi="Times New Roman"/>
          <w:color w:val="000000"/>
          <w:spacing w:val="3"/>
        </w:rPr>
        <w:br/>
        <w:t>Г) перегрузкой.</w:t>
      </w:r>
      <w:r w:rsidRPr="006363E0">
        <w:rPr>
          <w:rFonts w:ascii="Times New Roman" w:hAnsi="Times New Roman"/>
          <w:color w:val="000000"/>
          <w:spacing w:val="3"/>
        </w:rPr>
        <w:br/>
      </w:r>
    </w:p>
    <w:p w14:paraId="734919A4" w14:textId="00FC0627"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2. Коэффициент трансформации </w:t>
      </w:r>
      <w:r w:rsidRPr="006363E0">
        <w:rPr>
          <w:rFonts w:ascii="Times New Roman" w:hAnsi="Times New Roman"/>
          <w:i/>
          <w:iCs/>
          <w:color w:val="000000"/>
          <w:spacing w:val="3"/>
        </w:rPr>
        <w:t>K</w:t>
      </w:r>
      <w:r w:rsidRPr="006363E0">
        <w:rPr>
          <w:rFonts w:ascii="Times New Roman" w:hAnsi="Times New Roman"/>
          <w:color w:val="000000"/>
          <w:spacing w:val="3"/>
        </w:rPr>
        <w:t>Т​ определяется как:</w:t>
      </w:r>
      <w:r w:rsidRPr="006363E0">
        <w:rPr>
          <w:rFonts w:ascii="Times New Roman" w:hAnsi="Times New Roman"/>
          <w:color w:val="000000"/>
          <w:spacing w:val="3"/>
        </w:rPr>
        <w:br/>
        <w:t>А) </w:t>
      </w:r>
      <w:r w:rsidRPr="006363E0">
        <w:rPr>
          <w:rFonts w:ascii="Times New Roman" w:hAnsi="Times New Roman"/>
          <w:i/>
          <w:iCs/>
          <w:color w:val="000000"/>
          <w:spacing w:val="3"/>
        </w:rPr>
        <w:t>K</w:t>
      </w:r>
      <w:r w:rsidRPr="006363E0">
        <w:rPr>
          <w:rFonts w:ascii="Times New Roman" w:hAnsi="Times New Roman"/>
          <w:color w:val="000000"/>
          <w:spacing w:val="3"/>
        </w:rPr>
        <w:t>Т​=</w:t>
      </w:r>
      <w:r w:rsidRPr="006363E0">
        <w:rPr>
          <w:rFonts w:ascii="Times New Roman" w:hAnsi="Times New Roman"/>
          <w:i/>
          <w:iCs/>
          <w:color w:val="000000"/>
          <w:spacing w:val="3"/>
        </w:rPr>
        <w:t>U</w:t>
      </w:r>
      <w:r w:rsidRPr="006363E0">
        <w:rPr>
          <w:rFonts w:ascii="Times New Roman" w:hAnsi="Times New Roman"/>
          <w:color w:val="000000"/>
          <w:spacing w:val="3"/>
        </w:rPr>
        <w:t>1​+</w:t>
      </w:r>
      <w:r w:rsidRPr="006363E0">
        <w:rPr>
          <w:rFonts w:ascii="Times New Roman" w:hAnsi="Times New Roman"/>
          <w:i/>
          <w:iCs/>
          <w:color w:val="000000"/>
          <w:spacing w:val="3"/>
        </w:rPr>
        <w:t>U</w:t>
      </w:r>
      <w:r w:rsidRPr="006363E0">
        <w:rPr>
          <w:rFonts w:ascii="Times New Roman" w:hAnsi="Times New Roman"/>
          <w:color w:val="000000"/>
          <w:spacing w:val="3"/>
        </w:rPr>
        <w:t>2​;</w:t>
      </w:r>
      <w:r w:rsidRPr="006363E0">
        <w:rPr>
          <w:rFonts w:ascii="Times New Roman" w:hAnsi="Times New Roman"/>
          <w:color w:val="000000"/>
          <w:spacing w:val="3"/>
        </w:rPr>
        <w:br/>
        <w:t>Б) </w:t>
      </w:r>
      <w:r w:rsidRPr="006363E0">
        <w:rPr>
          <w:rFonts w:ascii="Times New Roman" w:hAnsi="Times New Roman"/>
          <w:i/>
          <w:iCs/>
          <w:color w:val="000000"/>
          <w:spacing w:val="3"/>
        </w:rPr>
        <w:t>K</w:t>
      </w:r>
      <w:r w:rsidRPr="006363E0">
        <w:rPr>
          <w:rFonts w:ascii="Times New Roman" w:hAnsi="Times New Roman"/>
          <w:color w:val="000000"/>
          <w:spacing w:val="3"/>
        </w:rPr>
        <w:t>Т​=</w:t>
      </w:r>
      <w:r w:rsidRPr="006363E0">
        <w:rPr>
          <w:rFonts w:ascii="Times New Roman" w:hAnsi="Times New Roman"/>
          <w:i/>
          <w:iCs/>
          <w:color w:val="000000"/>
          <w:spacing w:val="3"/>
        </w:rPr>
        <w:t>I</w:t>
      </w:r>
      <w:r w:rsidRPr="006363E0">
        <w:rPr>
          <w:rFonts w:ascii="Times New Roman" w:hAnsi="Times New Roman"/>
          <w:color w:val="000000"/>
          <w:spacing w:val="3"/>
        </w:rPr>
        <w:t>1​</w:t>
      </w:r>
      <w:r w:rsidRPr="006363E0">
        <w:rPr>
          <w:rFonts w:ascii="Times New Roman" w:hAnsi="Times New Roman"/>
          <w:i/>
          <w:iCs/>
          <w:color w:val="000000"/>
          <w:spacing w:val="3"/>
        </w:rPr>
        <w:t>I</w:t>
      </w:r>
      <w:r w:rsidRPr="006363E0">
        <w:rPr>
          <w:rFonts w:ascii="Times New Roman" w:hAnsi="Times New Roman"/>
          <w:color w:val="000000"/>
          <w:spacing w:val="3"/>
        </w:rPr>
        <w:t>2​​;</w:t>
      </w:r>
      <w:r w:rsidRPr="006363E0">
        <w:rPr>
          <w:rFonts w:ascii="Times New Roman" w:hAnsi="Times New Roman"/>
          <w:color w:val="000000"/>
          <w:spacing w:val="3"/>
        </w:rPr>
        <w:br/>
        <w:t>В) </w:t>
      </w:r>
      <w:r w:rsidRPr="006363E0">
        <w:rPr>
          <w:rFonts w:ascii="Times New Roman" w:hAnsi="Times New Roman"/>
          <w:i/>
          <w:iCs/>
          <w:color w:val="000000"/>
          <w:spacing w:val="3"/>
        </w:rPr>
        <w:t>K</w:t>
      </w:r>
      <w:r w:rsidRPr="006363E0">
        <w:rPr>
          <w:rFonts w:ascii="Times New Roman" w:hAnsi="Times New Roman"/>
          <w:color w:val="000000"/>
          <w:spacing w:val="3"/>
        </w:rPr>
        <w:t>Т​=</w:t>
      </w:r>
      <w:r w:rsidRPr="006363E0">
        <w:rPr>
          <w:rFonts w:ascii="Times New Roman" w:hAnsi="Times New Roman"/>
          <w:i/>
          <w:iCs/>
          <w:color w:val="000000"/>
          <w:spacing w:val="3"/>
        </w:rPr>
        <w:t>U</w:t>
      </w:r>
      <w:r w:rsidRPr="006363E0">
        <w:rPr>
          <w:rFonts w:ascii="Times New Roman" w:hAnsi="Times New Roman"/>
          <w:color w:val="000000"/>
          <w:spacing w:val="3"/>
        </w:rPr>
        <w:t>2​</w:t>
      </w:r>
      <w:r w:rsidRPr="006363E0">
        <w:rPr>
          <w:rFonts w:ascii="Times New Roman" w:hAnsi="Times New Roman"/>
          <w:i/>
          <w:iCs/>
          <w:color w:val="000000"/>
          <w:spacing w:val="3"/>
        </w:rPr>
        <w:t>U</w:t>
      </w:r>
      <w:r w:rsidRPr="006363E0">
        <w:rPr>
          <w:rFonts w:ascii="Times New Roman" w:hAnsi="Times New Roman"/>
          <w:color w:val="000000"/>
          <w:spacing w:val="3"/>
        </w:rPr>
        <w:t>1​​;</w:t>
      </w:r>
      <w:r w:rsidRPr="006363E0">
        <w:rPr>
          <w:rFonts w:ascii="Times New Roman" w:hAnsi="Times New Roman"/>
          <w:color w:val="000000"/>
          <w:spacing w:val="3"/>
        </w:rPr>
        <w:br/>
        <w:t>Г) </w:t>
      </w:r>
      <w:r w:rsidRPr="006363E0">
        <w:rPr>
          <w:rFonts w:ascii="Times New Roman" w:hAnsi="Times New Roman"/>
          <w:i/>
          <w:iCs/>
          <w:color w:val="000000"/>
          <w:spacing w:val="3"/>
        </w:rPr>
        <w:t>K</w:t>
      </w:r>
      <w:r w:rsidRPr="006363E0">
        <w:rPr>
          <w:rFonts w:ascii="Times New Roman" w:hAnsi="Times New Roman"/>
          <w:color w:val="000000"/>
          <w:spacing w:val="3"/>
        </w:rPr>
        <w:t>Т​=</w:t>
      </w:r>
      <w:r w:rsidRPr="006363E0">
        <w:rPr>
          <w:rFonts w:ascii="Times New Roman" w:hAnsi="Times New Roman"/>
          <w:i/>
          <w:iCs/>
          <w:color w:val="000000"/>
          <w:spacing w:val="3"/>
        </w:rPr>
        <w:t>U</w:t>
      </w:r>
      <w:r w:rsidRPr="006363E0">
        <w:rPr>
          <w:rFonts w:ascii="Times New Roman" w:hAnsi="Times New Roman"/>
          <w:color w:val="000000"/>
          <w:spacing w:val="3"/>
        </w:rPr>
        <w:t>1​</w:t>
      </w:r>
      <w:r w:rsidRPr="006363E0">
        <w:rPr>
          <w:rFonts w:ascii="Cambria Math" w:hAnsi="Cambria Math" w:cs="Cambria Math"/>
          <w:color w:val="000000"/>
          <w:spacing w:val="3"/>
        </w:rPr>
        <w:t>⋅</w:t>
      </w:r>
      <w:r w:rsidRPr="006363E0">
        <w:rPr>
          <w:rFonts w:ascii="Times New Roman" w:hAnsi="Times New Roman"/>
          <w:i/>
          <w:iCs/>
          <w:color w:val="000000"/>
          <w:spacing w:val="3"/>
        </w:rPr>
        <w:t>U</w:t>
      </w:r>
      <w:r w:rsidRPr="006363E0">
        <w:rPr>
          <w:rFonts w:ascii="Times New Roman" w:hAnsi="Times New Roman"/>
          <w:color w:val="000000"/>
          <w:spacing w:val="3"/>
        </w:rPr>
        <w:t>2​.</w:t>
      </w:r>
      <w:r w:rsidRPr="006363E0">
        <w:rPr>
          <w:rFonts w:ascii="Times New Roman" w:hAnsi="Times New Roman"/>
          <w:color w:val="000000"/>
          <w:spacing w:val="3"/>
        </w:rPr>
        <w:br/>
      </w:r>
    </w:p>
    <w:p w14:paraId="566994C6" w14:textId="5F84BA9E"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3. Активную мощность в цепи переменного тока измеряют:</w:t>
      </w:r>
      <w:r w:rsidRPr="006363E0">
        <w:rPr>
          <w:rFonts w:ascii="Times New Roman" w:hAnsi="Times New Roman"/>
          <w:color w:val="000000"/>
          <w:spacing w:val="3"/>
        </w:rPr>
        <w:br/>
        <w:t>А) амперметром;</w:t>
      </w:r>
      <w:r w:rsidRPr="006363E0">
        <w:rPr>
          <w:rFonts w:ascii="Times New Roman" w:hAnsi="Times New Roman"/>
          <w:color w:val="000000"/>
          <w:spacing w:val="3"/>
        </w:rPr>
        <w:br/>
        <w:t>Б) вольтметром;</w:t>
      </w:r>
      <w:r w:rsidRPr="006363E0">
        <w:rPr>
          <w:rFonts w:ascii="Times New Roman" w:hAnsi="Times New Roman"/>
          <w:color w:val="000000"/>
          <w:spacing w:val="3"/>
        </w:rPr>
        <w:br/>
        <w:t>В) ваттметром;</w:t>
      </w:r>
      <w:r w:rsidRPr="006363E0">
        <w:rPr>
          <w:rFonts w:ascii="Times New Roman" w:hAnsi="Times New Roman"/>
          <w:color w:val="000000"/>
          <w:spacing w:val="3"/>
        </w:rPr>
        <w:br/>
        <w:t>Г) омметром.</w:t>
      </w:r>
      <w:r w:rsidRPr="006363E0">
        <w:rPr>
          <w:rFonts w:ascii="Times New Roman" w:hAnsi="Times New Roman"/>
          <w:color w:val="000000"/>
          <w:spacing w:val="3"/>
        </w:rPr>
        <w:br/>
      </w:r>
    </w:p>
    <w:p w14:paraId="2B7D54DC" w14:textId="01F81EF0"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4. cos</w:t>
      </w:r>
      <w:r w:rsidRPr="006363E0">
        <w:rPr>
          <w:rFonts w:ascii="Times New Roman" w:hAnsi="Times New Roman"/>
          <w:i/>
          <w:iCs/>
          <w:color w:val="000000"/>
          <w:spacing w:val="3"/>
        </w:rPr>
        <w:t>φ</w:t>
      </w:r>
      <w:r w:rsidRPr="006363E0">
        <w:rPr>
          <w:rFonts w:ascii="Times New Roman" w:hAnsi="Times New Roman"/>
          <w:color w:val="000000"/>
          <w:spacing w:val="3"/>
        </w:rPr>
        <w:t> показывает отношение:</w:t>
      </w:r>
      <w:r w:rsidRPr="006363E0">
        <w:rPr>
          <w:rFonts w:ascii="Times New Roman" w:hAnsi="Times New Roman"/>
          <w:color w:val="000000"/>
          <w:spacing w:val="3"/>
        </w:rPr>
        <w:br/>
        <w:t>А) активной мощности к полной;</w:t>
      </w:r>
      <w:r w:rsidRPr="006363E0">
        <w:rPr>
          <w:rFonts w:ascii="Times New Roman" w:hAnsi="Times New Roman"/>
          <w:color w:val="000000"/>
          <w:spacing w:val="3"/>
        </w:rPr>
        <w:br/>
        <w:t>Б) реактивной мощности к активной;</w:t>
      </w:r>
      <w:r w:rsidRPr="006363E0">
        <w:rPr>
          <w:rFonts w:ascii="Times New Roman" w:hAnsi="Times New Roman"/>
          <w:color w:val="000000"/>
          <w:spacing w:val="3"/>
        </w:rPr>
        <w:br/>
        <w:t>В) полной мощности к активной;</w:t>
      </w:r>
      <w:r w:rsidRPr="006363E0">
        <w:rPr>
          <w:rFonts w:ascii="Times New Roman" w:hAnsi="Times New Roman"/>
          <w:color w:val="000000"/>
          <w:spacing w:val="3"/>
        </w:rPr>
        <w:br/>
        <w:t>Г) активной мощности к реактивной.</w:t>
      </w:r>
      <w:r w:rsidRPr="006363E0">
        <w:rPr>
          <w:rFonts w:ascii="Times New Roman" w:hAnsi="Times New Roman"/>
          <w:color w:val="000000"/>
          <w:spacing w:val="3"/>
        </w:rPr>
        <w:br/>
      </w:r>
    </w:p>
    <w:p w14:paraId="022D491A" w14:textId="26C78C78"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5. При увеличении ёмкости конденсатора в цепи переменного тока ток:</w:t>
      </w:r>
      <w:r w:rsidRPr="006363E0">
        <w:rPr>
          <w:rFonts w:ascii="Times New Roman" w:hAnsi="Times New Roman"/>
          <w:color w:val="000000"/>
          <w:spacing w:val="3"/>
        </w:rPr>
        <w:br/>
        <w:t>А) уменьшается;</w:t>
      </w:r>
      <w:r w:rsidRPr="006363E0">
        <w:rPr>
          <w:rFonts w:ascii="Times New Roman" w:hAnsi="Times New Roman"/>
          <w:color w:val="000000"/>
          <w:spacing w:val="3"/>
        </w:rPr>
        <w:br/>
      </w:r>
      <w:r w:rsidRPr="006363E0">
        <w:rPr>
          <w:rFonts w:ascii="Times New Roman" w:hAnsi="Times New Roman"/>
          <w:color w:val="000000"/>
          <w:spacing w:val="3"/>
        </w:rPr>
        <w:lastRenderedPageBreak/>
        <w:t>Б) увеличивается;</w:t>
      </w:r>
      <w:r w:rsidRPr="006363E0">
        <w:rPr>
          <w:rFonts w:ascii="Times New Roman" w:hAnsi="Times New Roman"/>
          <w:color w:val="000000"/>
          <w:spacing w:val="3"/>
        </w:rPr>
        <w:br/>
        <w:t>В) не изменяется;</w:t>
      </w:r>
      <w:r w:rsidRPr="006363E0">
        <w:rPr>
          <w:rFonts w:ascii="Times New Roman" w:hAnsi="Times New Roman"/>
          <w:color w:val="000000"/>
          <w:spacing w:val="3"/>
        </w:rPr>
        <w:br/>
        <w:t>Г) становится постоянным.</w:t>
      </w:r>
      <w:r w:rsidRPr="006363E0">
        <w:rPr>
          <w:rFonts w:ascii="Times New Roman" w:hAnsi="Times New Roman"/>
          <w:color w:val="000000"/>
          <w:spacing w:val="3"/>
        </w:rPr>
        <w:br/>
      </w:r>
    </w:p>
    <w:p w14:paraId="1E5A215F" w14:textId="5064A2AC"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6. Векторная диаграмма — это:</w:t>
      </w:r>
      <w:r w:rsidRPr="006363E0">
        <w:rPr>
          <w:rFonts w:ascii="Times New Roman" w:hAnsi="Times New Roman"/>
          <w:color w:val="000000"/>
          <w:spacing w:val="3"/>
        </w:rPr>
        <w:br/>
        <w:t>А) схема электрической цепи;</w:t>
      </w:r>
      <w:r w:rsidRPr="006363E0">
        <w:rPr>
          <w:rFonts w:ascii="Times New Roman" w:hAnsi="Times New Roman"/>
          <w:color w:val="000000"/>
          <w:spacing w:val="3"/>
        </w:rPr>
        <w:br/>
        <w:t>Б) графическое изображение синусоидальных величин в виде векторов;</w:t>
      </w:r>
      <w:r w:rsidRPr="006363E0">
        <w:rPr>
          <w:rFonts w:ascii="Times New Roman" w:hAnsi="Times New Roman"/>
          <w:color w:val="000000"/>
          <w:spacing w:val="3"/>
        </w:rPr>
        <w:br/>
        <w:t>В) график зависимости тока от времени;</w:t>
      </w:r>
      <w:r w:rsidRPr="006363E0">
        <w:rPr>
          <w:rFonts w:ascii="Times New Roman" w:hAnsi="Times New Roman"/>
          <w:color w:val="000000"/>
          <w:spacing w:val="3"/>
        </w:rPr>
        <w:br/>
        <w:t>Г) таблица значений напряжений.</w:t>
      </w:r>
      <w:r w:rsidRPr="006363E0">
        <w:rPr>
          <w:rFonts w:ascii="Times New Roman" w:hAnsi="Times New Roman"/>
          <w:color w:val="000000"/>
          <w:spacing w:val="3"/>
        </w:rPr>
        <w:br/>
      </w:r>
    </w:p>
    <w:p w14:paraId="02BEF277" w14:textId="3FC1917A"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7. Реактивное сопротивление в цепи создаёт:</w:t>
      </w:r>
      <w:r w:rsidRPr="006363E0">
        <w:rPr>
          <w:rFonts w:ascii="Times New Roman" w:hAnsi="Times New Roman"/>
          <w:color w:val="000000"/>
          <w:spacing w:val="3"/>
        </w:rPr>
        <w:br/>
        <w:t>А) резистор;</w:t>
      </w:r>
      <w:r w:rsidRPr="006363E0">
        <w:rPr>
          <w:rFonts w:ascii="Times New Roman" w:hAnsi="Times New Roman"/>
          <w:color w:val="000000"/>
          <w:spacing w:val="3"/>
        </w:rPr>
        <w:br/>
        <w:t>Б) конденсатор;</w:t>
      </w:r>
      <w:r w:rsidRPr="006363E0">
        <w:rPr>
          <w:rFonts w:ascii="Times New Roman" w:hAnsi="Times New Roman"/>
          <w:color w:val="000000"/>
          <w:spacing w:val="3"/>
        </w:rPr>
        <w:br/>
        <w:t>В) лампа накаливания;</w:t>
      </w:r>
      <w:r w:rsidRPr="006363E0">
        <w:rPr>
          <w:rFonts w:ascii="Times New Roman" w:hAnsi="Times New Roman"/>
          <w:color w:val="000000"/>
          <w:spacing w:val="3"/>
        </w:rPr>
        <w:br/>
        <w:t>Г) выключатель.</w:t>
      </w:r>
      <w:r w:rsidRPr="006363E0">
        <w:rPr>
          <w:rFonts w:ascii="Times New Roman" w:hAnsi="Times New Roman"/>
          <w:color w:val="000000"/>
          <w:spacing w:val="3"/>
        </w:rPr>
        <w:br/>
      </w:r>
    </w:p>
    <w:p w14:paraId="72686524" w14:textId="7FF6CBDC"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8. Индуктивное сопротивление </w:t>
      </w:r>
      <w:r w:rsidRPr="006363E0">
        <w:rPr>
          <w:rFonts w:ascii="Times New Roman" w:hAnsi="Times New Roman"/>
          <w:i/>
          <w:iCs/>
          <w:color w:val="000000"/>
          <w:spacing w:val="3"/>
        </w:rPr>
        <w:t>XL</w:t>
      </w:r>
      <w:r w:rsidRPr="006363E0">
        <w:rPr>
          <w:rFonts w:ascii="Times New Roman" w:hAnsi="Times New Roman"/>
          <w:color w:val="000000"/>
          <w:spacing w:val="3"/>
        </w:rPr>
        <w:t>​ зависит от:</w:t>
      </w:r>
      <w:r w:rsidRPr="006363E0">
        <w:rPr>
          <w:rFonts w:ascii="Times New Roman" w:hAnsi="Times New Roman"/>
          <w:color w:val="000000"/>
          <w:spacing w:val="3"/>
        </w:rPr>
        <w:br/>
        <w:t>А) температуры окружающей среды;</w:t>
      </w:r>
      <w:r w:rsidRPr="006363E0">
        <w:rPr>
          <w:rFonts w:ascii="Times New Roman" w:hAnsi="Times New Roman"/>
          <w:color w:val="000000"/>
          <w:spacing w:val="3"/>
        </w:rPr>
        <w:br/>
        <w:t>Б) частоты тока и индуктивности;</w:t>
      </w:r>
      <w:r w:rsidRPr="006363E0">
        <w:rPr>
          <w:rFonts w:ascii="Times New Roman" w:hAnsi="Times New Roman"/>
          <w:color w:val="000000"/>
          <w:spacing w:val="3"/>
        </w:rPr>
        <w:br/>
        <w:t>В) напряжения сети;</w:t>
      </w:r>
      <w:r w:rsidRPr="006363E0">
        <w:rPr>
          <w:rFonts w:ascii="Times New Roman" w:hAnsi="Times New Roman"/>
          <w:color w:val="000000"/>
          <w:spacing w:val="3"/>
        </w:rPr>
        <w:br/>
        <w:t>Г) длины проводника.</w:t>
      </w:r>
      <w:r w:rsidRPr="006363E0">
        <w:rPr>
          <w:rFonts w:ascii="Times New Roman" w:hAnsi="Times New Roman"/>
          <w:color w:val="000000"/>
          <w:spacing w:val="3"/>
        </w:rPr>
        <w:br/>
      </w:r>
    </w:p>
    <w:p w14:paraId="29FD12D6" w14:textId="39F7AF42"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9. Формула полного сопротивления цепи </w:t>
      </w:r>
      <w:r w:rsidRPr="006363E0">
        <w:rPr>
          <w:rFonts w:ascii="Times New Roman" w:hAnsi="Times New Roman"/>
          <w:i/>
          <w:iCs/>
          <w:color w:val="000000"/>
          <w:spacing w:val="3"/>
        </w:rPr>
        <w:t>Z</w:t>
      </w:r>
      <w:r w:rsidRPr="006363E0">
        <w:rPr>
          <w:rFonts w:ascii="Times New Roman" w:hAnsi="Times New Roman"/>
          <w:color w:val="000000"/>
          <w:spacing w:val="3"/>
        </w:rPr>
        <w:t>:</w:t>
      </w:r>
      <w:r w:rsidRPr="006363E0">
        <w:rPr>
          <w:rFonts w:ascii="Times New Roman" w:hAnsi="Times New Roman"/>
          <w:color w:val="000000"/>
          <w:spacing w:val="3"/>
        </w:rPr>
        <w:br/>
        <w:t>А) </w:t>
      </w:r>
      <w:r w:rsidRPr="006363E0">
        <w:rPr>
          <w:rFonts w:ascii="Times New Roman" w:hAnsi="Times New Roman"/>
          <w:i/>
          <w:iCs/>
          <w:color w:val="000000"/>
          <w:spacing w:val="3"/>
        </w:rPr>
        <w:t>Z</w:t>
      </w:r>
      <w:r w:rsidRPr="006363E0">
        <w:rPr>
          <w:rFonts w:ascii="Times New Roman" w:hAnsi="Times New Roman"/>
          <w:color w:val="000000"/>
          <w:spacing w:val="3"/>
        </w:rPr>
        <w:t>=</w:t>
      </w:r>
      <w:r w:rsidRPr="006363E0">
        <w:rPr>
          <w:rFonts w:ascii="Times New Roman" w:hAnsi="Times New Roman"/>
          <w:i/>
          <w:iCs/>
          <w:color w:val="000000"/>
          <w:spacing w:val="3"/>
        </w:rPr>
        <w:t>R</w:t>
      </w:r>
      <w:r w:rsidRPr="006363E0">
        <w:rPr>
          <w:rFonts w:ascii="Times New Roman" w:hAnsi="Times New Roman"/>
          <w:color w:val="000000"/>
          <w:spacing w:val="3"/>
        </w:rPr>
        <w:t>+</w:t>
      </w:r>
      <w:r w:rsidRPr="006363E0">
        <w:rPr>
          <w:rFonts w:ascii="Times New Roman" w:hAnsi="Times New Roman"/>
          <w:i/>
          <w:iCs/>
          <w:color w:val="000000"/>
          <w:spacing w:val="3"/>
        </w:rPr>
        <w:t>XL</w:t>
      </w:r>
      <w:r w:rsidRPr="006363E0">
        <w:rPr>
          <w:rFonts w:ascii="Times New Roman" w:hAnsi="Times New Roman"/>
          <w:color w:val="000000"/>
          <w:spacing w:val="3"/>
        </w:rPr>
        <w:t>​+</w:t>
      </w:r>
      <w:r w:rsidRPr="006363E0">
        <w:rPr>
          <w:rFonts w:ascii="Times New Roman" w:hAnsi="Times New Roman"/>
          <w:i/>
          <w:iCs/>
          <w:color w:val="000000"/>
          <w:spacing w:val="3"/>
        </w:rPr>
        <w:t>XC</w:t>
      </w:r>
      <w:r w:rsidRPr="006363E0">
        <w:rPr>
          <w:rFonts w:ascii="Times New Roman" w:hAnsi="Times New Roman"/>
          <w:color w:val="000000"/>
          <w:spacing w:val="3"/>
        </w:rPr>
        <w:t>​;</w:t>
      </w:r>
      <w:r w:rsidRPr="006363E0">
        <w:rPr>
          <w:rFonts w:ascii="Times New Roman" w:hAnsi="Times New Roman"/>
          <w:color w:val="000000"/>
          <w:spacing w:val="3"/>
        </w:rPr>
        <w:br/>
        <w:t>Б) </w:t>
      </w:r>
      <w:r w:rsidRPr="006363E0">
        <w:rPr>
          <w:rFonts w:ascii="Times New Roman" w:hAnsi="Times New Roman"/>
          <w:i/>
          <w:iCs/>
          <w:color w:val="000000"/>
          <w:spacing w:val="3"/>
        </w:rPr>
        <w:t>Z</w:t>
      </w:r>
      <w:r w:rsidRPr="006363E0">
        <w:rPr>
          <w:rFonts w:ascii="Times New Roman" w:hAnsi="Times New Roman"/>
          <w:color w:val="000000"/>
          <w:spacing w:val="3"/>
        </w:rPr>
        <w:t>=</w:t>
      </w:r>
      <w:r w:rsidRPr="006363E0">
        <w:rPr>
          <w:rFonts w:ascii="Times New Roman" w:hAnsi="Times New Roman"/>
          <w:i/>
          <w:iCs/>
          <w:color w:val="000000"/>
          <w:spacing w:val="3"/>
        </w:rPr>
        <w:t>XL</w:t>
      </w:r>
      <w:r w:rsidRPr="006363E0">
        <w:rPr>
          <w:rFonts w:ascii="Times New Roman" w:hAnsi="Times New Roman"/>
          <w:color w:val="000000"/>
          <w:spacing w:val="3"/>
        </w:rPr>
        <w:t>​−</w:t>
      </w:r>
      <w:r w:rsidRPr="006363E0">
        <w:rPr>
          <w:rFonts w:ascii="Times New Roman" w:hAnsi="Times New Roman"/>
          <w:i/>
          <w:iCs/>
          <w:color w:val="000000"/>
          <w:spacing w:val="3"/>
        </w:rPr>
        <w:t>XC</w:t>
      </w:r>
      <w:r w:rsidRPr="006363E0">
        <w:rPr>
          <w:rFonts w:ascii="Times New Roman" w:hAnsi="Times New Roman"/>
          <w:color w:val="000000"/>
          <w:spacing w:val="3"/>
        </w:rPr>
        <w:t>​</w:t>
      </w:r>
      <w:r w:rsidRPr="006363E0">
        <w:rPr>
          <w:rFonts w:ascii="Times New Roman" w:hAnsi="Times New Roman"/>
          <w:i/>
          <w:iCs/>
          <w:color w:val="000000"/>
          <w:spacing w:val="3"/>
        </w:rPr>
        <w:t>R</w:t>
      </w:r>
      <w:r w:rsidRPr="006363E0">
        <w:rPr>
          <w:rFonts w:ascii="Times New Roman" w:hAnsi="Times New Roman"/>
          <w:color w:val="000000"/>
          <w:spacing w:val="3"/>
        </w:rPr>
        <w:t>​;</w:t>
      </w:r>
      <w:r w:rsidRPr="006363E0">
        <w:rPr>
          <w:rFonts w:ascii="Times New Roman" w:hAnsi="Times New Roman"/>
          <w:color w:val="000000"/>
          <w:spacing w:val="3"/>
        </w:rPr>
        <w:br/>
        <w:t>В) </w:t>
      </w:r>
      <w:r w:rsidRPr="006363E0">
        <w:rPr>
          <w:rFonts w:ascii="Times New Roman" w:hAnsi="Times New Roman"/>
          <w:i/>
          <w:iCs/>
          <w:color w:val="000000"/>
          <w:spacing w:val="3"/>
        </w:rPr>
        <w:t>Z</w:t>
      </w:r>
      <w:r w:rsidRPr="006363E0">
        <w:rPr>
          <w:rFonts w:ascii="Times New Roman" w:hAnsi="Times New Roman"/>
          <w:color w:val="000000"/>
          <w:spacing w:val="3"/>
        </w:rPr>
        <w:t>=</w:t>
      </w:r>
      <w:r w:rsidRPr="006363E0">
        <w:rPr>
          <w:rFonts w:ascii="Times New Roman" w:hAnsi="Times New Roman"/>
          <w:i/>
          <w:iCs/>
          <w:color w:val="000000"/>
          <w:spacing w:val="3"/>
        </w:rPr>
        <w:t>R</w:t>
      </w:r>
      <w:r w:rsidRPr="006363E0">
        <w:rPr>
          <w:rFonts w:ascii="Cambria Math" w:hAnsi="Cambria Math" w:cs="Cambria Math"/>
          <w:color w:val="000000"/>
          <w:spacing w:val="3"/>
        </w:rPr>
        <w:t>⋅</w:t>
      </w:r>
      <w:r w:rsidRPr="006363E0">
        <w:rPr>
          <w:rFonts w:ascii="Times New Roman" w:hAnsi="Times New Roman"/>
          <w:color w:val="000000"/>
          <w:spacing w:val="3"/>
        </w:rPr>
        <w:t>(</w:t>
      </w:r>
      <w:r w:rsidRPr="006363E0">
        <w:rPr>
          <w:rFonts w:ascii="Times New Roman" w:hAnsi="Times New Roman"/>
          <w:i/>
          <w:iCs/>
          <w:color w:val="000000"/>
          <w:spacing w:val="3"/>
        </w:rPr>
        <w:t>XL</w:t>
      </w:r>
      <w:r w:rsidRPr="006363E0">
        <w:rPr>
          <w:rFonts w:ascii="Times New Roman" w:hAnsi="Times New Roman"/>
          <w:color w:val="000000"/>
          <w:spacing w:val="3"/>
        </w:rPr>
        <w:t>​+</w:t>
      </w:r>
      <w:r w:rsidRPr="006363E0">
        <w:rPr>
          <w:rFonts w:ascii="Times New Roman" w:hAnsi="Times New Roman"/>
          <w:i/>
          <w:iCs/>
          <w:color w:val="000000"/>
          <w:spacing w:val="3"/>
        </w:rPr>
        <w:t>XC</w:t>
      </w:r>
      <w:r w:rsidRPr="006363E0">
        <w:rPr>
          <w:rFonts w:ascii="Times New Roman" w:hAnsi="Times New Roman"/>
          <w:color w:val="000000"/>
          <w:spacing w:val="3"/>
        </w:rPr>
        <w:t>​);</w:t>
      </w:r>
      <w:r w:rsidRPr="006363E0">
        <w:rPr>
          <w:rFonts w:ascii="Times New Roman" w:hAnsi="Times New Roman"/>
          <w:color w:val="000000"/>
          <w:spacing w:val="3"/>
        </w:rPr>
        <w:br/>
        <w:t>Г) </w:t>
      </w:r>
      <w:r w:rsidRPr="006363E0">
        <w:rPr>
          <w:rFonts w:ascii="Times New Roman" w:hAnsi="Times New Roman"/>
          <w:i/>
          <w:iCs/>
          <w:color w:val="000000"/>
          <w:spacing w:val="3"/>
        </w:rPr>
        <w:t>Z</w:t>
      </w:r>
      <w:r w:rsidRPr="006363E0">
        <w:rPr>
          <w:rFonts w:ascii="Times New Roman" w:hAnsi="Times New Roman"/>
          <w:color w:val="000000"/>
          <w:spacing w:val="3"/>
        </w:rPr>
        <w:t>=</w:t>
      </w:r>
      <w:r w:rsidRPr="006363E0">
        <w:rPr>
          <w:rFonts w:ascii="Times New Roman" w:hAnsi="Times New Roman"/>
          <w:i/>
          <w:iCs/>
          <w:color w:val="000000"/>
          <w:spacing w:val="3"/>
        </w:rPr>
        <w:t>R</w:t>
      </w:r>
      <w:r w:rsidRPr="006363E0">
        <w:rPr>
          <w:rFonts w:ascii="Times New Roman" w:hAnsi="Times New Roman"/>
          <w:color w:val="000000"/>
          <w:spacing w:val="3"/>
        </w:rPr>
        <w:t>2+(</w:t>
      </w:r>
      <w:r w:rsidRPr="006363E0">
        <w:rPr>
          <w:rFonts w:ascii="Times New Roman" w:hAnsi="Times New Roman"/>
          <w:i/>
          <w:iCs/>
          <w:color w:val="000000"/>
          <w:spacing w:val="3"/>
        </w:rPr>
        <w:t>XL</w:t>
      </w:r>
      <w:r w:rsidRPr="006363E0">
        <w:rPr>
          <w:rFonts w:ascii="Times New Roman" w:hAnsi="Times New Roman"/>
          <w:color w:val="000000"/>
          <w:spacing w:val="3"/>
        </w:rPr>
        <w:t>​−</w:t>
      </w:r>
      <w:r w:rsidRPr="006363E0">
        <w:rPr>
          <w:rFonts w:ascii="Times New Roman" w:hAnsi="Times New Roman"/>
          <w:i/>
          <w:iCs/>
          <w:color w:val="000000"/>
          <w:spacing w:val="3"/>
        </w:rPr>
        <w:t>XC</w:t>
      </w:r>
      <w:r w:rsidRPr="006363E0">
        <w:rPr>
          <w:rFonts w:ascii="Times New Roman" w:hAnsi="Times New Roman"/>
          <w:color w:val="000000"/>
          <w:spacing w:val="3"/>
        </w:rPr>
        <w:t>​)2​.</w:t>
      </w:r>
      <w:r w:rsidRPr="006363E0">
        <w:rPr>
          <w:rFonts w:ascii="Times New Roman" w:hAnsi="Times New Roman"/>
          <w:color w:val="000000"/>
          <w:spacing w:val="3"/>
        </w:rPr>
        <w:br/>
      </w:r>
    </w:p>
    <w:p w14:paraId="6CC876C7" w14:textId="6E0B4606"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10. При резонансе напряжений:</w:t>
      </w:r>
      <w:r w:rsidRPr="006363E0">
        <w:rPr>
          <w:rFonts w:ascii="Times New Roman" w:hAnsi="Times New Roman"/>
          <w:color w:val="000000"/>
          <w:spacing w:val="3"/>
        </w:rPr>
        <w:br/>
        <w:t>А) ток в цепи минимален;</w:t>
      </w:r>
      <w:r w:rsidRPr="006363E0">
        <w:rPr>
          <w:rFonts w:ascii="Times New Roman" w:hAnsi="Times New Roman"/>
          <w:color w:val="000000"/>
          <w:spacing w:val="3"/>
        </w:rPr>
        <w:br/>
        <w:t>Б) реактивные сопротивления компенсируются, ток максимален;</w:t>
      </w:r>
      <w:r w:rsidRPr="006363E0">
        <w:rPr>
          <w:rFonts w:ascii="Times New Roman" w:hAnsi="Times New Roman"/>
          <w:color w:val="000000"/>
          <w:spacing w:val="3"/>
        </w:rPr>
        <w:br/>
        <w:t>В) напряжение на конденсаторе равно нулю;</w:t>
      </w:r>
      <w:r w:rsidRPr="006363E0">
        <w:rPr>
          <w:rFonts w:ascii="Times New Roman" w:hAnsi="Times New Roman"/>
          <w:color w:val="000000"/>
          <w:spacing w:val="3"/>
        </w:rPr>
        <w:br/>
        <w:t>Г) мощность цепи максимальна.</w:t>
      </w:r>
      <w:r w:rsidRPr="006363E0">
        <w:rPr>
          <w:rFonts w:ascii="Times New Roman" w:hAnsi="Times New Roman"/>
          <w:color w:val="000000"/>
          <w:spacing w:val="3"/>
        </w:rPr>
        <w:br/>
      </w:r>
    </w:p>
    <w:p w14:paraId="6181A4BB" w14:textId="418A4639"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11. Фазометр служит для измерения:</w:t>
      </w:r>
      <w:r w:rsidRPr="006363E0">
        <w:rPr>
          <w:rFonts w:ascii="Times New Roman" w:hAnsi="Times New Roman"/>
          <w:color w:val="000000"/>
          <w:spacing w:val="3"/>
        </w:rPr>
        <w:br/>
        <w:t>А) активной мощности;</w:t>
      </w:r>
      <w:r w:rsidRPr="006363E0">
        <w:rPr>
          <w:rFonts w:ascii="Times New Roman" w:hAnsi="Times New Roman"/>
          <w:color w:val="000000"/>
          <w:spacing w:val="3"/>
        </w:rPr>
        <w:br/>
        <w:t>Б) угла сдвига фаз между напряжением и током;</w:t>
      </w:r>
      <w:r w:rsidRPr="006363E0">
        <w:rPr>
          <w:rFonts w:ascii="Times New Roman" w:hAnsi="Times New Roman"/>
          <w:color w:val="000000"/>
          <w:spacing w:val="3"/>
        </w:rPr>
        <w:br/>
        <w:t>В) частоты тока;</w:t>
      </w:r>
      <w:r w:rsidRPr="006363E0">
        <w:rPr>
          <w:rFonts w:ascii="Times New Roman" w:hAnsi="Times New Roman"/>
          <w:color w:val="000000"/>
          <w:spacing w:val="3"/>
        </w:rPr>
        <w:br/>
        <w:t>Г) полного сопротивления.</w:t>
      </w:r>
      <w:r w:rsidRPr="006363E0">
        <w:rPr>
          <w:rFonts w:ascii="Times New Roman" w:hAnsi="Times New Roman"/>
          <w:color w:val="000000"/>
          <w:spacing w:val="3"/>
        </w:rPr>
        <w:br/>
      </w:r>
    </w:p>
    <w:p w14:paraId="45997E43" w14:textId="70B4BDDD"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12. Баланс мощностей означает равенство:</w:t>
      </w:r>
      <w:r w:rsidRPr="006363E0">
        <w:rPr>
          <w:rFonts w:ascii="Times New Roman" w:hAnsi="Times New Roman"/>
          <w:color w:val="000000"/>
          <w:spacing w:val="3"/>
        </w:rPr>
        <w:br/>
        <w:t>А) мощностей источника и приёмника;</w:t>
      </w:r>
      <w:r w:rsidRPr="006363E0">
        <w:rPr>
          <w:rFonts w:ascii="Times New Roman" w:hAnsi="Times New Roman"/>
          <w:color w:val="000000"/>
          <w:spacing w:val="3"/>
        </w:rPr>
        <w:br/>
        <w:t>Б) напряжений на всех элементах цепи;</w:t>
      </w:r>
      <w:r w:rsidRPr="006363E0">
        <w:rPr>
          <w:rFonts w:ascii="Times New Roman" w:hAnsi="Times New Roman"/>
          <w:color w:val="000000"/>
          <w:spacing w:val="3"/>
        </w:rPr>
        <w:br/>
        <w:t>В) токов в параллельных ветвях;</w:t>
      </w:r>
      <w:r w:rsidRPr="006363E0">
        <w:rPr>
          <w:rFonts w:ascii="Times New Roman" w:hAnsi="Times New Roman"/>
          <w:color w:val="000000"/>
          <w:spacing w:val="3"/>
        </w:rPr>
        <w:br/>
        <w:t>Г) активной и реактивной мощностей.</w:t>
      </w:r>
      <w:r w:rsidRPr="006363E0">
        <w:rPr>
          <w:rFonts w:ascii="Times New Roman" w:hAnsi="Times New Roman"/>
          <w:color w:val="000000"/>
          <w:spacing w:val="3"/>
        </w:rPr>
        <w:br/>
      </w:r>
    </w:p>
    <w:p w14:paraId="2C8DB27F" w14:textId="60E4BA39"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lastRenderedPageBreak/>
        <w:t>13. При повышении частоты тока индуктивное сопротивление:</w:t>
      </w:r>
      <w:r w:rsidRPr="006363E0">
        <w:rPr>
          <w:rFonts w:ascii="Times New Roman" w:hAnsi="Times New Roman"/>
          <w:color w:val="000000"/>
          <w:spacing w:val="3"/>
        </w:rPr>
        <w:br/>
        <w:t>А) снижается;</w:t>
      </w:r>
      <w:r w:rsidRPr="006363E0">
        <w:rPr>
          <w:rFonts w:ascii="Times New Roman" w:hAnsi="Times New Roman"/>
          <w:color w:val="000000"/>
          <w:spacing w:val="3"/>
        </w:rPr>
        <w:br/>
        <w:t>Б) возрастает;</w:t>
      </w:r>
      <w:r w:rsidRPr="006363E0">
        <w:rPr>
          <w:rFonts w:ascii="Times New Roman" w:hAnsi="Times New Roman"/>
          <w:color w:val="000000"/>
          <w:spacing w:val="3"/>
        </w:rPr>
        <w:br/>
        <w:t>В) не меняется;</w:t>
      </w:r>
      <w:r w:rsidRPr="006363E0">
        <w:rPr>
          <w:rFonts w:ascii="Times New Roman" w:hAnsi="Times New Roman"/>
          <w:color w:val="000000"/>
          <w:spacing w:val="3"/>
        </w:rPr>
        <w:br/>
        <w:t>Г) сначала снижается, потом возрастает.</w:t>
      </w:r>
      <w:r w:rsidRPr="006363E0">
        <w:rPr>
          <w:rFonts w:ascii="Times New Roman" w:hAnsi="Times New Roman"/>
          <w:color w:val="000000"/>
          <w:spacing w:val="3"/>
        </w:rPr>
        <w:br/>
      </w:r>
    </w:p>
    <w:p w14:paraId="53058A07" w14:textId="41C90F1F"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14. В цепи постоянного тока после переходных процессов ток через конденсатор равен:</w:t>
      </w:r>
      <w:r w:rsidRPr="006363E0">
        <w:rPr>
          <w:rFonts w:ascii="Times New Roman" w:hAnsi="Times New Roman"/>
          <w:color w:val="000000"/>
          <w:spacing w:val="3"/>
        </w:rPr>
        <w:br/>
        <w:t>А) максимуму;</w:t>
      </w:r>
      <w:r w:rsidRPr="006363E0">
        <w:rPr>
          <w:rFonts w:ascii="Times New Roman" w:hAnsi="Times New Roman"/>
          <w:color w:val="000000"/>
          <w:spacing w:val="3"/>
        </w:rPr>
        <w:br/>
        <w:t>Б) нулю;</w:t>
      </w:r>
      <w:r w:rsidRPr="006363E0">
        <w:rPr>
          <w:rFonts w:ascii="Times New Roman" w:hAnsi="Times New Roman"/>
          <w:color w:val="000000"/>
          <w:spacing w:val="3"/>
        </w:rPr>
        <w:br/>
        <w:t>В) среднему значению;</w:t>
      </w:r>
      <w:r w:rsidRPr="006363E0">
        <w:rPr>
          <w:rFonts w:ascii="Times New Roman" w:hAnsi="Times New Roman"/>
          <w:color w:val="000000"/>
          <w:spacing w:val="3"/>
        </w:rPr>
        <w:br/>
        <w:t>Г) переменному току.</w:t>
      </w:r>
      <w:r w:rsidRPr="006363E0">
        <w:rPr>
          <w:rFonts w:ascii="Times New Roman" w:hAnsi="Times New Roman"/>
          <w:color w:val="000000"/>
          <w:spacing w:val="3"/>
        </w:rPr>
        <w:br/>
      </w:r>
    </w:p>
    <w:p w14:paraId="168D0ADC" w14:textId="5956001C"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15. Ёмкостное сопротивление </w:t>
      </w:r>
      <w:r w:rsidRPr="006363E0">
        <w:rPr>
          <w:rFonts w:ascii="Times New Roman" w:hAnsi="Times New Roman"/>
          <w:i/>
          <w:iCs/>
          <w:color w:val="000000"/>
          <w:spacing w:val="3"/>
        </w:rPr>
        <w:t>XC</w:t>
      </w:r>
      <w:r w:rsidRPr="006363E0">
        <w:rPr>
          <w:rFonts w:ascii="Times New Roman" w:hAnsi="Times New Roman"/>
          <w:color w:val="000000"/>
          <w:spacing w:val="3"/>
        </w:rPr>
        <w:t>​ — это сопротивление:</w:t>
      </w:r>
      <w:r w:rsidRPr="006363E0">
        <w:rPr>
          <w:rFonts w:ascii="Times New Roman" w:hAnsi="Times New Roman"/>
          <w:color w:val="000000"/>
          <w:spacing w:val="3"/>
        </w:rPr>
        <w:br/>
        <w:t>А) проводника постоянному току;</w:t>
      </w:r>
      <w:r w:rsidRPr="006363E0">
        <w:rPr>
          <w:rFonts w:ascii="Times New Roman" w:hAnsi="Times New Roman"/>
          <w:color w:val="000000"/>
          <w:spacing w:val="3"/>
        </w:rPr>
        <w:br/>
        <w:t>Б) конденсатора переменному току;</w:t>
      </w:r>
      <w:r w:rsidRPr="006363E0">
        <w:rPr>
          <w:rFonts w:ascii="Times New Roman" w:hAnsi="Times New Roman"/>
          <w:color w:val="000000"/>
          <w:spacing w:val="3"/>
        </w:rPr>
        <w:br/>
        <w:t>В) заземлителя;</w:t>
      </w:r>
      <w:r w:rsidRPr="006363E0">
        <w:rPr>
          <w:rFonts w:ascii="Times New Roman" w:hAnsi="Times New Roman"/>
          <w:color w:val="000000"/>
          <w:spacing w:val="3"/>
        </w:rPr>
        <w:br/>
        <w:t>Г) изоляции.</w:t>
      </w:r>
      <w:r w:rsidRPr="006363E0">
        <w:rPr>
          <w:rFonts w:ascii="Times New Roman" w:hAnsi="Times New Roman"/>
          <w:color w:val="000000"/>
          <w:spacing w:val="3"/>
        </w:rPr>
        <w:br/>
      </w:r>
    </w:p>
    <w:p w14:paraId="3BE64502" w14:textId="534F28EF"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16. Для трёхфазной цепи мощность измеряют с помощью:</w:t>
      </w:r>
      <w:r w:rsidRPr="006363E0">
        <w:rPr>
          <w:rFonts w:ascii="Times New Roman" w:hAnsi="Times New Roman"/>
          <w:color w:val="000000"/>
          <w:spacing w:val="3"/>
        </w:rPr>
        <w:br/>
        <w:t>А) одного ваттметра;</w:t>
      </w:r>
      <w:r w:rsidRPr="006363E0">
        <w:rPr>
          <w:rFonts w:ascii="Times New Roman" w:hAnsi="Times New Roman"/>
          <w:color w:val="000000"/>
          <w:spacing w:val="3"/>
        </w:rPr>
        <w:br/>
        <w:t>Б) двух ваттметров по специальной схеме;</w:t>
      </w:r>
      <w:r w:rsidRPr="006363E0">
        <w:rPr>
          <w:rFonts w:ascii="Times New Roman" w:hAnsi="Times New Roman"/>
          <w:color w:val="000000"/>
          <w:spacing w:val="3"/>
        </w:rPr>
        <w:br/>
        <w:t>В) трёх амперметров;</w:t>
      </w:r>
      <w:r w:rsidRPr="006363E0">
        <w:rPr>
          <w:rFonts w:ascii="Times New Roman" w:hAnsi="Times New Roman"/>
          <w:color w:val="000000"/>
          <w:spacing w:val="3"/>
        </w:rPr>
        <w:br/>
        <w:t>Г) вольтметра и амперметра.</w:t>
      </w:r>
      <w:r w:rsidRPr="006363E0">
        <w:rPr>
          <w:rFonts w:ascii="Times New Roman" w:hAnsi="Times New Roman"/>
          <w:color w:val="000000"/>
          <w:spacing w:val="3"/>
        </w:rPr>
        <w:br/>
      </w:r>
    </w:p>
    <w:p w14:paraId="0BF22237" w14:textId="1EE22ED8"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17. Активная мощность </w:t>
      </w:r>
      <w:r w:rsidRPr="006363E0">
        <w:rPr>
          <w:rFonts w:ascii="Times New Roman" w:hAnsi="Times New Roman"/>
          <w:i/>
          <w:iCs/>
          <w:color w:val="000000"/>
          <w:spacing w:val="3"/>
        </w:rPr>
        <w:t>P</w:t>
      </w:r>
      <w:r w:rsidRPr="006363E0">
        <w:rPr>
          <w:rFonts w:ascii="Times New Roman" w:hAnsi="Times New Roman"/>
          <w:color w:val="000000"/>
          <w:spacing w:val="3"/>
        </w:rPr>
        <w:t> расходуется на:</w:t>
      </w:r>
      <w:r w:rsidRPr="006363E0">
        <w:rPr>
          <w:rFonts w:ascii="Times New Roman" w:hAnsi="Times New Roman"/>
          <w:color w:val="000000"/>
          <w:spacing w:val="3"/>
        </w:rPr>
        <w:br/>
        <w:t>А) создание магнитного поля;</w:t>
      </w:r>
      <w:r w:rsidRPr="006363E0">
        <w:rPr>
          <w:rFonts w:ascii="Times New Roman" w:hAnsi="Times New Roman"/>
          <w:color w:val="000000"/>
          <w:spacing w:val="3"/>
        </w:rPr>
        <w:br/>
        <w:t>Б) нагрев и механическую работу;</w:t>
      </w:r>
      <w:r w:rsidRPr="006363E0">
        <w:rPr>
          <w:rFonts w:ascii="Times New Roman" w:hAnsi="Times New Roman"/>
          <w:color w:val="000000"/>
          <w:spacing w:val="3"/>
        </w:rPr>
        <w:br/>
        <w:t>В) накопление энергии в конденсаторе;</w:t>
      </w:r>
      <w:r w:rsidRPr="006363E0">
        <w:rPr>
          <w:rFonts w:ascii="Times New Roman" w:hAnsi="Times New Roman"/>
          <w:color w:val="000000"/>
          <w:spacing w:val="3"/>
        </w:rPr>
        <w:br/>
        <w:t>Г) реактивные потери.</w:t>
      </w:r>
      <w:r w:rsidRPr="006363E0">
        <w:rPr>
          <w:rFonts w:ascii="Times New Roman" w:hAnsi="Times New Roman"/>
          <w:color w:val="000000"/>
          <w:spacing w:val="3"/>
        </w:rPr>
        <w:br/>
      </w:r>
    </w:p>
    <w:p w14:paraId="63174C34" w14:textId="662BDC06"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18. При росте нагрузки напряжение на выводах генератора:</w:t>
      </w:r>
      <w:r w:rsidRPr="006363E0">
        <w:rPr>
          <w:rFonts w:ascii="Times New Roman" w:hAnsi="Times New Roman"/>
          <w:color w:val="000000"/>
          <w:spacing w:val="3"/>
        </w:rPr>
        <w:br/>
        <w:t>А) растёт;</w:t>
      </w:r>
      <w:r w:rsidRPr="006363E0">
        <w:rPr>
          <w:rFonts w:ascii="Times New Roman" w:hAnsi="Times New Roman"/>
          <w:color w:val="000000"/>
          <w:spacing w:val="3"/>
        </w:rPr>
        <w:br/>
        <w:t>Б) падает;</w:t>
      </w:r>
      <w:r w:rsidRPr="006363E0">
        <w:rPr>
          <w:rFonts w:ascii="Times New Roman" w:hAnsi="Times New Roman"/>
          <w:color w:val="000000"/>
          <w:spacing w:val="3"/>
        </w:rPr>
        <w:br/>
        <w:t>В) стабильно;</w:t>
      </w:r>
      <w:r w:rsidRPr="006363E0">
        <w:rPr>
          <w:rFonts w:ascii="Times New Roman" w:hAnsi="Times New Roman"/>
          <w:color w:val="000000"/>
          <w:spacing w:val="3"/>
        </w:rPr>
        <w:br/>
        <w:t>Г) пульсирует.</w:t>
      </w:r>
      <w:r w:rsidRPr="006363E0">
        <w:rPr>
          <w:rFonts w:ascii="Times New Roman" w:hAnsi="Times New Roman"/>
          <w:color w:val="000000"/>
          <w:spacing w:val="3"/>
        </w:rPr>
        <w:br/>
      </w:r>
    </w:p>
    <w:p w14:paraId="0FD357E3" w14:textId="3BA4BDED"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19. Внешняя характеристика трансформатора — это зависимость:</w:t>
      </w:r>
      <w:r w:rsidRPr="006363E0">
        <w:rPr>
          <w:rFonts w:ascii="Times New Roman" w:hAnsi="Times New Roman"/>
          <w:color w:val="000000"/>
          <w:spacing w:val="3"/>
        </w:rPr>
        <w:br/>
        <w:t>А) тока холостого хода от напряжения;</w:t>
      </w:r>
      <w:r w:rsidRPr="006363E0">
        <w:rPr>
          <w:rFonts w:ascii="Times New Roman" w:hAnsi="Times New Roman"/>
          <w:color w:val="000000"/>
          <w:spacing w:val="3"/>
        </w:rPr>
        <w:br/>
        <w:t>Б) КПД от частоты;</w:t>
      </w:r>
      <w:r w:rsidRPr="006363E0">
        <w:rPr>
          <w:rFonts w:ascii="Times New Roman" w:hAnsi="Times New Roman"/>
          <w:color w:val="000000"/>
          <w:spacing w:val="3"/>
        </w:rPr>
        <w:br/>
        <w:t>В) напряжения на вторичной обмотке от нагрузки;</w:t>
      </w:r>
      <w:r w:rsidRPr="006363E0">
        <w:rPr>
          <w:rFonts w:ascii="Times New Roman" w:hAnsi="Times New Roman"/>
          <w:color w:val="000000"/>
          <w:spacing w:val="3"/>
        </w:rPr>
        <w:br/>
        <w:t>Г) потерь от температуры.</w:t>
      </w:r>
      <w:r w:rsidRPr="006363E0">
        <w:rPr>
          <w:rFonts w:ascii="Times New Roman" w:hAnsi="Times New Roman"/>
          <w:color w:val="000000"/>
          <w:spacing w:val="3"/>
        </w:rPr>
        <w:br/>
      </w:r>
    </w:p>
    <w:p w14:paraId="39DF4FA5" w14:textId="3A170E94" w:rsidR="006363E0" w:rsidRPr="006363E0" w:rsidRDefault="006363E0" w:rsidP="006363E0">
      <w:pPr>
        <w:shd w:val="clear" w:color="auto" w:fill="FFFFFF"/>
        <w:spacing w:before="120" w:after="120"/>
        <w:rPr>
          <w:rFonts w:ascii="Times New Roman" w:hAnsi="Times New Roman"/>
          <w:color w:val="000000"/>
          <w:spacing w:val="3"/>
        </w:rPr>
      </w:pPr>
      <w:r w:rsidRPr="006363E0">
        <w:rPr>
          <w:rFonts w:ascii="Times New Roman" w:hAnsi="Times New Roman"/>
          <w:color w:val="000000"/>
          <w:spacing w:val="3"/>
        </w:rPr>
        <w:t>20. Короткое замыкание трансформатора — это режим:</w:t>
      </w:r>
      <w:r w:rsidRPr="006363E0">
        <w:rPr>
          <w:rFonts w:ascii="Times New Roman" w:hAnsi="Times New Roman"/>
          <w:color w:val="000000"/>
          <w:spacing w:val="3"/>
        </w:rPr>
        <w:br/>
        <w:t>А) нормальный;</w:t>
      </w:r>
      <w:r w:rsidRPr="006363E0">
        <w:rPr>
          <w:rFonts w:ascii="Times New Roman" w:hAnsi="Times New Roman"/>
          <w:color w:val="000000"/>
          <w:spacing w:val="3"/>
        </w:rPr>
        <w:br/>
        <w:t>Б) оптимальный;</w:t>
      </w:r>
      <w:r w:rsidRPr="006363E0">
        <w:rPr>
          <w:rFonts w:ascii="Times New Roman" w:hAnsi="Times New Roman"/>
          <w:color w:val="000000"/>
          <w:spacing w:val="3"/>
        </w:rPr>
        <w:br/>
        <w:t>В) аварийный;</w:t>
      </w:r>
      <w:r w:rsidRPr="006363E0">
        <w:rPr>
          <w:rFonts w:ascii="Times New Roman" w:hAnsi="Times New Roman"/>
          <w:color w:val="000000"/>
          <w:spacing w:val="3"/>
        </w:rPr>
        <w:br/>
      </w:r>
      <w:r w:rsidRPr="006363E0">
        <w:rPr>
          <w:rFonts w:ascii="Times New Roman" w:hAnsi="Times New Roman"/>
          <w:color w:val="000000"/>
          <w:spacing w:val="3"/>
        </w:rPr>
        <w:lastRenderedPageBreak/>
        <w:t>Г) холостого хода.</w:t>
      </w:r>
      <w:r w:rsidRPr="006363E0">
        <w:rPr>
          <w:rFonts w:ascii="Times New Roman" w:hAnsi="Times New Roman"/>
          <w:color w:val="000000"/>
          <w:spacing w:val="3"/>
        </w:rPr>
        <w:br/>
      </w:r>
    </w:p>
    <w:p w14:paraId="110C3927" w14:textId="5C6C2638" w:rsidR="006363E0" w:rsidRDefault="006363E0" w:rsidP="006363E0">
      <w:pPr>
        <w:pStyle w:val="3"/>
        <w:shd w:val="clear" w:color="auto" w:fill="FFFFFF"/>
        <w:spacing w:before="300" w:after="120" w:line="276" w:lineRule="auto"/>
        <w:jc w:val="center"/>
        <w:rPr>
          <w:rFonts w:ascii="Times New Roman" w:hAnsi="Times New Roman"/>
          <w:color w:val="000000"/>
          <w:spacing w:val="3"/>
          <w:sz w:val="22"/>
          <w:szCs w:val="22"/>
        </w:rPr>
      </w:pPr>
      <w:r w:rsidRPr="006363E0">
        <w:rPr>
          <w:rFonts w:ascii="Times New Roman" w:hAnsi="Times New Roman"/>
          <w:color w:val="000000"/>
          <w:spacing w:val="3"/>
          <w:sz w:val="22"/>
          <w:szCs w:val="22"/>
        </w:rPr>
        <w:t>Вариант </w:t>
      </w:r>
      <w:r>
        <w:rPr>
          <w:rFonts w:ascii="Times New Roman" w:hAnsi="Times New Roman"/>
          <w:color w:val="000000"/>
          <w:spacing w:val="3"/>
          <w:sz w:val="22"/>
          <w:szCs w:val="22"/>
        </w:rPr>
        <w:t>4</w:t>
      </w:r>
    </w:p>
    <w:p w14:paraId="3C03218A" w14:textId="77777777" w:rsidR="006363E0" w:rsidRPr="006363E0" w:rsidRDefault="006363E0" w:rsidP="006363E0"/>
    <w:p w14:paraId="1CF9364E" w14:textId="5F2A73E3"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w:t>
      </w:r>
      <w:r w:rsidRPr="006363E0">
        <w:rPr>
          <w:color w:val="000000"/>
          <w:spacing w:val="3"/>
          <w:sz w:val="22"/>
          <w:szCs w:val="22"/>
        </w:rPr>
        <w:t> </w:t>
      </w:r>
      <w:r w:rsidRPr="006363E0">
        <w:rPr>
          <w:color w:val="000000"/>
          <w:spacing w:val="3"/>
          <w:sz w:val="22"/>
          <w:szCs w:val="22"/>
          <w:lang w:val="ru-RU"/>
        </w:rPr>
        <w:t>В режиме холостого хода вторичная обмотка трансформатора:</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замкнута на нагрузку;</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разомкнута;</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замкнута накоротко;</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подключена к источнику питания.</w:t>
      </w:r>
      <w:r w:rsidRPr="006363E0">
        <w:rPr>
          <w:color w:val="000000"/>
          <w:spacing w:val="3"/>
          <w:sz w:val="22"/>
          <w:szCs w:val="22"/>
          <w:lang w:val="ru-RU"/>
        </w:rPr>
        <w:br/>
      </w:r>
    </w:p>
    <w:p w14:paraId="1FA51D76" w14:textId="7AACB39D"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2.</w:t>
      </w:r>
      <w:r w:rsidRPr="006363E0">
        <w:rPr>
          <w:color w:val="000000"/>
          <w:spacing w:val="3"/>
          <w:sz w:val="22"/>
          <w:szCs w:val="22"/>
        </w:rPr>
        <w:t> </w:t>
      </w:r>
      <w:r w:rsidRPr="006363E0">
        <w:rPr>
          <w:color w:val="000000"/>
          <w:spacing w:val="3"/>
          <w:sz w:val="22"/>
          <w:szCs w:val="22"/>
          <w:lang w:val="ru-RU"/>
        </w:rPr>
        <w:t>Коэффициент трансформации выражается формулой:</w:t>
      </w:r>
      <w:r w:rsidRPr="006363E0">
        <w:rPr>
          <w:color w:val="000000"/>
          <w:spacing w:val="3"/>
          <w:sz w:val="22"/>
          <w:szCs w:val="22"/>
          <w:lang w:val="ru-RU"/>
        </w:rPr>
        <w:br/>
        <w:t>А)</w:t>
      </w:r>
      <w:r w:rsidRPr="006363E0">
        <w:rPr>
          <w:color w:val="000000"/>
          <w:spacing w:val="3"/>
          <w:sz w:val="22"/>
          <w:szCs w:val="22"/>
        </w:rPr>
        <w:t> </w:t>
      </w:r>
      <w:r w:rsidRPr="006363E0">
        <w:rPr>
          <w:rStyle w:val="mord"/>
          <w:i/>
          <w:iCs/>
          <w:color w:val="000000"/>
          <w:spacing w:val="3"/>
          <w:sz w:val="22"/>
          <w:szCs w:val="22"/>
        </w:rPr>
        <w:t>K</w:t>
      </w:r>
      <w:r w:rsidRPr="006363E0">
        <w:rPr>
          <w:rStyle w:val="mord"/>
          <w:color w:val="000000"/>
          <w:spacing w:val="3"/>
          <w:sz w:val="22"/>
          <w:szCs w:val="22"/>
          <w:lang w:val="ru-RU"/>
        </w:rPr>
        <w:t>Т</w:t>
      </w:r>
      <w:r w:rsidRPr="006363E0">
        <w:rPr>
          <w:rStyle w:val="vlist-s"/>
          <w:color w:val="000000"/>
          <w:spacing w:val="3"/>
          <w:sz w:val="22"/>
          <w:szCs w:val="22"/>
          <w:lang w:val="ru-RU"/>
        </w:rPr>
        <w:t>​</w:t>
      </w:r>
      <w:r w:rsidRPr="006363E0">
        <w:rPr>
          <w:rStyle w:val="mrel"/>
          <w:color w:val="000000"/>
          <w:spacing w:val="3"/>
          <w:sz w:val="22"/>
          <w:szCs w:val="22"/>
          <w:lang w:val="ru-RU"/>
        </w:rPr>
        <w:t>=</w:t>
      </w:r>
      <w:r w:rsidRPr="006363E0">
        <w:rPr>
          <w:rStyle w:val="mord"/>
          <w:i/>
          <w:iCs/>
          <w:color w:val="000000"/>
          <w:spacing w:val="3"/>
          <w:sz w:val="22"/>
          <w:szCs w:val="22"/>
        </w:rPr>
        <w:t>U</w:t>
      </w:r>
      <w:r w:rsidRPr="006363E0">
        <w:rPr>
          <w:rStyle w:val="mord"/>
          <w:color w:val="000000"/>
          <w:spacing w:val="3"/>
          <w:sz w:val="22"/>
          <w:szCs w:val="22"/>
          <w:lang w:val="ru-RU"/>
        </w:rPr>
        <w:t>1</w:t>
      </w:r>
      <w:r w:rsidRPr="006363E0">
        <w:rPr>
          <w:rStyle w:val="vlist-s"/>
          <w:color w:val="000000"/>
          <w:spacing w:val="3"/>
          <w:sz w:val="22"/>
          <w:szCs w:val="22"/>
          <w:lang w:val="ru-RU"/>
        </w:rPr>
        <w:t>​</w:t>
      </w:r>
      <w:r w:rsidRPr="006363E0">
        <w:rPr>
          <w:rStyle w:val="mbin"/>
          <w:color w:val="000000"/>
          <w:spacing w:val="3"/>
          <w:sz w:val="22"/>
          <w:szCs w:val="22"/>
          <w:lang w:val="ru-RU"/>
        </w:rPr>
        <w:t>−</w:t>
      </w:r>
      <w:r w:rsidRPr="006363E0">
        <w:rPr>
          <w:rStyle w:val="mord"/>
          <w:i/>
          <w:iCs/>
          <w:color w:val="000000"/>
          <w:spacing w:val="3"/>
          <w:sz w:val="22"/>
          <w:szCs w:val="22"/>
        </w:rPr>
        <w:t>U</w:t>
      </w:r>
      <w:r w:rsidRPr="006363E0">
        <w:rPr>
          <w:rStyle w:val="mord"/>
          <w:color w:val="000000"/>
          <w:spacing w:val="3"/>
          <w:sz w:val="22"/>
          <w:szCs w:val="22"/>
          <w:lang w:val="ru-RU"/>
        </w:rPr>
        <w:t>2</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Б)</w:t>
      </w:r>
      <w:r w:rsidRPr="006363E0">
        <w:rPr>
          <w:color w:val="000000"/>
          <w:spacing w:val="3"/>
          <w:sz w:val="22"/>
          <w:szCs w:val="22"/>
        </w:rPr>
        <w:t> </w:t>
      </w:r>
      <w:r w:rsidRPr="006363E0">
        <w:rPr>
          <w:rStyle w:val="mord"/>
          <w:i/>
          <w:iCs/>
          <w:color w:val="000000"/>
          <w:spacing w:val="3"/>
          <w:sz w:val="22"/>
          <w:szCs w:val="22"/>
        </w:rPr>
        <w:t>K</w:t>
      </w:r>
      <w:r w:rsidRPr="006363E0">
        <w:rPr>
          <w:rStyle w:val="mord"/>
          <w:color w:val="000000"/>
          <w:spacing w:val="3"/>
          <w:sz w:val="22"/>
          <w:szCs w:val="22"/>
          <w:lang w:val="ru-RU"/>
        </w:rPr>
        <w:t>Т</w:t>
      </w:r>
      <w:r w:rsidRPr="006363E0">
        <w:rPr>
          <w:rStyle w:val="vlist-s"/>
          <w:color w:val="000000"/>
          <w:spacing w:val="3"/>
          <w:sz w:val="22"/>
          <w:szCs w:val="22"/>
          <w:lang w:val="ru-RU"/>
        </w:rPr>
        <w:t>​</w:t>
      </w:r>
      <w:r w:rsidRPr="006363E0">
        <w:rPr>
          <w:rStyle w:val="mrel"/>
          <w:color w:val="000000"/>
          <w:spacing w:val="3"/>
          <w:sz w:val="22"/>
          <w:szCs w:val="22"/>
          <w:lang w:val="ru-RU"/>
        </w:rPr>
        <w:t>=</w:t>
      </w:r>
      <w:r w:rsidRPr="006363E0">
        <w:rPr>
          <w:rStyle w:val="mord"/>
          <w:i/>
          <w:iCs/>
          <w:color w:val="000000"/>
          <w:spacing w:val="3"/>
          <w:sz w:val="22"/>
          <w:szCs w:val="22"/>
        </w:rPr>
        <w:t>I</w:t>
      </w:r>
      <w:r w:rsidRPr="006363E0">
        <w:rPr>
          <w:rStyle w:val="mord"/>
          <w:color w:val="000000"/>
          <w:spacing w:val="3"/>
          <w:sz w:val="22"/>
          <w:szCs w:val="22"/>
          <w:lang w:val="ru-RU"/>
        </w:rPr>
        <w:t>1</w:t>
      </w:r>
      <w:r w:rsidRPr="006363E0">
        <w:rPr>
          <w:rStyle w:val="vlist-s"/>
          <w:color w:val="000000"/>
          <w:spacing w:val="3"/>
          <w:sz w:val="22"/>
          <w:szCs w:val="22"/>
          <w:lang w:val="ru-RU"/>
        </w:rPr>
        <w:t>​</w:t>
      </w:r>
      <w:r w:rsidRPr="006363E0">
        <w:rPr>
          <w:rStyle w:val="mbin"/>
          <w:rFonts w:ascii="Cambria Math" w:hAnsi="Cambria Math" w:cs="Cambria Math"/>
          <w:color w:val="000000"/>
          <w:spacing w:val="3"/>
          <w:sz w:val="22"/>
          <w:szCs w:val="22"/>
          <w:lang w:val="ru-RU"/>
        </w:rPr>
        <w:t>⋅</w:t>
      </w:r>
      <w:r w:rsidRPr="006363E0">
        <w:rPr>
          <w:rStyle w:val="mord"/>
          <w:i/>
          <w:iCs/>
          <w:color w:val="000000"/>
          <w:spacing w:val="3"/>
          <w:sz w:val="22"/>
          <w:szCs w:val="22"/>
        </w:rPr>
        <w:t>I</w:t>
      </w:r>
      <w:r w:rsidRPr="006363E0">
        <w:rPr>
          <w:rStyle w:val="mord"/>
          <w:color w:val="000000"/>
          <w:spacing w:val="3"/>
          <w:sz w:val="22"/>
          <w:szCs w:val="22"/>
          <w:lang w:val="ru-RU"/>
        </w:rPr>
        <w:t>2</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В)</w:t>
      </w:r>
      <w:r w:rsidRPr="006363E0">
        <w:rPr>
          <w:color w:val="000000"/>
          <w:spacing w:val="3"/>
          <w:sz w:val="22"/>
          <w:szCs w:val="22"/>
        </w:rPr>
        <w:t> </w:t>
      </w:r>
      <w:r w:rsidRPr="006363E0">
        <w:rPr>
          <w:rStyle w:val="mord"/>
          <w:i/>
          <w:iCs/>
          <w:color w:val="000000"/>
          <w:spacing w:val="3"/>
          <w:sz w:val="22"/>
          <w:szCs w:val="22"/>
        </w:rPr>
        <w:t>K</w:t>
      </w:r>
      <w:r w:rsidRPr="006363E0">
        <w:rPr>
          <w:rStyle w:val="mord"/>
          <w:color w:val="000000"/>
          <w:spacing w:val="3"/>
          <w:sz w:val="22"/>
          <w:szCs w:val="22"/>
          <w:lang w:val="ru-RU"/>
        </w:rPr>
        <w:t>Т</w:t>
      </w:r>
      <w:r w:rsidRPr="006363E0">
        <w:rPr>
          <w:rStyle w:val="vlist-s"/>
          <w:color w:val="000000"/>
          <w:spacing w:val="3"/>
          <w:sz w:val="22"/>
          <w:szCs w:val="22"/>
          <w:lang w:val="ru-RU"/>
        </w:rPr>
        <w:t>​</w:t>
      </w:r>
      <w:r w:rsidRPr="006363E0">
        <w:rPr>
          <w:rStyle w:val="mrel"/>
          <w:color w:val="000000"/>
          <w:spacing w:val="3"/>
          <w:sz w:val="22"/>
          <w:szCs w:val="22"/>
          <w:lang w:val="ru-RU"/>
        </w:rPr>
        <w:t>=</w:t>
      </w:r>
      <w:r w:rsidRPr="006363E0">
        <w:rPr>
          <w:rStyle w:val="mord"/>
          <w:i/>
          <w:iCs/>
          <w:color w:val="000000"/>
          <w:spacing w:val="3"/>
          <w:sz w:val="22"/>
          <w:szCs w:val="22"/>
        </w:rPr>
        <w:t>U</w:t>
      </w:r>
      <w:r w:rsidRPr="006363E0">
        <w:rPr>
          <w:rStyle w:val="mord"/>
          <w:color w:val="000000"/>
          <w:spacing w:val="3"/>
          <w:sz w:val="22"/>
          <w:szCs w:val="22"/>
          <w:lang w:val="ru-RU"/>
        </w:rPr>
        <w:t>2</w:t>
      </w:r>
      <w:r w:rsidRPr="006363E0">
        <w:rPr>
          <w:rStyle w:val="vlist-s"/>
          <w:color w:val="000000"/>
          <w:spacing w:val="3"/>
          <w:sz w:val="22"/>
          <w:szCs w:val="22"/>
          <w:lang w:val="ru-RU"/>
        </w:rPr>
        <w:t>​</w:t>
      </w:r>
      <w:r w:rsidRPr="006363E0">
        <w:rPr>
          <w:rStyle w:val="mord"/>
          <w:i/>
          <w:iCs/>
          <w:color w:val="000000"/>
          <w:spacing w:val="3"/>
          <w:sz w:val="22"/>
          <w:szCs w:val="22"/>
        </w:rPr>
        <w:t>U</w:t>
      </w:r>
      <w:r w:rsidRPr="006363E0">
        <w:rPr>
          <w:rStyle w:val="mord"/>
          <w:color w:val="000000"/>
          <w:spacing w:val="3"/>
          <w:sz w:val="22"/>
          <w:szCs w:val="22"/>
          <w:lang w:val="ru-RU"/>
        </w:rPr>
        <w:t>1</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Г)</w:t>
      </w:r>
      <w:r w:rsidRPr="006363E0">
        <w:rPr>
          <w:color w:val="000000"/>
          <w:spacing w:val="3"/>
          <w:sz w:val="22"/>
          <w:szCs w:val="22"/>
        </w:rPr>
        <w:t> </w:t>
      </w:r>
      <w:r w:rsidRPr="006363E0">
        <w:rPr>
          <w:rStyle w:val="mord"/>
          <w:i/>
          <w:iCs/>
          <w:color w:val="000000"/>
          <w:spacing w:val="3"/>
          <w:sz w:val="22"/>
          <w:szCs w:val="22"/>
        </w:rPr>
        <w:t>K</w:t>
      </w:r>
      <w:r w:rsidRPr="006363E0">
        <w:rPr>
          <w:rStyle w:val="mord"/>
          <w:color w:val="000000"/>
          <w:spacing w:val="3"/>
          <w:sz w:val="22"/>
          <w:szCs w:val="22"/>
          <w:lang w:val="ru-RU"/>
        </w:rPr>
        <w:t>Т</w:t>
      </w:r>
      <w:r w:rsidRPr="006363E0">
        <w:rPr>
          <w:rStyle w:val="vlist-s"/>
          <w:color w:val="000000"/>
          <w:spacing w:val="3"/>
          <w:sz w:val="22"/>
          <w:szCs w:val="22"/>
          <w:lang w:val="ru-RU"/>
        </w:rPr>
        <w:t>​</w:t>
      </w:r>
      <w:r w:rsidRPr="006363E0">
        <w:rPr>
          <w:rStyle w:val="mrel"/>
          <w:color w:val="000000"/>
          <w:spacing w:val="3"/>
          <w:sz w:val="22"/>
          <w:szCs w:val="22"/>
          <w:lang w:val="ru-RU"/>
        </w:rPr>
        <w:t>=</w:t>
      </w:r>
      <w:r w:rsidRPr="006363E0">
        <w:rPr>
          <w:rStyle w:val="mord"/>
          <w:i/>
          <w:iCs/>
          <w:color w:val="000000"/>
          <w:spacing w:val="3"/>
          <w:sz w:val="22"/>
          <w:szCs w:val="22"/>
        </w:rPr>
        <w:t>U</w:t>
      </w:r>
      <w:r w:rsidRPr="006363E0">
        <w:rPr>
          <w:rStyle w:val="mord"/>
          <w:color w:val="000000"/>
          <w:spacing w:val="3"/>
          <w:sz w:val="22"/>
          <w:szCs w:val="22"/>
          <w:lang w:val="ru-RU"/>
        </w:rPr>
        <w:t>1</w:t>
      </w:r>
      <w:r w:rsidRPr="006363E0">
        <w:rPr>
          <w:rStyle w:val="vlist-s"/>
          <w:color w:val="000000"/>
          <w:spacing w:val="3"/>
          <w:sz w:val="22"/>
          <w:szCs w:val="22"/>
          <w:lang w:val="ru-RU"/>
        </w:rPr>
        <w:t>​</w:t>
      </w:r>
      <w:r w:rsidRPr="006363E0">
        <w:rPr>
          <w:rStyle w:val="mord"/>
          <w:i/>
          <w:iCs/>
          <w:color w:val="000000"/>
          <w:spacing w:val="3"/>
          <w:sz w:val="22"/>
          <w:szCs w:val="22"/>
        </w:rPr>
        <w:t>U</w:t>
      </w:r>
      <w:r w:rsidRPr="006363E0">
        <w:rPr>
          <w:rStyle w:val="mord"/>
          <w:color w:val="000000"/>
          <w:spacing w:val="3"/>
          <w:sz w:val="22"/>
          <w:szCs w:val="22"/>
          <w:lang w:val="ru-RU"/>
        </w:rPr>
        <w:t>2</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r>
    </w:p>
    <w:p w14:paraId="1C680A84" w14:textId="4E737A4E"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3.</w:t>
      </w:r>
      <w:r w:rsidRPr="006363E0">
        <w:rPr>
          <w:color w:val="000000"/>
          <w:spacing w:val="3"/>
          <w:sz w:val="22"/>
          <w:szCs w:val="22"/>
        </w:rPr>
        <w:t> </w:t>
      </w:r>
      <w:r w:rsidRPr="006363E0">
        <w:rPr>
          <w:color w:val="000000"/>
          <w:spacing w:val="3"/>
          <w:sz w:val="22"/>
          <w:szCs w:val="22"/>
          <w:lang w:val="ru-RU"/>
        </w:rPr>
        <w:t>Для измерения активной мощности используют:</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вольтметр;</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амперметр;</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ваттметр;</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частотомер.</w:t>
      </w:r>
      <w:r w:rsidRPr="006363E0">
        <w:rPr>
          <w:color w:val="000000"/>
          <w:spacing w:val="3"/>
          <w:sz w:val="22"/>
          <w:szCs w:val="22"/>
          <w:lang w:val="ru-RU"/>
        </w:rPr>
        <w:br/>
      </w:r>
    </w:p>
    <w:p w14:paraId="5E682AD7" w14:textId="3F27EE4F"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4.</w:t>
      </w:r>
      <w:r w:rsidRPr="006363E0">
        <w:rPr>
          <w:color w:val="000000"/>
          <w:spacing w:val="3"/>
          <w:sz w:val="22"/>
          <w:szCs w:val="22"/>
        </w:rPr>
        <w:t> </w:t>
      </w:r>
      <w:r w:rsidRPr="006363E0">
        <w:rPr>
          <w:rStyle w:val="mop"/>
          <w:color w:val="000000"/>
          <w:spacing w:val="3"/>
          <w:sz w:val="22"/>
          <w:szCs w:val="22"/>
        </w:rPr>
        <w:t>cos</w:t>
      </w:r>
      <w:r w:rsidRPr="006363E0">
        <w:rPr>
          <w:rStyle w:val="mord"/>
          <w:i/>
          <w:iCs/>
          <w:color w:val="000000"/>
          <w:spacing w:val="3"/>
          <w:sz w:val="22"/>
          <w:szCs w:val="22"/>
        </w:rPr>
        <w:t>φ</w:t>
      </w:r>
      <w:r w:rsidRPr="006363E0">
        <w:rPr>
          <w:color w:val="000000"/>
          <w:spacing w:val="3"/>
          <w:sz w:val="22"/>
          <w:szCs w:val="22"/>
        </w:rPr>
        <w:t> </w:t>
      </w:r>
      <w:r w:rsidRPr="006363E0">
        <w:rPr>
          <w:color w:val="000000"/>
          <w:spacing w:val="3"/>
          <w:sz w:val="22"/>
          <w:szCs w:val="22"/>
          <w:lang w:val="ru-RU"/>
        </w:rPr>
        <w:t>—</w:t>
      </w:r>
      <w:r w:rsidRPr="006363E0">
        <w:rPr>
          <w:color w:val="000000"/>
          <w:spacing w:val="3"/>
          <w:sz w:val="22"/>
          <w:szCs w:val="22"/>
        </w:rPr>
        <w:t> </w:t>
      </w:r>
      <w:r w:rsidRPr="006363E0">
        <w:rPr>
          <w:color w:val="000000"/>
          <w:spacing w:val="3"/>
          <w:sz w:val="22"/>
          <w:szCs w:val="22"/>
          <w:lang w:val="ru-RU"/>
        </w:rPr>
        <w:t>это отношение:</w:t>
      </w:r>
      <w:r w:rsidRPr="006363E0">
        <w:rPr>
          <w:color w:val="000000"/>
          <w:spacing w:val="3"/>
          <w:sz w:val="22"/>
          <w:szCs w:val="22"/>
          <w:lang w:val="ru-RU"/>
        </w:rPr>
        <w:br/>
        <w:t>А)</w:t>
      </w:r>
      <w:r w:rsidRPr="006363E0">
        <w:rPr>
          <w:color w:val="000000"/>
          <w:spacing w:val="3"/>
          <w:sz w:val="22"/>
          <w:szCs w:val="22"/>
        </w:rPr>
        <w:t> </w:t>
      </w:r>
      <w:r w:rsidRPr="006363E0">
        <w:rPr>
          <w:rStyle w:val="mord"/>
          <w:i/>
          <w:iCs/>
          <w:color w:val="000000"/>
          <w:spacing w:val="3"/>
          <w:sz w:val="22"/>
          <w:szCs w:val="22"/>
        </w:rPr>
        <w:t>PQ</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Б)</w:t>
      </w:r>
      <w:r w:rsidRPr="006363E0">
        <w:rPr>
          <w:color w:val="000000"/>
          <w:spacing w:val="3"/>
          <w:sz w:val="22"/>
          <w:szCs w:val="22"/>
        </w:rPr>
        <w:t> </w:t>
      </w:r>
      <w:r w:rsidRPr="006363E0">
        <w:rPr>
          <w:rStyle w:val="mord"/>
          <w:i/>
          <w:iCs/>
          <w:color w:val="000000"/>
          <w:spacing w:val="3"/>
          <w:sz w:val="22"/>
          <w:szCs w:val="22"/>
        </w:rPr>
        <w:t>SP</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В)</w:t>
      </w:r>
      <w:r w:rsidRPr="006363E0">
        <w:rPr>
          <w:color w:val="000000"/>
          <w:spacing w:val="3"/>
          <w:sz w:val="22"/>
          <w:szCs w:val="22"/>
        </w:rPr>
        <w:t> </w:t>
      </w:r>
      <w:r w:rsidRPr="006363E0">
        <w:rPr>
          <w:rStyle w:val="mord"/>
          <w:i/>
          <w:iCs/>
          <w:color w:val="000000"/>
          <w:spacing w:val="3"/>
          <w:sz w:val="22"/>
          <w:szCs w:val="22"/>
        </w:rPr>
        <w:t>PS</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Г)</w:t>
      </w:r>
      <w:r w:rsidRPr="006363E0">
        <w:rPr>
          <w:color w:val="000000"/>
          <w:spacing w:val="3"/>
          <w:sz w:val="22"/>
          <w:szCs w:val="22"/>
        </w:rPr>
        <w:t> </w:t>
      </w:r>
      <w:r w:rsidRPr="006363E0">
        <w:rPr>
          <w:rStyle w:val="mord"/>
          <w:i/>
          <w:iCs/>
          <w:color w:val="000000"/>
          <w:spacing w:val="3"/>
          <w:sz w:val="22"/>
          <w:szCs w:val="22"/>
        </w:rPr>
        <w:t>QP</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r>
    </w:p>
    <w:p w14:paraId="5D405F7B" w14:textId="79EE1CB8"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5.</w:t>
      </w:r>
      <w:r w:rsidRPr="006363E0">
        <w:rPr>
          <w:color w:val="000000"/>
          <w:spacing w:val="3"/>
          <w:sz w:val="22"/>
          <w:szCs w:val="22"/>
        </w:rPr>
        <w:t> </w:t>
      </w:r>
      <w:r w:rsidRPr="006363E0">
        <w:rPr>
          <w:color w:val="000000"/>
          <w:spacing w:val="3"/>
          <w:sz w:val="22"/>
          <w:szCs w:val="22"/>
          <w:lang w:val="ru-RU"/>
        </w:rPr>
        <w:t>При увеличении ёмкости конденсатора в цепи переменного тока сила тока:</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уменьшается;</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увеличивается;</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не изменяется;</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становится постоянным.</w:t>
      </w:r>
      <w:r w:rsidRPr="006363E0">
        <w:rPr>
          <w:color w:val="000000"/>
          <w:spacing w:val="3"/>
          <w:sz w:val="22"/>
          <w:szCs w:val="22"/>
          <w:lang w:val="ru-RU"/>
        </w:rPr>
        <w:br/>
      </w:r>
    </w:p>
    <w:p w14:paraId="099BE8AC" w14:textId="3ED0BEBF"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6.</w:t>
      </w:r>
      <w:r w:rsidRPr="006363E0">
        <w:rPr>
          <w:color w:val="000000"/>
          <w:spacing w:val="3"/>
          <w:sz w:val="22"/>
          <w:szCs w:val="22"/>
        </w:rPr>
        <w:t> </w:t>
      </w:r>
      <w:r w:rsidRPr="006363E0">
        <w:rPr>
          <w:color w:val="000000"/>
          <w:spacing w:val="3"/>
          <w:sz w:val="22"/>
          <w:szCs w:val="22"/>
          <w:lang w:val="ru-RU"/>
        </w:rPr>
        <w:t>Векторная диаграмма представляет собой:</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схему соединений элементов цепи;</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графическое изображение синусоидальных величин в виде векторов;</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график зависимости напряжения от времени;</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таблицу значений токов и напряжений.</w:t>
      </w:r>
      <w:r w:rsidRPr="006363E0">
        <w:rPr>
          <w:color w:val="000000"/>
          <w:spacing w:val="3"/>
          <w:sz w:val="22"/>
          <w:szCs w:val="22"/>
          <w:lang w:val="ru-RU"/>
        </w:rPr>
        <w:br/>
      </w:r>
    </w:p>
    <w:p w14:paraId="6E622E8D" w14:textId="0D7B7FEB"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7.</w:t>
      </w:r>
      <w:r w:rsidRPr="006363E0">
        <w:rPr>
          <w:color w:val="000000"/>
          <w:spacing w:val="3"/>
          <w:sz w:val="22"/>
          <w:szCs w:val="22"/>
        </w:rPr>
        <w:t> </w:t>
      </w:r>
      <w:r w:rsidRPr="006363E0">
        <w:rPr>
          <w:color w:val="000000"/>
          <w:spacing w:val="3"/>
          <w:sz w:val="22"/>
          <w:szCs w:val="22"/>
          <w:lang w:val="ru-RU"/>
        </w:rPr>
        <w:t>Реактивное сопротивление в цепи переменного тока создаёт:</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резистор;</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конденсатор;</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лампа накаливания;</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выключатель.</w:t>
      </w:r>
      <w:r w:rsidRPr="006363E0">
        <w:rPr>
          <w:color w:val="000000"/>
          <w:spacing w:val="3"/>
          <w:sz w:val="22"/>
          <w:szCs w:val="22"/>
          <w:lang w:val="ru-RU"/>
        </w:rPr>
        <w:br/>
      </w:r>
      <w:r w:rsidRPr="006363E0">
        <w:rPr>
          <w:color w:val="000000"/>
          <w:spacing w:val="3"/>
          <w:sz w:val="22"/>
          <w:szCs w:val="22"/>
          <w:lang w:val="ru-RU"/>
        </w:rPr>
        <w:lastRenderedPageBreak/>
        <w:t>8.</w:t>
      </w:r>
      <w:r w:rsidRPr="006363E0">
        <w:rPr>
          <w:color w:val="000000"/>
          <w:spacing w:val="3"/>
          <w:sz w:val="22"/>
          <w:szCs w:val="22"/>
        </w:rPr>
        <w:t> </w:t>
      </w:r>
      <w:r w:rsidRPr="006363E0">
        <w:rPr>
          <w:color w:val="000000"/>
          <w:spacing w:val="3"/>
          <w:sz w:val="22"/>
          <w:szCs w:val="22"/>
          <w:lang w:val="ru-RU"/>
        </w:rPr>
        <w:t>Индуктивное сопротивление</w:t>
      </w:r>
      <w:r w:rsidRPr="006363E0">
        <w:rPr>
          <w:color w:val="000000"/>
          <w:spacing w:val="3"/>
          <w:sz w:val="22"/>
          <w:szCs w:val="22"/>
        </w:rPr>
        <w:t> </w:t>
      </w:r>
      <w:r w:rsidRPr="006363E0">
        <w:rPr>
          <w:rStyle w:val="mord"/>
          <w:i/>
          <w:iCs/>
          <w:color w:val="000000"/>
          <w:spacing w:val="3"/>
          <w:sz w:val="22"/>
          <w:szCs w:val="22"/>
        </w:rPr>
        <w:t>XL</w:t>
      </w:r>
      <w:r w:rsidRPr="006363E0">
        <w:rPr>
          <w:rStyle w:val="vlist-s"/>
          <w:color w:val="000000"/>
          <w:spacing w:val="3"/>
          <w:sz w:val="22"/>
          <w:szCs w:val="22"/>
          <w:lang w:val="ru-RU"/>
        </w:rPr>
        <w:t>​</w:t>
      </w:r>
      <w:r w:rsidRPr="006363E0">
        <w:rPr>
          <w:color w:val="000000"/>
          <w:spacing w:val="3"/>
          <w:sz w:val="22"/>
          <w:szCs w:val="22"/>
        </w:rPr>
        <w:t> </w:t>
      </w:r>
      <w:r w:rsidRPr="006363E0">
        <w:rPr>
          <w:color w:val="000000"/>
          <w:spacing w:val="3"/>
          <w:sz w:val="22"/>
          <w:szCs w:val="22"/>
          <w:lang w:val="ru-RU"/>
        </w:rPr>
        <w:t>определяется:</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температурой окружающей среды;</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частотой тока и индуктивностью катушки;</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напряжением сети;</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длиной проводника.</w:t>
      </w:r>
      <w:r w:rsidRPr="006363E0">
        <w:rPr>
          <w:color w:val="000000"/>
          <w:spacing w:val="3"/>
          <w:sz w:val="22"/>
          <w:szCs w:val="22"/>
          <w:lang w:val="ru-RU"/>
        </w:rPr>
        <w:br/>
      </w:r>
    </w:p>
    <w:p w14:paraId="47A0C418" w14:textId="55E70E38"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9.</w:t>
      </w:r>
      <w:r w:rsidRPr="006363E0">
        <w:rPr>
          <w:color w:val="000000"/>
          <w:spacing w:val="3"/>
          <w:sz w:val="22"/>
          <w:szCs w:val="22"/>
        </w:rPr>
        <w:t> </w:t>
      </w:r>
      <w:r w:rsidRPr="006363E0">
        <w:rPr>
          <w:color w:val="000000"/>
          <w:spacing w:val="3"/>
          <w:sz w:val="22"/>
          <w:szCs w:val="22"/>
          <w:lang w:val="ru-RU"/>
        </w:rPr>
        <w:t>Формула для расчёта полного сопротивления цепи</w:t>
      </w:r>
      <w:r w:rsidRPr="006363E0">
        <w:rPr>
          <w:color w:val="000000"/>
          <w:spacing w:val="3"/>
          <w:sz w:val="22"/>
          <w:szCs w:val="22"/>
        </w:rPr>
        <w:t> </w:t>
      </w:r>
      <w:r w:rsidRPr="006363E0">
        <w:rPr>
          <w:rStyle w:val="mord"/>
          <w:i/>
          <w:iCs/>
          <w:color w:val="000000"/>
          <w:spacing w:val="3"/>
          <w:sz w:val="22"/>
          <w:szCs w:val="22"/>
        </w:rPr>
        <w:t>Z</w:t>
      </w:r>
      <w:r w:rsidRPr="006363E0">
        <w:rPr>
          <w:color w:val="000000"/>
          <w:spacing w:val="3"/>
          <w:sz w:val="22"/>
          <w:szCs w:val="22"/>
          <w:lang w:val="ru-RU"/>
        </w:rPr>
        <w:t>:</w:t>
      </w:r>
      <w:r w:rsidRPr="006363E0">
        <w:rPr>
          <w:color w:val="000000"/>
          <w:spacing w:val="3"/>
          <w:sz w:val="22"/>
          <w:szCs w:val="22"/>
          <w:lang w:val="ru-RU"/>
        </w:rPr>
        <w:br/>
        <w:t>А)</w:t>
      </w:r>
      <w:r w:rsidRPr="006363E0">
        <w:rPr>
          <w:color w:val="000000"/>
          <w:spacing w:val="3"/>
          <w:sz w:val="22"/>
          <w:szCs w:val="22"/>
        </w:rPr>
        <w:t> </w:t>
      </w:r>
      <w:r w:rsidRPr="006363E0">
        <w:rPr>
          <w:rStyle w:val="mord"/>
          <w:i/>
          <w:iCs/>
          <w:color w:val="000000"/>
          <w:spacing w:val="3"/>
          <w:sz w:val="22"/>
          <w:szCs w:val="22"/>
        </w:rPr>
        <w:t>Z</w:t>
      </w:r>
      <w:r w:rsidRPr="006363E0">
        <w:rPr>
          <w:rStyle w:val="mrel"/>
          <w:color w:val="000000"/>
          <w:spacing w:val="3"/>
          <w:sz w:val="22"/>
          <w:szCs w:val="22"/>
          <w:lang w:val="ru-RU"/>
        </w:rPr>
        <w:t>=</w:t>
      </w:r>
      <w:r w:rsidRPr="006363E0">
        <w:rPr>
          <w:rStyle w:val="mord"/>
          <w:i/>
          <w:iCs/>
          <w:color w:val="000000"/>
          <w:spacing w:val="3"/>
          <w:sz w:val="22"/>
          <w:szCs w:val="22"/>
        </w:rPr>
        <w:t>R</w:t>
      </w:r>
      <w:r w:rsidRPr="006363E0">
        <w:rPr>
          <w:rStyle w:val="mbin"/>
          <w:color w:val="000000"/>
          <w:spacing w:val="3"/>
          <w:sz w:val="22"/>
          <w:szCs w:val="22"/>
          <w:lang w:val="ru-RU"/>
        </w:rPr>
        <w:t>+</w:t>
      </w:r>
      <w:r w:rsidRPr="006363E0">
        <w:rPr>
          <w:rStyle w:val="mord"/>
          <w:i/>
          <w:iCs/>
          <w:color w:val="000000"/>
          <w:spacing w:val="3"/>
          <w:sz w:val="22"/>
          <w:szCs w:val="22"/>
        </w:rPr>
        <w:t>XL</w:t>
      </w:r>
      <w:r w:rsidRPr="006363E0">
        <w:rPr>
          <w:rStyle w:val="vlist-s"/>
          <w:color w:val="000000"/>
          <w:spacing w:val="3"/>
          <w:sz w:val="22"/>
          <w:szCs w:val="22"/>
          <w:lang w:val="ru-RU"/>
        </w:rPr>
        <w:t>​</w:t>
      </w:r>
      <w:r w:rsidRPr="006363E0">
        <w:rPr>
          <w:rStyle w:val="mbin"/>
          <w:color w:val="000000"/>
          <w:spacing w:val="3"/>
          <w:sz w:val="22"/>
          <w:szCs w:val="22"/>
          <w:lang w:val="ru-RU"/>
        </w:rPr>
        <w:t>+</w:t>
      </w:r>
      <w:r w:rsidRPr="006363E0">
        <w:rPr>
          <w:rStyle w:val="mord"/>
          <w:i/>
          <w:iCs/>
          <w:color w:val="000000"/>
          <w:spacing w:val="3"/>
          <w:sz w:val="22"/>
          <w:szCs w:val="22"/>
        </w:rPr>
        <w:t>XC</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Б)</w:t>
      </w:r>
      <w:r w:rsidRPr="006363E0">
        <w:rPr>
          <w:color w:val="000000"/>
          <w:spacing w:val="3"/>
          <w:sz w:val="22"/>
          <w:szCs w:val="22"/>
        </w:rPr>
        <w:t> </w:t>
      </w:r>
      <w:r w:rsidRPr="006363E0">
        <w:rPr>
          <w:rStyle w:val="mord"/>
          <w:i/>
          <w:iCs/>
          <w:color w:val="000000"/>
          <w:spacing w:val="3"/>
          <w:sz w:val="22"/>
          <w:szCs w:val="22"/>
        </w:rPr>
        <w:t>Z</w:t>
      </w:r>
      <w:r w:rsidRPr="006363E0">
        <w:rPr>
          <w:rStyle w:val="mrel"/>
          <w:color w:val="000000"/>
          <w:spacing w:val="3"/>
          <w:sz w:val="22"/>
          <w:szCs w:val="22"/>
          <w:lang w:val="ru-RU"/>
        </w:rPr>
        <w:t>=</w:t>
      </w:r>
      <w:r w:rsidRPr="006363E0">
        <w:rPr>
          <w:rStyle w:val="mord"/>
          <w:i/>
          <w:iCs/>
          <w:color w:val="000000"/>
          <w:spacing w:val="3"/>
          <w:sz w:val="22"/>
          <w:szCs w:val="22"/>
        </w:rPr>
        <w:t>XL</w:t>
      </w:r>
      <w:r w:rsidRPr="006363E0">
        <w:rPr>
          <w:rStyle w:val="vlist-s"/>
          <w:color w:val="000000"/>
          <w:spacing w:val="3"/>
          <w:sz w:val="22"/>
          <w:szCs w:val="22"/>
          <w:lang w:val="ru-RU"/>
        </w:rPr>
        <w:t>​</w:t>
      </w:r>
      <w:r w:rsidRPr="006363E0">
        <w:rPr>
          <w:rStyle w:val="mbin"/>
          <w:color w:val="000000"/>
          <w:spacing w:val="3"/>
          <w:sz w:val="22"/>
          <w:szCs w:val="22"/>
          <w:lang w:val="ru-RU"/>
        </w:rPr>
        <w:t>−</w:t>
      </w:r>
      <w:r w:rsidRPr="006363E0">
        <w:rPr>
          <w:rStyle w:val="mord"/>
          <w:i/>
          <w:iCs/>
          <w:color w:val="000000"/>
          <w:spacing w:val="3"/>
          <w:sz w:val="22"/>
          <w:szCs w:val="22"/>
        </w:rPr>
        <w:t>XC</w:t>
      </w:r>
      <w:r w:rsidRPr="006363E0">
        <w:rPr>
          <w:rStyle w:val="vlist-s"/>
          <w:color w:val="000000"/>
          <w:spacing w:val="3"/>
          <w:sz w:val="22"/>
          <w:szCs w:val="22"/>
          <w:lang w:val="ru-RU"/>
        </w:rPr>
        <w:t>​</w:t>
      </w:r>
      <w:r w:rsidRPr="006363E0">
        <w:rPr>
          <w:rStyle w:val="mord"/>
          <w:i/>
          <w:iCs/>
          <w:color w:val="000000"/>
          <w:spacing w:val="3"/>
          <w:sz w:val="22"/>
          <w:szCs w:val="22"/>
        </w:rPr>
        <w:t>R</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В)</w:t>
      </w:r>
      <w:r w:rsidRPr="006363E0">
        <w:rPr>
          <w:color w:val="000000"/>
          <w:spacing w:val="3"/>
          <w:sz w:val="22"/>
          <w:szCs w:val="22"/>
        </w:rPr>
        <w:t> </w:t>
      </w:r>
      <w:r w:rsidRPr="006363E0">
        <w:rPr>
          <w:rStyle w:val="mord"/>
          <w:i/>
          <w:iCs/>
          <w:color w:val="000000"/>
          <w:spacing w:val="3"/>
          <w:sz w:val="22"/>
          <w:szCs w:val="22"/>
        </w:rPr>
        <w:t>Z</w:t>
      </w:r>
      <w:r w:rsidRPr="006363E0">
        <w:rPr>
          <w:rStyle w:val="mrel"/>
          <w:color w:val="000000"/>
          <w:spacing w:val="3"/>
          <w:sz w:val="22"/>
          <w:szCs w:val="22"/>
          <w:lang w:val="ru-RU"/>
        </w:rPr>
        <w:t>=</w:t>
      </w:r>
      <w:r w:rsidRPr="006363E0">
        <w:rPr>
          <w:rStyle w:val="mord"/>
          <w:i/>
          <w:iCs/>
          <w:color w:val="000000"/>
          <w:spacing w:val="3"/>
          <w:sz w:val="22"/>
          <w:szCs w:val="22"/>
        </w:rPr>
        <w:t>R</w:t>
      </w:r>
      <w:r w:rsidRPr="006363E0">
        <w:rPr>
          <w:rStyle w:val="mbin"/>
          <w:rFonts w:ascii="Cambria Math" w:hAnsi="Cambria Math" w:cs="Cambria Math"/>
          <w:color w:val="000000"/>
          <w:spacing w:val="3"/>
          <w:sz w:val="22"/>
          <w:szCs w:val="22"/>
          <w:lang w:val="ru-RU"/>
        </w:rPr>
        <w:t>⋅</w:t>
      </w:r>
      <w:r w:rsidRPr="006363E0">
        <w:rPr>
          <w:rStyle w:val="mopen"/>
          <w:color w:val="000000"/>
          <w:spacing w:val="3"/>
          <w:sz w:val="22"/>
          <w:szCs w:val="22"/>
          <w:lang w:val="ru-RU"/>
        </w:rPr>
        <w:t>(</w:t>
      </w:r>
      <w:r w:rsidRPr="006363E0">
        <w:rPr>
          <w:rStyle w:val="mord"/>
          <w:i/>
          <w:iCs/>
          <w:color w:val="000000"/>
          <w:spacing w:val="3"/>
          <w:sz w:val="22"/>
          <w:szCs w:val="22"/>
        </w:rPr>
        <w:t>XL</w:t>
      </w:r>
      <w:r w:rsidRPr="006363E0">
        <w:rPr>
          <w:rStyle w:val="vlist-s"/>
          <w:color w:val="000000"/>
          <w:spacing w:val="3"/>
          <w:sz w:val="22"/>
          <w:szCs w:val="22"/>
          <w:lang w:val="ru-RU"/>
        </w:rPr>
        <w:t>​</w:t>
      </w:r>
      <w:r w:rsidRPr="006363E0">
        <w:rPr>
          <w:rStyle w:val="mbin"/>
          <w:color w:val="000000"/>
          <w:spacing w:val="3"/>
          <w:sz w:val="22"/>
          <w:szCs w:val="22"/>
          <w:lang w:val="ru-RU"/>
        </w:rPr>
        <w:t>+</w:t>
      </w:r>
      <w:r w:rsidRPr="006363E0">
        <w:rPr>
          <w:rStyle w:val="mord"/>
          <w:i/>
          <w:iCs/>
          <w:color w:val="000000"/>
          <w:spacing w:val="3"/>
          <w:sz w:val="22"/>
          <w:szCs w:val="22"/>
        </w:rPr>
        <w:t>XC</w:t>
      </w:r>
      <w:r w:rsidRPr="006363E0">
        <w:rPr>
          <w:rStyle w:val="vlist-s"/>
          <w:color w:val="000000"/>
          <w:spacing w:val="3"/>
          <w:sz w:val="22"/>
          <w:szCs w:val="22"/>
          <w:lang w:val="ru-RU"/>
        </w:rPr>
        <w:t>​</w:t>
      </w:r>
      <w:r w:rsidRPr="006363E0">
        <w:rPr>
          <w:rStyle w:val="mclose"/>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t>Г)</w:t>
      </w:r>
      <w:r w:rsidRPr="006363E0">
        <w:rPr>
          <w:color w:val="000000"/>
          <w:spacing w:val="3"/>
          <w:sz w:val="22"/>
          <w:szCs w:val="22"/>
        </w:rPr>
        <w:t> </w:t>
      </w:r>
      <w:r w:rsidRPr="006363E0">
        <w:rPr>
          <w:rStyle w:val="mord"/>
          <w:i/>
          <w:iCs/>
          <w:color w:val="000000"/>
          <w:spacing w:val="3"/>
          <w:sz w:val="22"/>
          <w:szCs w:val="22"/>
        </w:rPr>
        <w:t>Z</w:t>
      </w:r>
      <w:r w:rsidRPr="006363E0">
        <w:rPr>
          <w:rStyle w:val="mrel"/>
          <w:color w:val="000000"/>
          <w:spacing w:val="3"/>
          <w:sz w:val="22"/>
          <w:szCs w:val="22"/>
          <w:lang w:val="ru-RU"/>
        </w:rPr>
        <w:t>=</w:t>
      </w:r>
      <w:r w:rsidRPr="006363E0">
        <w:rPr>
          <w:rStyle w:val="mord"/>
          <w:i/>
          <w:iCs/>
          <w:color w:val="000000"/>
          <w:spacing w:val="3"/>
          <w:sz w:val="22"/>
          <w:szCs w:val="22"/>
        </w:rPr>
        <w:t>R</w:t>
      </w:r>
      <w:r w:rsidRPr="006363E0">
        <w:rPr>
          <w:rStyle w:val="mord"/>
          <w:color w:val="000000"/>
          <w:spacing w:val="3"/>
          <w:sz w:val="22"/>
          <w:szCs w:val="22"/>
          <w:lang w:val="ru-RU"/>
        </w:rPr>
        <w:t>2</w:t>
      </w:r>
      <w:r w:rsidRPr="006363E0">
        <w:rPr>
          <w:rStyle w:val="mbin"/>
          <w:color w:val="000000"/>
          <w:spacing w:val="3"/>
          <w:sz w:val="22"/>
          <w:szCs w:val="22"/>
          <w:lang w:val="ru-RU"/>
        </w:rPr>
        <w:t>+</w:t>
      </w:r>
      <w:r w:rsidRPr="006363E0">
        <w:rPr>
          <w:rStyle w:val="mopen"/>
          <w:color w:val="000000"/>
          <w:spacing w:val="3"/>
          <w:sz w:val="22"/>
          <w:szCs w:val="22"/>
          <w:lang w:val="ru-RU"/>
        </w:rPr>
        <w:t>(</w:t>
      </w:r>
      <w:r w:rsidRPr="006363E0">
        <w:rPr>
          <w:rStyle w:val="mord"/>
          <w:i/>
          <w:iCs/>
          <w:color w:val="000000"/>
          <w:spacing w:val="3"/>
          <w:sz w:val="22"/>
          <w:szCs w:val="22"/>
        </w:rPr>
        <w:t>XL</w:t>
      </w:r>
      <w:r w:rsidRPr="006363E0">
        <w:rPr>
          <w:rStyle w:val="vlist-s"/>
          <w:color w:val="000000"/>
          <w:spacing w:val="3"/>
          <w:sz w:val="22"/>
          <w:szCs w:val="22"/>
          <w:lang w:val="ru-RU"/>
        </w:rPr>
        <w:t>​</w:t>
      </w:r>
      <w:r w:rsidRPr="006363E0">
        <w:rPr>
          <w:rStyle w:val="mbin"/>
          <w:color w:val="000000"/>
          <w:spacing w:val="3"/>
          <w:sz w:val="22"/>
          <w:szCs w:val="22"/>
          <w:lang w:val="ru-RU"/>
        </w:rPr>
        <w:t>−</w:t>
      </w:r>
      <w:r w:rsidRPr="006363E0">
        <w:rPr>
          <w:rStyle w:val="mord"/>
          <w:i/>
          <w:iCs/>
          <w:color w:val="000000"/>
          <w:spacing w:val="3"/>
          <w:sz w:val="22"/>
          <w:szCs w:val="22"/>
        </w:rPr>
        <w:t>XC</w:t>
      </w:r>
      <w:r w:rsidRPr="006363E0">
        <w:rPr>
          <w:rStyle w:val="vlist-s"/>
          <w:color w:val="000000"/>
          <w:spacing w:val="3"/>
          <w:sz w:val="22"/>
          <w:szCs w:val="22"/>
          <w:lang w:val="ru-RU"/>
        </w:rPr>
        <w:t>​</w:t>
      </w:r>
      <w:r w:rsidRPr="006363E0">
        <w:rPr>
          <w:rStyle w:val="mclose"/>
          <w:color w:val="000000"/>
          <w:spacing w:val="3"/>
          <w:sz w:val="22"/>
          <w:szCs w:val="22"/>
          <w:lang w:val="ru-RU"/>
        </w:rPr>
        <w:t>)</w:t>
      </w:r>
      <w:r w:rsidRPr="006363E0">
        <w:rPr>
          <w:rStyle w:val="mord"/>
          <w:color w:val="000000"/>
          <w:spacing w:val="3"/>
          <w:sz w:val="22"/>
          <w:szCs w:val="22"/>
          <w:lang w:val="ru-RU"/>
        </w:rPr>
        <w:t>2</w:t>
      </w:r>
      <w:r w:rsidRPr="006363E0">
        <w:rPr>
          <w:rStyle w:val="vlist-s"/>
          <w:color w:val="000000"/>
          <w:spacing w:val="3"/>
          <w:sz w:val="22"/>
          <w:szCs w:val="22"/>
          <w:lang w:val="ru-RU"/>
        </w:rPr>
        <w:t>​</w:t>
      </w:r>
      <w:r w:rsidRPr="006363E0">
        <w:rPr>
          <w:color w:val="000000"/>
          <w:spacing w:val="3"/>
          <w:sz w:val="22"/>
          <w:szCs w:val="22"/>
          <w:lang w:val="ru-RU"/>
        </w:rPr>
        <w:t>.</w:t>
      </w:r>
      <w:r w:rsidRPr="006363E0">
        <w:rPr>
          <w:color w:val="000000"/>
          <w:spacing w:val="3"/>
          <w:sz w:val="22"/>
          <w:szCs w:val="22"/>
          <w:lang w:val="ru-RU"/>
        </w:rPr>
        <w:br/>
      </w:r>
    </w:p>
    <w:p w14:paraId="7D8FA3B5" w14:textId="1C196EDC"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10.</w:t>
      </w:r>
      <w:r w:rsidRPr="006363E0">
        <w:rPr>
          <w:color w:val="000000"/>
          <w:spacing w:val="3"/>
          <w:sz w:val="22"/>
          <w:szCs w:val="22"/>
        </w:rPr>
        <w:t> </w:t>
      </w:r>
      <w:r w:rsidRPr="006363E0">
        <w:rPr>
          <w:color w:val="000000"/>
          <w:spacing w:val="3"/>
          <w:sz w:val="22"/>
          <w:szCs w:val="22"/>
          <w:lang w:val="ru-RU"/>
        </w:rPr>
        <w:t>При резонансе напряжений:</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ток в цепи минимален;</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реактивные сопротивления компенсируются, ток максимален;</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напряжение на конденсаторе равно нулю;</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мощность цепи максимальна.</w:t>
      </w:r>
      <w:r w:rsidRPr="006363E0">
        <w:rPr>
          <w:color w:val="000000"/>
          <w:spacing w:val="3"/>
          <w:sz w:val="22"/>
          <w:szCs w:val="22"/>
          <w:lang w:val="ru-RU"/>
        </w:rPr>
        <w:br/>
      </w:r>
    </w:p>
    <w:p w14:paraId="0A88528A" w14:textId="16BEB2B5"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11.</w:t>
      </w:r>
      <w:r w:rsidRPr="006363E0">
        <w:rPr>
          <w:color w:val="000000"/>
          <w:spacing w:val="3"/>
          <w:sz w:val="22"/>
          <w:szCs w:val="22"/>
        </w:rPr>
        <w:t> </w:t>
      </w:r>
      <w:r w:rsidRPr="006363E0">
        <w:rPr>
          <w:color w:val="000000"/>
          <w:spacing w:val="3"/>
          <w:sz w:val="22"/>
          <w:szCs w:val="22"/>
          <w:lang w:val="ru-RU"/>
        </w:rPr>
        <w:t>Фазометр используется для измерения:</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активной мощности;</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угла сдвига фаз между напряжением и током;</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частоты тока;</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полного сопротивления цепи.</w:t>
      </w:r>
      <w:r w:rsidRPr="006363E0">
        <w:rPr>
          <w:color w:val="000000"/>
          <w:spacing w:val="3"/>
          <w:sz w:val="22"/>
          <w:szCs w:val="22"/>
          <w:lang w:val="ru-RU"/>
        </w:rPr>
        <w:br/>
      </w:r>
    </w:p>
    <w:p w14:paraId="2AD32E4F" w14:textId="2CDA99DB"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12.</w:t>
      </w:r>
      <w:r w:rsidRPr="006363E0">
        <w:rPr>
          <w:color w:val="000000"/>
          <w:spacing w:val="3"/>
          <w:sz w:val="22"/>
          <w:szCs w:val="22"/>
        </w:rPr>
        <w:t> </w:t>
      </w:r>
      <w:r w:rsidRPr="006363E0">
        <w:rPr>
          <w:color w:val="000000"/>
          <w:spacing w:val="3"/>
          <w:sz w:val="22"/>
          <w:szCs w:val="22"/>
          <w:lang w:val="ru-RU"/>
        </w:rPr>
        <w:t>Баланс мощностей в электрической цепи означает равенство:</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мощностей источника и приёмника;</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напряжений на всех элементах цепи;</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токов в параллельных ветвях;</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активной и реактивной мощностей.</w:t>
      </w:r>
      <w:r w:rsidRPr="006363E0">
        <w:rPr>
          <w:color w:val="000000"/>
          <w:spacing w:val="3"/>
          <w:sz w:val="22"/>
          <w:szCs w:val="22"/>
          <w:lang w:val="ru-RU"/>
        </w:rPr>
        <w:br/>
      </w:r>
    </w:p>
    <w:p w14:paraId="02A44CB1" w14:textId="594D20B4"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13.</w:t>
      </w:r>
      <w:r w:rsidRPr="006363E0">
        <w:rPr>
          <w:color w:val="000000"/>
          <w:spacing w:val="3"/>
          <w:sz w:val="22"/>
          <w:szCs w:val="22"/>
        </w:rPr>
        <w:t> </w:t>
      </w:r>
      <w:r w:rsidRPr="006363E0">
        <w:rPr>
          <w:color w:val="000000"/>
          <w:spacing w:val="3"/>
          <w:sz w:val="22"/>
          <w:szCs w:val="22"/>
          <w:lang w:val="ru-RU"/>
        </w:rPr>
        <w:t>При повышении частоты переменного тока индуктивное сопротивление:</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снижается;</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возрастает;</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не меняется;</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сначала снижается, потом возрастает.</w:t>
      </w:r>
      <w:r w:rsidRPr="006363E0">
        <w:rPr>
          <w:color w:val="000000"/>
          <w:spacing w:val="3"/>
          <w:sz w:val="22"/>
          <w:szCs w:val="22"/>
          <w:lang w:val="ru-RU"/>
        </w:rPr>
        <w:br/>
      </w:r>
    </w:p>
    <w:p w14:paraId="741EDA6B" w14:textId="7EEC716E"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14.</w:t>
      </w:r>
      <w:r w:rsidRPr="006363E0">
        <w:rPr>
          <w:color w:val="000000"/>
          <w:spacing w:val="3"/>
          <w:sz w:val="22"/>
          <w:szCs w:val="22"/>
        </w:rPr>
        <w:t> </w:t>
      </w:r>
      <w:r w:rsidRPr="006363E0">
        <w:rPr>
          <w:color w:val="000000"/>
          <w:spacing w:val="3"/>
          <w:sz w:val="22"/>
          <w:szCs w:val="22"/>
          <w:lang w:val="ru-RU"/>
        </w:rPr>
        <w:t>В цепи постоянного тока после завершения переходных процессов ток через конденсатор:</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максимальный;</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нулевой;</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пульсирующий;</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переменный.</w:t>
      </w:r>
      <w:r w:rsidRPr="006363E0">
        <w:rPr>
          <w:color w:val="000000"/>
          <w:spacing w:val="3"/>
          <w:sz w:val="22"/>
          <w:szCs w:val="22"/>
          <w:lang w:val="ru-RU"/>
        </w:rPr>
        <w:br/>
      </w:r>
    </w:p>
    <w:p w14:paraId="5EAE3CF3" w14:textId="57F8A7F9"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15.</w:t>
      </w:r>
      <w:r w:rsidRPr="006363E0">
        <w:rPr>
          <w:color w:val="000000"/>
          <w:spacing w:val="3"/>
          <w:sz w:val="22"/>
          <w:szCs w:val="22"/>
        </w:rPr>
        <w:t> </w:t>
      </w:r>
      <w:r w:rsidRPr="006363E0">
        <w:rPr>
          <w:color w:val="000000"/>
          <w:spacing w:val="3"/>
          <w:sz w:val="22"/>
          <w:szCs w:val="22"/>
          <w:lang w:val="ru-RU"/>
        </w:rPr>
        <w:t>Ёмкостное сопротивление</w:t>
      </w:r>
      <w:r w:rsidRPr="006363E0">
        <w:rPr>
          <w:color w:val="000000"/>
          <w:spacing w:val="3"/>
          <w:sz w:val="22"/>
          <w:szCs w:val="22"/>
        </w:rPr>
        <w:t> </w:t>
      </w:r>
      <w:r w:rsidRPr="006363E0">
        <w:rPr>
          <w:rStyle w:val="mord"/>
          <w:i/>
          <w:iCs/>
          <w:color w:val="000000"/>
          <w:spacing w:val="3"/>
          <w:sz w:val="22"/>
          <w:szCs w:val="22"/>
        </w:rPr>
        <w:t>XC</w:t>
      </w:r>
      <w:r w:rsidRPr="006363E0">
        <w:rPr>
          <w:rStyle w:val="vlist-s"/>
          <w:color w:val="000000"/>
          <w:spacing w:val="3"/>
          <w:sz w:val="22"/>
          <w:szCs w:val="22"/>
          <w:lang w:val="ru-RU"/>
        </w:rPr>
        <w:t>​</w:t>
      </w:r>
      <w:r w:rsidRPr="006363E0">
        <w:rPr>
          <w:color w:val="000000"/>
          <w:spacing w:val="3"/>
          <w:sz w:val="22"/>
          <w:szCs w:val="22"/>
        </w:rPr>
        <w:t> </w:t>
      </w:r>
      <w:r w:rsidRPr="006363E0">
        <w:rPr>
          <w:color w:val="000000"/>
          <w:spacing w:val="3"/>
          <w:sz w:val="22"/>
          <w:szCs w:val="22"/>
          <w:lang w:val="ru-RU"/>
        </w:rPr>
        <w:t>—</w:t>
      </w:r>
      <w:r w:rsidRPr="006363E0">
        <w:rPr>
          <w:color w:val="000000"/>
          <w:spacing w:val="3"/>
          <w:sz w:val="22"/>
          <w:szCs w:val="22"/>
        </w:rPr>
        <w:t> </w:t>
      </w:r>
      <w:r w:rsidRPr="006363E0">
        <w:rPr>
          <w:color w:val="000000"/>
          <w:spacing w:val="3"/>
          <w:sz w:val="22"/>
          <w:szCs w:val="22"/>
          <w:lang w:val="ru-RU"/>
        </w:rPr>
        <w:t>это:</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сопротивление проводника постоянному току;</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сопротивление конденсатора переменному току;</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сопротивление заземлителя;</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сопротивление изоляции.</w:t>
      </w:r>
    </w:p>
    <w:p w14:paraId="5D650D6B" w14:textId="7950CEA0"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lastRenderedPageBreak/>
        <w:t>16.</w:t>
      </w:r>
      <w:r w:rsidRPr="006363E0">
        <w:rPr>
          <w:color w:val="000000"/>
          <w:spacing w:val="3"/>
          <w:sz w:val="22"/>
          <w:szCs w:val="22"/>
        </w:rPr>
        <w:t> </w:t>
      </w:r>
      <w:r w:rsidRPr="006363E0">
        <w:rPr>
          <w:color w:val="000000"/>
          <w:spacing w:val="3"/>
          <w:sz w:val="22"/>
          <w:szCs w:val="22"/>
          <w:lang w:val="ru-RU"/>
        </w:rPr>
        <w:t>Для измерения мощности в трёхфазной цепи применяют:</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один ваттметр;</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два ваттметра по специальной схеме;</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три амперметра;</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вольтметр и амперметр.</w:t>
      </w:r>
      <w:r w:rsidRPr="006363E0">
        <w:rPr>
          <w:color w:val="000000"/>
          <w:spacing w:val="3"/>
          <w:sz w:val="22"/>
          <w:szCs w:val="22"/>
          <w:lang w:val="ru-RU"/>
        </w:rPr>
        <w:br/>
      </w:r>
    </w:p>
    <w:p w14:paraId="08C0A53B" w14:textId="2C13C1CB"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17.</w:t>
      </w:r>
      <w:r w:rsidRPr="006363E0">
        <w:rPr>
          <w:color w:val="000000"/>
          <w:spacing w:val="3"/>
          <w:sz w:val="22"/>
          <w:szCs w:val="22"/>
        </w:rPr>
        <w:t> </w:t>
      </w:r>
      <w:r w:rsidRPr="006363E0">
        <w:rPr>
          <w:color w:val="000000"/>
          <w:spacing w:val="3"/>
          <w:sz w:val="22"/>
          <w:szCs w:val="22"/>
          <w:lang w:val="ru-RU"/>
        </w:rPr>
        <w:t>Активная мощность</w:t>
      </w:r>
      <w:r w:rsidRPr="006363E0">
        <w:rPr>
          <w:color w:val="000000"/>
          <w:spacing w:val="3"/>
          <w:sz w:val="22"/>
          <w:szCs w:val="22"/>
        </w:rPr>
        <w:t> </w:t>
      </w:r>
      <w:r w:rsidRPr="006363E0">
        <w:rPr>
          <w:rStyle w:val="mord"/>
          <w:i/>
          <w:iCs/>
          <w:color w:val="000000"/>
          <w:spacing w:val="3"/>
          <w:sz w:val="22"/>
          <w:szCs w:val="22"/>
        </w:rPr>
        <w:t>P</w:t>
      </w:r>
      <w:r w:rsidRPr="006363E0">
        <w:rPr>
          <w:color w:val="000000"/>
          <w:spacing w:val="3"/>
          <w:sz w:val="22"/>
          <w:szCs w:val="22"/>
        </w:rPr>
        <w:t> </w:t>
      </w:r>
      <w:r w:rsidRPr="006363E0">
        <w:rPr>
          <w:color w:val="000000"/>
          <w:spacing w:val="3"/>
          <w:sz w:val="22"/>
          <w:szCs w:val="22"/>
          <w:lang w:val="ru-RU"/>
        </w:rPr>
        <w:t>расходуется на:</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создание магнитного поля;</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нагрев и механическую работу;</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накопление энергии в конденсаторе;</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реактивные потери.</w:t>
      </w:r>
      <w:r w:rsidRPr="006363E0">
        <w:rPr>
          <w:color w:val="000000"/>
          <w:spacing w:val="3"/>
          <w:sz w:val="22"/>
          <w:szCs w:val="22"/>
          <w:lang w:val="ru-RU"/>
        </w:rPr>
        <w:br/>
      </w:r>
    </w:p>
    <w:p w14:paraId="618F765D" w14:textId="0CFE515B"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18.</w:t>
      </w:r>
      <w:r w:rsidRPr="006363E0">
        <w:rPr>
          <w:color w:val="000000"/>
          <w:spacing w:val="3"/>
          <w:sz w:val="22"/>
          <w:szCs w:val="22"/>
        </w:rPr>
        <w:t> </w:t>
      </w:r>
      <w:r w:rsidRPr="006363E0">
        <w:rPr>
          <w:color w:val="000000"/>
          <w:spacing w:val="3"/>
          <w:sz w:val="22"/>
          <w:szCs w:val="22"/>
          <w:lang w:val="ru-RU"/>
        </w:rPr>
        <w:t>При увеличении нагрузки напряжение на выводах генератора:</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растёт;</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падает;</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остаётся стабильным;</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пульсирует.</w:t>
      </w:r>
      <w:r w:rsidRPr="006363E0">
        <w:rPr>
          <w:color w:val="000000"/>
          <w:spacing w:val="3"/>
          <w:sz w:val="22"/>
          <w:szCs w:val="22"/>
          <w:lang w:val="ru-RU"/>
        </w:rPr>
        <w:br/>
      </w:r>
    </w:p>
    <w:p w14:paraId="57BCB4E3" w14:textId="1383C3E9" w:rsidR="006363E0" w:rsidRP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19.</w:t>
      </w:r>
      <w:r w:rsidRPr="006363E0">
        <w:rPr>
          <w:color w:val="000000"/>
          <w:spacing w:val="3"/>
          <w:sz w:val="22"/>
          <w:szCs w:val="22"/>
        </w:rPr>
        <w:t> </w:t>
      </w:r>
      <w:r w:rsidRPr="006363E0">
        <w:rPr>
          <w:color w:val="000000"/>
          <w:spacing w:val="3"/>
          <w:sz w:val="22"/>
          <w:szCs w:val="22"/>
          <w:lang w:val="ru-RU"/>
        </w:rPr>
        <w:t>Внешняя характеристика трансформатора отражает зависимость:</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тока холостого хода от напряжения;</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КПД от частоты;</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напряжения на вторичной обмотке от нагрузки;</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потерь от температуры.</w:t>
      </w:r>
      <w:r w:rsidRPr="006363E0">
        <w:rPr>
          <w:color w:val="000000"/>
          <w:spacing w:val="3"/>
          <w:sz w:val="22"/>
          <w:szCs w:val="22"/>
          <w:lang w:val="ru-RU"/>
        </w:rPr>
        <w:br/>
      </w:r>
    </w:p>
    <w:p w14:paraId="7D743FE7" w14:textId="065591DE" w:rsidR="006363E0" w:rsidRDefault="006363E0" w:rsidP="006363E0">
      <w:pPr>
        <w:pStyle w:val="a8"/>
        <w:shd w:val="clear" w:color="auto" w:fill="FFFFFF"/>
        <w:spacing w:before="120" w:after="120" w:line="276" w:lineRule="auto"/>
        <w:rPr>
          <w:color w:val="000000"/>
          <w:spacing w:val="3"/>
          <w:sz w:val="22"/>
          <w:szCs w:val="22"/>
          <w:lang w:val="ru-RU"/>
        </w:rPr>
      </w:pPr>
      <w:r w:rsidRPr="006363E0">
        <w:rPr>
          <w:color w:val="000000"/>
          <w:spacing w:val="3"/>
          <w:sz w:val="22"/>
          <w:szCs w:val="22"/>
          <w:lang w:val="ru-RU"/>
        </w:rPr>
        <w:t>20.</w:t>
      </w:r>
      <w:r w:rsidRPr="006363E0">
        <w:rPr>
          <w:color w:val="000000"/>
          <w:spacing w:val="3"/>
          <w:sz w:val="22"/>
          <w:szCs w:val="22"/>
        </w:rPr>
        <w:t> </w:t>
      </w:r>
      <w:r w:rsidRPr="006363E0">
        <w:rPr>
          <w:color w:val="000000"/>
          <w:spacing w:val="3"/>
          <w:sz w:val="22"/>
          <w:szCs w:val="22"/>
          <w:lang w:val="ru-RU"/>
        </w:rPr>
        <w:t>Короткое замыкание в трансформаторе является:</w:t>
      </w:r>
      <w:r w:rsidRPr="006363E0">
        <w:rPr>
          <w:color w:val="000000"/>
          <w:spacing w:val="3"/>
          <w:sz w:val="22"/>
          <w:szCs w:val="22"/>
          <w:lang w:val="ru-RU"/>
        </w:rPr>
        <w:br/>
        <w:t>А)</w:t>
      </w:r>
      <w:r w:rsidRPr="006363E0">
        <w:rPr>
          <w:color w:val="000000"/>
          <w:spacing w:val="3"/>
          <w:sz w:val="22"/>
          <w:szCs w:val="22"/>
        </w:rPr>
        <w:t> </w:t>
      </w:r>
      <w:r w:rsidRPr="006363E0">
        <w:rPr>
          <w:color w:val="000000"/>
          <w:spacing w:val="3"/>
          <w:sz w:val="22"/>
          <w:szCs w:val="22"/>
          <w:lang w:val="ru-RU"/>
        </w:rPr>
        <w:t>нормальным режимом;</w:t>
      </w:r>
      <w:r w:rsidRPr="006363E0">
        <w:rPr>
          <w:color w:val="000000"/>
          <w:spacing w:val="3"/>
          <w:sz w:val="22"/>
          <w:szCs w:val="22"/>
          <w:lang w:val="ru-RU"/>
        </w:rPr>
        <w:br/>
        <w:t>Б)</w:t>
      </w:r>
      <w:r w:rsidRPr="006363E0">
        <w:rPr>
          <w:color w:val="000000"/>
          <w:spacing w:val="3"/>
          <w:sz w:val="22"/>
          <w:szCs w:val="22"/>
        </w:rPr>
        <w:t> </w:t>
      </w:r>
      <w:r w:rsidRPr="006363E0">
        <w:rPr>
          <w:color w:val="000000"/>
          <w:spacing w:val="3"/>
          <w:sz w:val="22"/>
          <w:szCs w:val="22"/>
          <w:lang w:val="ru-RU"/>
        </w:rPr>
        <w:t>оптимальным режимом;</w:t>
      </w:r>
      <w:r w:rsidRPr="006363E0">
        <w:rPr>
          <w:color w:val="000000"/>
          <w:spacing w:val="3"/>
          <w:sz w:val="22"/>
          <w:szCs w:val="22"/>
          <w:lang w:val="ru-RU"/>
        </w:rPr>
        <w:br/>
        <w:t>В)</w:t>
      </w:r>
      <w:r w:rsidRPr="006363E0">
        <w:rPr>
          <w:color w:val="000000"/>
          <w:spacing w:val="3"/>
          <w:sz w:val="22"/>
          <w:szCs w:val="22"/>
        </w:rPr>
        <w:t> </w:t>
      </w:r>
      <w:r w:rsidRPr="006363E0">
        <w:rPr>
          <w:color w:val="000000"/>
          <w:spacing w:val="3"/>
          <w:sz w:val="22"/>
          <w:szCs w:val="22"/>
          <w:lang w:val="ru-RU"/>
        </w:rPr>
        <w:t>аварийным режимом;</w:t>
      </w:r>
      <w:r w:rsidRPr="006363E0">
        <w:rPr>
          <w:color w:val="000000"/>
          <w:spacing w:val="3"/>
          <w:sz w:val="22"/>
          <w:szCs w:val="22"/>
          <w:lang w:val="ru-RU"/>
        </w:rPr>
        <w:br/>
        <w:t>Г)</w:t>
      </w:r>
      <w:r w:rsidRPr="006363E0">
        <w:rPr>
          <w:color w:val="000000"/>
          <w:spacing w:val="3"/>
          <w:sz w:val="22"/>
          <w:szCs w:val="22"/>
        </w:rPr>
        <w:t> </w:t>
      </w:r>
      <w:r w:rsidRPr="006363E0">
        <w:rPr>
          <w:color w:val="000000"/>
          <w:spacing w:val="3"/>
          <w:sz w:val="22"/>
          <w:szCs w:val="22"/>
          <w:lang w:val="ru-RU"/>
        </w:rPr>
        <w:t>режимом холостого хода.</w:t>
      </w:r>
      <w:r w:rsidRPr="006363E0">
        <w:rPr>
          <w:color w:val="000000"/>
          <w:spacing w:val="3"/>
          <w:sz w:val="22"/>
          <w:szCs w:val="22"/>
          <w:lang w:val="ru-RU"/>
        </w:rPr>
        <w:br/>
      </w:r>
    </w:p>
    <w:p w14:paraId="1BC99DEF" w14:textId="20BC9AB7" w:rsidR="006363E0" w:rsidRDefault="006363E0" w:rsidP="006363E0">
      <w:pPr>
        <w:pStyle w:val="a8"/>
        <w:shd w:val="clear" w:color="auto" w:fill="FFFFFF"/>
        <w:spacing w:before="120" w:after="120" w:line="276" w:lineRule="auto"/>
        <w:rPr>
          <w:color w:val="000000"/>
          <w:spacing w:val="3"/>
          <w:sz w:val="22"/>
          <w:szCs w:val="22"/>
          <w:lang w:val="ru-RU"/>
        </w:rPr>
      </w:pPr>
    </w:p>
    <w:p w14:paraId="7E881D7E" w14:textId="46E061C2" w:rsidR="006363E0" w:rsidRDefault="006363E0" w:rsidP="006363E0">
      <w:pPr>
        <w:pStyle w:val="a8"/>
        <w:shd w:val="clear" w:color="auto" w:fill="FFFFFF"/>
        <w:spacing w:before="120" w:after="120" w:line="276" w:lineRule="auto"/>
        <w:rPr>
          <w:color w:val="000000"/>
          <w:spacing w:val="3"/>
          <w:sz w:val="22"/>
          <w:szCs w:val="22"/>
          <w:lang w:val="ru-RU"/>
        </w:rPr>
      </w:pPr>
    </w:p>
    <w:p w14:paraId="29133A67" w14:textId="61B43C9C" w:rsidR="006363E0" w:rsidRDefault="006363E0" w:rsidP="006363E0">
      <w:pPr>
        <w:pStyle w:val="a8"/>
        <w:shd w:val="clear" w:color="auto" w:fill="FFFFFF"/>
        <w:spacing w:before="120" w:after="120" w:line="276" w:lineRule="auto"/>
        <w:rPr>
          <w:color w:val="000000"/>
          <w:spacing w:val="3"/>
          <w:sz w:val="22"/>
          <w:szCs w:val="22"/>
          <w:lang w:val="ru-RU"/>
        </w:rPr>
      </w:pPr>
    </w:p>
    <w:p w14:paraId="5A86198B" w14:textId="658EC069" w:rsidR="006363E0" w:rsidRDefault="006363E0" w:rsidP="006363E0">
      <w:pPr>
        <w:pStyle w:val="a8"/>
        <w:shd w:val="clear" w:color="auto" w:fill="FFFFFF"/>
        <w:spacing w:before="120" w:after="120" w:line="276" w:lineRule="auto"/>
        <w:rPr>
          <w:color w:val="000000"/>
          <w:spacing w:val="3"/>
          <w:sz w:val="22"/>
          <w:szCs w:val="22"/>
          <w:lang w:val="ru-RU"/>
        </w:rPr>
      </w:pPr>
    </w:p>
    <w:p w14:paraId="307870F6" w14:textId="179247AA" w:rsidR="006363E0" w:rsidRDefault="006363E0" w:rsidP="006363E0">
      <w:pPr>
        <w:pStyle w:val="a8"/>
        <w:shd w:val="clear" w:color="auto" w:fill="FFFFFF"/>
        <w:spacing w:before="120" w:after="120" w:line="276" w:lineRule="auto"/>
        <w:rPr>
          <w:color w:val="000000"/>
          <w:spacing w:val="3"/>
          <w:sz w:val="22"/>
          <w:szCs w:val="22"/>
          <w:lang w:val="ru-RU"/>
        </w:rPr>
      </w:pPr>
    </w:p>
    <w:p w14:paraId="61D4045F" w14:textId="1DB89285" w:rsidR="006363E0" w:rsidRDefault="006363E0" w:rsidP="006363E0">
      <w:pPr>
        <w:pStyle w:val="a8"/>
        <w:shd w:val="clear" w:color="auto" w:fill="FFFFFF"/>
        <w:spacing w:before="120" w:after="120" w:line="276" w:lineRule="auto"/>
        <w:rPr>
          <w:color w:val="000000"/>
          <w:spacing w:val="3"/>
          <w:sz w:val="22"/>
          <w:szCs w:val="22"/>
          <w:lang w:val="ru-RU"/>
        </w:rPr>
      </w:pPr>
    </w:p>
    <w:p w14:paraId="4CD9C245" w14:textId="58FEB59E" w:rsidR="006363E0" w:rsidRDefault="006363E0" w:rsidP="006363E0">
      <w:pPr>
        <w:pStyle w:val="a8"/>
        <w:shd w:val="clear" w:color="auto" w:fill="FFFFFF"/>
        <w:spacing w:before="120" w:after="120" w:line="276" w:lineRule="auto"/>
        <w:rPr>
          <w:color w:val="000000"/>
          <w:spacing w:val="3"/>
          <w:sz w:val="22"/>
          <w:szCs w:val="22"/>
          <w:lang w:val="ru-RU"/>
        </w:rPr>
      </w:pPr>
    </w:p>
    <w:p w14:paraId="3E8A6576" w14:textId="5E632B65" w:rsidR="006363E0" w:rsidRDefault="006363E0" w:rsidP="006363E0">
      <w:pPr>
        <w:pStyle w:val="a8"/>
        <w:shd w:val="clear" w:color="auto" w:fill="FFFFFF"/>
        <w:spacing w:before="120" w:after="120" w:line="276" w:lineRule="auto"/>
        <w:rPr>
          <w:color w:val="000000"/>
          <w:spacing w:val="3"/>
          <w:sz w:val="22"/>
          <w:szCs w:val="22"/>
          <w:lang w:val="ru-RU"/>
        </w:rPr>
      </w:pPr>
    </w:p>
    <w:p w14:paraId="1D849F21" w14:textId="03D97BE0" w:rsidR="006363E0" w:rsidRDefault="006363E0" w:rsidP="006363E0">
      <w:pPr>
        <w:pStyle w:val="a8"/>
        <w:shd w:val="clear" w:color="auto" w:fill="FFFFFF"/>
        <w:spacing w:before="120" w:after="120" w:line="276" w:lineRule="auto"/>
        <w:rPr>
          <w:color w:val="000000"/>
          <w:spacing w:val="3"/>
          <w:sz w:val="22"/>
          <w:szCs w:val="22"/>
          <w:lang w:val="ru-RU"/>
        </w:rPr>
      </w:pPr>
    </w:p>
    <w:p w14:paraId="4971ED68" w14:textId="32AD8EFE" w:rsidR="006363E0" w:rsidRDefault="006363E0" w:rsidP="006363E0">
      <w:pPr>
        <w:pStyle w:val="a8"/>
        <w:shd w:val="clear" w:color="auto" w:fill="FFFFFF"/>
        <w:spacing w:before="120" w:after="120" w:line="276" w:lineRule="auto"/>
        <w:rPr>
          <w:color w:val="000000"/>
          <w:spacing w:val="3"/>
          <w:sz w:val="22"/>
          <w:szCs w:val="22"/>
          <w:lang w:val="ru-RU"/>
        </w:rPr>
      </w:pPr>
    </w:p>
    <w:p w14:paraId="47536271" w14:textId="64F45D6B" w:rsidR="006363E0" w:rsidRDefault="006363E0" w:rsidP="006363E0">
      <w:pPr>
        <w:pStyle w:val="a8"/>
        <w:shd w:val="clear" w:color="auto" w:fill="FFFFFF"/>
        <w:spacing w:before="120" w:after="120" w:line="276" w:lineRule="auto"/>
        <w:rPr>
          <w:color w:val="000000"/>
          <w:spacing w:val="3"/>
          <w:sz w:val="22"/>
          <w:szCs w:val="22"/>
          <w:lang w:val="ru-RU"/>
        </w:rPr>
      </w:pPr>
    </w:p>
    <w:p w14:paraId="0DB0BFF2" w14:textId="50C053DF" w:rsidR="006363E0" w:rsidRDefault="006363E0" w:rsidP="006363E0">
      <w:pPr>
        <w:pStyle w:val="a8"/>
        <w:shd w:val="clear" w:color="auto" w:fill="FFFFFF"/>
        <w:spacing w:before="120" w:after="120" w:line="276" w:lineRule="auto"/>
        <w:rPr>
          <w:color w:val="000000"/>
          <w:spacing w:val="3"/>
          <w:sz w:val="22"/>
          <w:szCs w:val="22"/>
          <w:lang w:val="ru-RU"/>
        </w:rPr>
      </w:pPr>
    </w:p>
    <w:p w14:paraId="7D5E6B3F" w14:textId="77777777" w:rsidR="006363E0" w:rsidRPr="006363E0" w:rsidRDefault="006363E0" w:rsidP="006363E0">
      <w:pPr>
        <w:pStyle w:val="a8"/>
        <w:shd w:val="clear" w:color="auto" w:fill="FFFFFF"/>
        <w:spacing w:before="120" w:after="120" w:line="276" w:lineRule="auto"/>
        <w:rPr>
          <w:color w:val="000000"/>
          <w:spacing w:val="3"/>
          <w:sz w:val="22"/>
          <w:szCs w:val="22"/>
          <w:lang w:val="ru-RU"/>
        </w:rPr>
      </w:pPr>
    </w:p>
    <w:p w14:paraId="1FEA8E9B" w14:textId="6BDC87E0" w:rsidR="008D6C6A" w:rsidRPr="006363E0" w:rsidRDefault="006363E0" w:rsidP="008D6C6A">
      <w:pPr>
        <w:shd w:val="clear" w:color="auto" w:fill="FFFFFF"/>
        <w:spacing w:after="0"/>
        <w:rPr>
          <w:rFonts w:ascii="Times New Roman" w:hAnsi="Times New Roman"/>
          <w:b/>
          <w:bCs/>
          <w:color w:val="000000"/>
          <w:spacing w:val="3"/>
        </w:rPr>
      </w:pPr>
      <w:r w:rsidRPr="006363E0">
        <w:rPr>
          <w:rFonts w:ascii="Times New Roman" w:hAnsi="Times New Roman"/>
          <w:b/>
          <w:bCs/>
          <w:color w:val="000000"/>
          <w:spacing w:val="3"/>
        </w:rPr>
        <w:lastRenderedPageBreak/>
        <w:t xml:space="preserve">Ключ </w:t>
      </w:r>
    </w:p>
    <w:p w14:paraId="4FDC3DE9" w14:textId="335E7DA7" w:rsidR="008D6C6A" w:rsidRPr="008D6C6A" w:rsidRDefault="008D6C6A" w:rsidP="008D6C6A">
      <w:pPr>
        <w:pStyle w:val="3"/>
        <w:shd w:val="clear" w:color="auto" w:fill="FFFFFF"/>
        <w:spacing w:before="0" w:after="0" w:line="276" w:lineRule="auto"/>
        <w:rPr>
          <w:rFonts w:ascii="Times New Roman" w:hAnsi="Times New Roman"/>
          <w:color w:val="000000"/>
          <w:spacing w:val="3"/>
          <w:sz w:val="22"/>
          <w:szCs w:val="22"/>
        </w:rPr>
      </w:pPr>
    </w:p>
    <w:tbl>
      <w:tblPr>
        <w:tblW w:w="7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9"/>
        <w:gridCol w:w="1701"/>
        <w:gridCol w:w="1701"/>
        <w:gridCol w:w="1669"/>
        <w:gridCol w:w="1733"/>
      </w:tblGrid>
      <w:tr w:rsidR="008D6C6A" w:rsidRPr="008D6C6A" w14:paraId="07B9461F" w14:textId="77777777" w:rsidTr="006363E0">
        <w:trPr>
          <w:tblHeader/>
        </w:trPr>
        <w:tc>
          <w:tcPr>
            <w:tcW w:w="1139" w:type="dxa"/>
            <w:tcMar>
              <w:top w:w="120" w:type="dxa"/>
              <w:left w:w="0" w:type="dxa"/>
              <w:bottom w:w="120" w:type="dxa"/>
              <w:right w:w="360" w:type="dxa"/>
            </w:tcMar>
            <w:vAlign w:val="center"/>
            <w:hideMark/>
          </w:tcPr>
          <w:p w14:paraId="4F3FFBA5"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 вопроса</w:t>
            </w:r>
          </w:p>
        </w:tc>
        <w:tc>
          <w:tcPr>
            <w:tcW w:w="1701" w:type="dxa"/>
            <w:tcMar>
              <w:top w:w="120" w:type="dxa"/>
              <w:left w:w="360" w:type="dxa"/>
              <w:bottom w:w="120" w:type="dxa"/>
              <w:right w:w="360" w:type="dxa"/>
            </w:tcMar>
            <w:vAlign w:val="center"/>
            <w:hideMark/>
          </w:tcPr>
          <w:p w14:paraId="64A5C74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Вариант 5</w:t>
            </w:r>
          </w:p>
        </w:tc>
        <w:tc>
          <w:tcPr>
            <w:tcW w:w="1701" w:type="dxa"/>
            <w:tcMar>
              <w:top w:w="120" w:type="dxa"/>
              <w:left w:w="360" w:type="dxa"/>
              <w:bottom w:w="120" w:type="dxa"/>
              <w:right w:w="360" w:type="dxa"/>
            </w:tcMar>
            <w:vAlign w:val="center"/>
            <w:hideMark/>
          </w:tcPr>
          <w:p w14:paraId="46DABC92"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Вариант 6</w:t>
            </w:r>
          </w:p>
        </w:tc>
        <w:tc>
          <w:tcPr>
            <w:tcW w:w="1669" w:type="dxa"/>
            <w:tcMar>
              <w:top w:w="120" w:type="dxa"/>
              <w:left w:w="360" w:type="dxa"/>
              <w:bottom w:w="120" w:type="dxa"/>
              <w:right w:w="360" w:type="dxa"/>
            </w:tcMar>
            <w:vAlign w:val="center"/>
            <w:hideMark/>
          </w:tcPr>
          <w:p w14:paraId="5080F558"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Вариант 7</w:t>
            </w:r>
          </w:p>
        </w:tc>
        <w:tc>
          <w:tcPr>
            <w:tcW w:w="1733" w:type="dxa"/>
            <w:tcMar>
              <w:top w:w="120" w:type="dxa"/>
              <w:left w:w="360" w:type="dxa"/>
              <w:bottom w:w="120" w:type="dxa"/>
              <w:right w:w="360" w:type="dxa"/>
            </w:tcMar>
            <w:vAlign w:val="center"/>
            <w:hideMark/>
          </w:tcPr>
          <w:p w14:paraId="7E5115A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Вариант 8</w:t>
            </w:r>
          </w:p>
        </w:tc>
      </w:tr>
      <w:tr w:rsidR="008D6C6A" w:rsidRPr="008D6C6A" w14:paraId="13B32625" w14:textId="77777777" w:rsidTr="006363E0">
        <w:tc>
          <w:tcPr>
            <w:tcW w:w="1139" w:type="dxa"/>
            <w:tcMar>
              <w:top w:w="120" w:type="dxa"/>
              <w:left w:w="0" w:type="dxa"/>
              <w:bottom w:w="120" w:type="dxa"/>
              <w:right w:w="360" w:type="dxa"/>
            </w:tcMar>
            <w:vAlign w:val="center"/>
            <w:hideMark/>
          </w:tcPr>
          <w:p w14:paraId="69C3D69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w:t>
            </w:r>
          </w:p>
        </w:tc>
        <w:tc>
          <w:tcPr>
            <w:tcW w:w="1701" w:type="dxa"/>
            <w:tcMar>
              <w:top w:w="120" w:type="dxa"/>
              <w:left w:w="360" w:type="dxa"/>
              <w:bottom w:w="120" w:type="dxa"/>
              <w:right w:w="360" w:type="dxa"/>
            </w:tcMar>
            <w:vAlign w:val="center"/>
            <w:hideMark/>
          </w:tcPr>
          <w:p w14:paraId="190D76E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3497D117"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3F3D3047"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2971F43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79011B00" w14:textId="77777777" w:rsidTr="006363E0">
        <w:tc>
          <w:tcPr>
            <w:tcW w:w="1139" w:type="dxa"/>
            <w:tcMar>
              <w:top w:w="120" w:type="dxa"/>
              <w:left w:w="0" w:type="dxa"/>
              <w:bottom w:w="120" w:type="dxa"/>
              <w:right w:w="360" w:type="dxa"/>
            </w:tcMar>
            <w:vAlign w:val="center"/>
            <w:hideMark/>
          </w:tcPr>
          <w:p w14:paraId="5ACB2172"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2</w:t>
            </w:r>
          </w:p>
        </w:tc>
        <w:tc>
          <w:tcPr>
            <w:tcW w:w="1701" w:type="dxa"/>
            <w:tcMar>
              <w:top w:w="120" w:type="dxa"/>
              <w:left w:w="360" w:type="dxa"/>
              <w:bottom w:w="120" w:type="dxa"/>
              <w:right w:w="360" w:type="dxa"/>
            </w:tcMar>
            <w:vAlign w:val="center"/>
            <w:hideMark/>
          </w:tcPr>
          <w:p w14:paraId="3DCF019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01" w:type="dxa"/>
            <w:tcMar>
              <w:top w:w="120" w:type="dxa"/>
              <w:left w:w="360" w:type="dxa"/>
              <w:bottom w:w="120" w:type="dxa"/>
              <w:right w:w="360" w:type="dxa"/>
            </w:tcMar>
            <w:vAlign w:val="center"/>
            <w:hideMark/>
          </w:tcPr>
          <w:p w14:paraId="497D866D"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6F9AEBB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33" w:type="dxa"/>
            <w:tcMar>
              <w:top w:w="120" w:type="dxa"/>
              <w:left w:w="360" w:type="dxa"/>
              <w:bottom w:w="120" w:type="dxa"/>
              <w:right w:w="360" w:type="dxa"/>
            </w:tcMar>
            <w:vAlign w:val="center"/>
            <w:hideMark/>
          </w:tcPr>
          <w:p w14:paraId="2552EAA9"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r>
      <w:tr w:rsidR="008D6C6A" w:rsidRPr="008D6C6A" w14:paraId="7D9ABB66" w14:textId="77777777" w:rsidTr="006363E0">
        <w:tc>
          <w:tcPr>
            <w:tcW w:w="1139" w:type="dxa"/>
            <w:tcMar>
              <w:top w:w="120" w:type="dxa"/>
              <w:left w:w="0" w:type="dxa"/>
              <w:bottom w:w="120" w:type="dxa"/>
              <w:right w:w="360" w:type="dxa"/>
            </w:tcMar>
            <w:vAlign w:val="center"/>
            <w:hideMark/>
          </w:tcPr>
          <w:p w14:paraId="3A75C563"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3</w:t>
            </w:r>
          </w:p>
        </w:tc>
        <w:tc>
          <w:tcPr>
            <w:tcW w:w="1701" w:type="dxa"/>
            <w:tcMar>
              <w:top w:w="120" w:type="dxa"/>
              <w:left w:w="360" w:type="dxa"/>
              <w:bottom w:w="120" w:type="dxa"/>
              <w:right w:w="360" w:type="dxa"/>
            </w:tcMar>
            <w:vAlign w:val="center"/>
            <w:hideMark/>
          </w:tcPr>
          <w:p w14:paraId="5322408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01" w:type="dxa"/>
            <w:tcMar>
              <w:top w:w="120" w:type="dxa"/>
              <w:left w:w="360" w:type="dxa"/>
              <w:bottom w:w="120" w:type="dxa"/>
              <w:right w:w="360" w:type="dxa"/>
            </w:tcMar>
            <w:vAlign w:val="center"/>
            <w:hideMark/>
          </w:tcPr>
          <w:p w14:paraId="6411710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669" w:type="dxa"/>
            <w:tcMar>
              <w:top w:w="120" w:type="dxa"/>
              <w:left w:w="360" w:type="dxa"/>
              <w:bottom w:w="120" w:type="dxa"/>
              <w:right w:w="360" w:type="dxa"/>
            </w:tcMar>
            <w:vAlign w:val="center"/>
            <w:hideMark/>
          </w:tcPr>
          <w:p w14:paraId="0C29DD0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33" w:type="dxa"/>
            <w:tcMar>
              <w:top w:w="120" w:type="dxa"/>
              <w:left w:w="360" w:type="dxa"/>
              <w:bottom w:w="120" w:type="dxa"/>
              <w:right w:w="360" w:type="dxa"/>
            </w:tcMar>
            <w:vAlign w:val="center"/>
            <w:hideMark/>
          </w:tcPr>
          <w:p w14:paraId="3D122ED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r>
      <w:tr w:rsidR="008D6C6A" w:rsidRPr="008D6C6A" w14:paraId="25FA93EA" w14:textId="77777777" w:rsidTr="006363E0">
        <w:tc>
          <w:tcPr>
            <w:tcW w:w="1139" w:type="dxa"/>
            <w:tcMar>
              <w:top w:w="120" w:type="dxa"/>
              <w:left w:w="0" w:type="dxa"/>
              <w:bottom w:w="120" w:type="dxa"/>
              <w:right w:w="360" w:type="dxa"/>
            </w:tcMar>
            <w:vAlign w:val="center"/>
            <w:hideMark/>
          </w:tcPr>
          <w:p w14:paraId="34143017"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4</w:t>
            </w:r>
          </w:p>
        </w:tc>
        <w:tc>
          <w:tcPr>
            <w:tcW w:w="1701" w:type="dxa"/>
            <w:tcMar>
              <w:top w:w="120" w:type="dxa"/>
              <w:left w:w="360" w:type="dxa"/>
              <w:bottom w:w="120" w:type="dxa"/>
              <w:right w:w="360" w:type="dxa"/>
            </w:tcMar>
            <w:vAlign w:val="center"/>
            <w:hideMark/>
          </w:tcPr>
          <w:p w14:paraId="0585BBE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01" w:type="dxa"/>
            <w:tcMar>
              <w:top w:w="120" w:type="dxa"/>
              <w:left w:w="360" w:type="dxa"/>
              <w:bottom w:w="120" w:type="dxa"/>
              <w:right w:w="360" w:type="dxa"/>
            </w:tcMar>
            <w:vAlign w:val="center"/>
            <w:hideMark/>
          </w:tcPr>
          <w:p w14:paraId="76861C5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11FA9292"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33" w:type="dxa"/>
            <w:tcMar>
              <w:top w:w="120" w:type="dxa"/>
              <w:left w:w="360" w:type="dxa"/>
              <w:bottom w:w="120" w:type="dxa"/>
              <w:right w:w="360" w:type="dxa"/>
            </w:tcMar>
            <w:vAlign w:val="center"/>
            <w:hideMark/>
          </w:tcPr>
          <w:p w14:paraId="54D5B7D7"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3C133A3E" w14:textId="77777777" w:rsidTr="006363E0">
        <w:tc>
          <w:tcPr>
            <w:tcW w:w="1139" w:type="dxa"/>
            <w:tcMar>
              <w:top w:w="120" w:type="dxa"/>
              <w:left w:w="0" w:type="dxa"/>
              <w:bottom w:w="120" w:type="dxa"/>
              <w:right w:w="360" w:type="dxa"/>
            </w:tcMar>
            <w:vAlign w:val="center"/>
            <w:hideMark/>
          </w:tcPr>
          <w:p w14:paraId="1909459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5</w:t>
            </w:r>
          </w:p>
        </w:tc>
        <w:tc>
          <w:tcPr>
            <w:tcW w:w="1701" w:type="dxa"/>
            <w:tcMar>
              <w:top w:w="120" w:type="dxa"/>
              <w:left w:w="360" w:type="dxa"/>
              <w:bottom w:w="120" w:type="dxa"/>
              <w:right w:w="360" w:type="dxa"/>
            </w:tcMar>
            <w:vAlign w:val="center"/>
            <w:hideMark/>
          </w:tcPr>
          <w:p w14:paraId="13BE58B7"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085E2F3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2044FB9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11747759"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1ABA1AAF" w14:textId="77777777" w:rsidTr="006363E0">
        <w:tc>
          <w:tcPr>
            <w:tcW w:w="1139" w:type="dxa"/>
            <w:tcMar>
              <w:top w:w="120" w:type="dxa"/>
              <w:left w:w="0" w:type="dxa"/>
              <w:bottom w:w="120" w:type="dxa"/>
              <w:right w:w="360" w:type="dxa"/>
            </w:tcMar>
            <w:vAlign w:val="center"/>
            <w:hideMark/>
          </w:tcPr>
          <w:p w14:paraId="48AE3D1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6</w:t>
            </w:r>
          </w:p>
        </w:tc>
        <w:tc>
          <w:tcPr>
            <w:tcW w:w="1701" w:type="dxa"/>
            <w:tcMar>
              <w:top w:w="120" w:type="dxa"/>
              <w:left w:w="360" w:type="dxa"/>
              <w:bottom w:w="120" w:type="dxa"/>
              <w:right w:w="360" w:type="dxa"/>
            </w:tcMar>
            <w:vAlign w:val="center"/>
            <w:hideMark/>
          </w:tcPr>
          <w:p w14:paraId="5F6B13D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01" w:type="dxa"/>
            <w:tcMar>
              <w:top w:w="120" w:type="dxa"/>
              <w:left w:w="360" w:type="dxa"/>
              <w:bottom w:w="120" w:type="dxa"/>
              <w:right w:w="360" w:type="dxa"/>
            </w:tcMar>
            <w:vAlign w:val="center"/>
            <w:hideMark/>
          </w:tcPr>
          <w:p w14:paraId="29E41F0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2F8825A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1519D2D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12737CC1" w14:textId="77777777" w:rsidTr="006363E0">
        <w:tc>
          <w:tcPr>
            <w:tcW w:w="1139" w:type="dxa"/>
            <w:tcMar>
              <w:top w:w="120" w:type="dxa"/>
              <w:left w:w="0" w:type="dxa"/>
              <w:bottom w:w="120" w:type="dxa"/>
              <w:right w:w="360" w:type="dxa"/>
            </w:tcMar>
            <w:vAlign w:val="center"/>
            <w:hideMark/>
          </w:tcPr>
          <w:p w14:paraId="709E753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7</w:t>
            </w:r>
          </w:p>
        </w:tc>
        <w:tc>
          <w:tcPr>
            <w:tcW w:w="1701" w:type="dxa"/>
            <w:tcMar>
              <w:top w:w="120" w:type="dxa"/>
              <w:left w:w="360" w:type="dxa"/>
              <w:bottom w:w="120" w:type="dxa"/>
              <w:right w:w="360" w:type="dxa"/>
            </w:tcMar>
            <w:vAlign w:val="center"/>
            <w:hideMark/>
          </w:tcPr>
          <w:p w14:paraId="0A04211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5B7736D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0780BA9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7083FC5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034C6064" w14:textId="77777777" w:rsidTr="006363E0">
        <w:tc>
          <w:tcPr>
            <w:tcW w:w="1139" w:type="dxa"/>
            <w:tcMar>
              <w:top w:w="120" w:type="dxa"/>
              <w:left w:w="0" w:type="dxa"/>
              <w:bottom w:w="120" w:type="dxa"/>
              <w:right w:w="360" w:type="dxa"/>
            </w:tcMar>
            <w:vAlign w:val="center"/>
            <w:hideMark/>
          </w:tcPr>
          <w:p w14:paraId="7385BCF8"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8</w:t>
            </w:r>
          </w:p>
        </w:tc>
        <w:tc>
          <w:tcPr>
            <w:tcW w:w="1701" w:type="dxa"/>
            <w:tcMar>
              <w:top w:w="120" w:type="dxa"/>
              <w:left w:w="360" w:type="dxa"/>
              <w:bottom w:w="120" w:type="dxa"/>
              <w:right w:w="360" w:type="dxa"/>
            </w:tcMar>
            <w:vAlign w:val="center"/>
            <w:hideMark/>
          </w:tcPr>
          <w:p w14:paraId="6CAF7385"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21EFB838"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047AFC69"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7D32073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019806B1" w14:textId="77777777" w:rsidTr="006363E0">
        <w:tc>
          <w:tcPr>
            <w:tcW w:w="1139" w:type="dxa"/>
            <w:tcMar>
              <w:top w:w="120" w:type="dxa"/>
              <w:left w:w="0" w:type="dxa"/>
              <w:bottom w:w="120" w:type="dxa"/>
              <w:right w:w="360" w:type="dxa"/>
            </w:tcMar>
            <w:vAlign w:val="center"/>
            <w:hideMark/>
          </w:tcPr>
          <w:p w14:paraId="241A9CD8"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9</w:t>
            </w:r>
          </w:p>
        </w:tc>
        <w:tc>
          <w:tcPr>
            <w:tcW w:w="1701" w:type="dxa"/>
            <w:tcMar>
              <w:top w:w="120" w:type="dxa"/>
              <w:left w:w="360" w:type="dxa"/>
              <w:bottom w:w="120" w:type="dxa"/>
              <w:right w:w="360" w:type="dxa"/>
            </w:tcMar>
            <w:vAlign w:val="center"/>
            <w:hideMark/>
          </w:tcPr>
          <w:p w14:paraId="2BFFCD02"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0F689B99"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3B25F634"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Г</w:t>
            </w:r>
          </w:p>
        </w:tc>
        <w:tc>
          <w:tcPr>
            <w:tcW w:w="1733" w:type="dxa"/>
            <w:tcMar>
              <w:top w:w="120" w:type="dxa"/>
              <w:left w:w="360" w:type="dxa"/>
              <w:bottom w:w="120" w:type="dxa"/>
              <w:right w:w="360" w:type="dxa"/>
            </w:tcMar>
            <w:vAlign w:val="center"/>
            <w:hideMark/>
          </w:tcPr>
          <w:p w14:paraId="3A62F684"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Г</w:t>
            </w:r>
          </w:p>
        </w:tc>
      </w:tr>
      <w:tr w:rsidR="008D6C6A" w:rsidRPr="008D6C6A" w14:paraId="3007F04E" w14:textId="77777777" w:rsidTr="006363E0">
        <w:tc>
          <w:tcPr>
            <w:tcW w:w="1139" w:type="dxa"/>
            <w:tcMar>
              <w:top w:w="120" w:type="dxa"/>
              <w:left w:w="0" w:type="dxa"/>
              <w:bottom w:w="120" w:type="dxa"/>
              <w:right w:w="360" w:type="dxa"/>
            </w:tcMar>
            <w:vAlign w:val="center"/>
            <w:hideMark/>
          </w:tcPr>
          <w:p w14:paraId="40455485"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10</w:t>
            </w:r>
          </w:p>
        </w:tc>
        <w:tc>
          <w:tcPr>
            <w:tcW w:w="1701" w:type="dxa"/>
            <w:tcMar>
              <w:top w:w="120" w:type="dxa"/>
              <w:left w:w="360" w:type="dxa"/>
              <w:bottom w:w="120" w:type="dxa"/>
              <w:right w:w="360" w:type="dxa"/>
            </w:tcMar>
            <w:vAlign w:val="center"/>
            <w:hideMark/>
          </w:tcPr>
          <w:p w14:paraId="3EC85034"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01" w:type="dxa"/>
            <w:tcMar>
              <w:top w:w="120" w:type="dxa"/>
              <w:left w:w="360" w:type="dxa"/>
              <w:bottom w:w="120" w:type="dxa"/>
              <w:right w:w="360" w:type="dxa"/>
            </w:tcMar>
            <w:vAlign w:val="center"/>
            <w:hideMark/>
          </w:tcPr>
          <w:p w14:paraId="25B9B0A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5FBC029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4ABC2C9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40067A50" w14:textId="77777777" w:rsidTr="006363E0">
        <w:tc>
          <w:tcPr>
            <w:tcW w:w="1139" w:type="dxa"/>
            <w:tcMar>
              <w:top w:w="120" w:type="dxa"/>
              <w:left w:w="0" w:type="dxa"/>
              <w:bottom w:w="120" w:type="dxa"/>
              <w:right w:w="360" w:type="dxa"/>
            </w:tcMar>
            <w:vAlign w:val="center"/>
            <w:hideMark/>
          </w:tcPr>
          <w:p w14:paraId="3B9AAA7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11</w:t>
            </w:r>
          </w:p>
        </w:tc>
        <w:tc>
          <w:tcPr>
            <w:tcW w:w="1701" w:type="dxa"/>
            <w:tcMar>
              <w:top w:w="120" w:type="dxa"/>
              <w:left w:w="360" w:type="dxa"/>
              <w:bottom w:w="120" w:type="dxa"/>
              <w:right w:w="360" w:type="dxa"/>
            </w:tcMar>
            <w:vAlign w:val="center"/>
            <w:hideMark/>
          </w:tcPr>
          <w:p w14:paraId="37897D2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01" w:type="dxa"/>
            <w:tcMar>
              <w:top w:w="120" w:type="dxa"/>
              <w:left w:w="360" w:type="dxa"/>
              <w:bottom w:w="120" w:type="dxa"/>
              <w:right w:w="360" w:type="dxa"/>
            </w:tcMar>
            <w:vAlign w:val="center"/>
            <w:hideMark/>
          </w:tcPr>
          <w:p w14:paraId="3094162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3C233BE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2EBDBCF3"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208F0E3B" w14:textId="77777777" w:rsidTr="006363E0">
        <w:tc>
          <w:tcPr>
            <w:tcW w:w="1139" w:type="dxa"/>
            <w:tcMar>
              <w:top w:w="120" w:type="dxa"/>
              <w:left w:w="0" w:type="dxa"/>
              <w:bottom w:w="120" w:type="dxa"/>
              <w:right w:w="360" w:type="dxa"/>
            </w:tcMar>
            <w:vAlign w:val="center"/>
            <w:hideMark/>
          </w:tcPr>
          <w:p w14:paraId="538F2634"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12</w:t>
            </w:r>
          </w:p>
        </w:tc>
        <w:tc>
          <w:tcPr>
            <w:tcW w:w="1701" w:type="dxa"/>
            <w:tcMar>
              <w:top w:w="120" w:type="dxa"/>
              <w:left w:w="360" w:type="dxa"/>
              <w:bottom w:w="120" w:type="dxa"/>
              <w:right w:w="360" w:type="dxa"/>
            </w:tcMar>
            <w:vAlign w:val="center"/>
            <w:hideMark/>
          </w:tcPr>
          <w:p w14:paraId="35B97C3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27E0512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639738C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33" w:type="dxa"/>
            <w:tcMar>
              <w:top w:w="120" w:type="dxa"/>
              <w:left w:w="360" w:type="dxa"/>
              <w:bottom w:w="120" w:type="dxa"/>
              <w:right w:w="360" w:type="dxa"/>
            </w:tcMar>
            <w:vAlign w:val="center"/>
            <w:hideMark/>
          </w:tcPr>
          <w:p w14:paraId="3B6B5B0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r>
      <w:tr w:rsidR="008D6C6A" w:rsidRPr="008D6C6A" w14:paraId="2C1C0251" w14:textId="77777777" w:rsidTr="006363E0">
        <w:tc>
          <w:tcPr>
            <w:tcW w:w="1139" w:type="dxa"/>
            <w:tcMar>
              <w:top w:w="120" w:type="dxa"/>
              <w:left w:w="0" w:type="dxa"/>
              <w:bottom w:w="120" w:type="dxa"/>
              <w:right w:w="360" w:type="dxa"/>
            </w:tcMar>
            <w:vAlign w:val="center"/>
            <w:hideMark/>
          </w:tcPr>
          <w:p w14:paraId="2B21B13F"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13</w:t>
            </w:r>
          </w:p>
        </w:tc>
        <w:tc>
          <w:tcPr>
            <w:tcW w:w="1701" w:type="dxa"/>
            <w:tcMar>
              <w:top w:w="120" w:type="dxa"/>
              <w:left w:w="360" w:type="dxa"/>
              <w:bottom w:w="120" w:type="dxa"/>
              <w:right w:w="360" w:type="dxa"/>
            </w:tcMar>
            <w:vAlign w:val="center"/>
            <w:hideMark/>
          </w:tcPr>
          <w:p w14:paraId="4699802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09D514F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4E92B45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6D1DD25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5B2FF915" w14:textId="77777777" w:rsidTr="006363E0">
        <w:tc>
          <w:tcPr>
            <w:tcW w:w="1139" w:type="dxa"/>
            <w:tcMar>
              <w:top w:w="120" w:type="dxa"/>
              <w:left w:w="0" w:type="dxa"/>
              <w:bottom w:w="120" w:type="dxa"/>
              <w:right w:w="360" w:type="dxa"/>
            </w:tcMar>
            <w:vAlign w:val="center"/>
            <w:hideMark/>
          </w:tcPr>
          <w:p w14:paraId="4991B0A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14</w:t>
            </w:r>
          </w:p>
        </w:tc>
        <w:tc>
          <w:tcPr>
            <w:tcW w:w="1701" w:type="dxa"/>
            <w:tcMar>
              <w:top w:w="120" w:type="dxa"/>
              <w:left w:w="360" w:type="dxa"/>
              <w:bottom w:w="120" w:type="dxa"/>
              <w:right w:w="360" w:type="dxa"/>
            </w:tcMar>
            <w:vAlign w:val="center"/>
            <w:hideMark/>
          </w:tcPr>
          <w:p w14:paraId="753388C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55123EE3"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38035E29"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7440209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509150F6" w14:textId="77777777" w:rsidTr="006363E0">
        <w:tc>
          <w:tcPr>
            <w:tcW w:w="1139" w:type="dxa"/>
            <w:tcMar>
              <w:top w:w="120" w:type="dxa"/>
              <w:left w:w="0" w:type="dxa"/>
              <w:bottom w:w="120" w:type="dxa"/>
              <w:right w:w="360" w:type="dxa"/>
            </w:tcMar>
            <w:vAlign w:val="center"/>
            <w:hideMark/>
          </w:tcPr>
          <w:p w14:paraId="5A737092"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15</w:t>
            </w:r>
          </w:p>
        </w:tc>
        <w:tc>
          <w:tcPr>
            <w:tcW w:w="1701" w:type="dxa"/>
            <w:tcMar>
              <w:top w:w="120" w:type="dxa"/>
              <w:left w:w="360" w:type="dxa"/>
              <w:bottom w:w="120" w:type="dxa"/>
              <w:right w:w="360" w:type="dxa"/>
            </w:tcMar>
            <w:vAlign w:val="center"/>
            <w:hideMark/>
          </w:tcPr>
          <w:p w14:paraId="19B277F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6EB214C7"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40D3F76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1EC6ED7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5AF68C32" w14:textId="77777777" w:rsidTr="006363E0">
        <w:tc>
          <w:tcPr>
            <w:tcW w:w="1139" w:type="dxa"/>
            <w:tcMar>
              <w:top w:w="120" w:type="dxa"/>
              <w:left w:w="0" w:type="dxa"/>
              <w:bottom w:w="120" w:type="dxa"/>
              <w:right w:w="360" w:type="dxa"/>
            </w:tcMar>
            <w:vAlign w:val="center"/>
            <w:hideMark/>
          </w:tcPr>
          <w:p w14:paraId="71DBDFEE"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16</w:t>
            </w:r>
          </w:p>
        </w:tc>
        <w:tc>
          <w:tcPr>
            <w:tcW w:w="1701" w:type="dxa"/>
            <w:tcMar>
              <w:top w:w="120" w:type="dxa"/>
              <w:left w:w="360" w:type="dxa"/>
              <w:bottom w:w="120" w:type="dxa"/>
              <w:right w:w="360" w:type="dxa"/>
            </w:tcMar>
            <w:vAlign w:val="center"/>
            <w:hideMark/>
          </w:tcPr>
          <w:p w14:paraId="1B2AA34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01" w:type="dxa"/>
            <w:tcMar>
              <w:top w:w="120" w:type="dxa"/>
              <w:left w:w="360" w:type="dxa"/>
              <w:bottom w:w="120" w:type="dxa"/>
              <w:right w:w="360" w:type="dxa"/>
            </w:tcMar>
            <w:vAlign w:val="center"/>
            <w:hideMark/>
          </w:tcPr>
          <w:p w14:paraId="4DC59668"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669" w:type="dxa"/>
            <w:tcMar>
              <w:top w:w="120" w:type="dxa"/>
              <w:left w:w="360" w:type="dxa"/>
              <w:bottom w:w="120" w:type="dxa"/>
              <w:right w:w="360" w:type="dxa"/>
            </w:tcMar>
            <w:vAlign w:val="center"/>
            <w:hideMark/>
          </w:tcPr>
          <w:p w14:paraId="3027EA8D"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065DE3BD"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5E0B8FB5" w14:textId="77777777" w:rsidTr="006363E0">
        <w:tc>
          <w:tcPr>
            <w:tcW w:w="1139" w:type="dxa"/>
            <w:tcMar>
              <w:top w:w="120" w:type="dxa"/>
              <w:left w:w="0" w:type="dxa"/>
              <w:bottom w:w="120" w:type="dxa"/>
              <w:right w:w="360" w:type="dxa"/>
            </w:tcMar>
            <w:vAlign w:val="center"/>
            <w:hideMark/>
          </w:tcPr>
          <w:p w14:paraId="3F6D3F64"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17</w:t>
            </w:r>
          </w:p>
        </w:tc>
        <w:tc>
          <w:tcPr>
            <w:tcW w:w="1701" w:type="dxa"/>
            <w:tcMar>
              <w:top w:w="120" w:type="dxa"/>
              <w:left w:w="360" w:type="dxa"/>
              <w:bottom w:w="120" w:type="dxa"/>
              <w:right w:w="360" w:type="dxa"/>
            </w:tcMar>
            <w:vAlign w:val="center"/>
            <w:hideMark/>
          </w:tcPr>
          <w:p w14:paraId="5D25C86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01" w:type="dxa"/>
            <w:tcMar>
              <w:top w:w="120" w:type="dxa"/>
              <w:left w:w="360" w:type="dxa"/>
              <w:bottom w:w="120" w:type="dxa"/>
              <w:right w:w="360" w:type="dxa"/>
            </w:tcMar>
            <w:vAlign w:val="center"/>
            <w:hideMark/>
          </w:tcPr>
          <w:p w14:paraId="0D84FE0B"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669" w:type="dxa"/>
            <w:tcMar>
              <w:top w:w="120" w:type="dxa"/>
              <w:left w:w="360" w:type="dxa"/>
              <w:bottom w:w="120" w:type="dxa"/>
              <w:right w:w="360" w:type="dxa"/>
            </w:tcMar>
            <w:vAlign w:val="center"/>
            <w:hideMark/>
          </w:tcPr>
          <w:p w14:paraId="4212A67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60880A9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12660C9D" w14:textId="77777777" w:rsidTr="006363E0">
        <w:tc>
          <w:tcPr>
            <w:tcW w:w="1139" w:type="dxa"/>
            <w:tcMar>
              <w:top w:w="120" w:type="dxa"/>
              <w:left w:w="0" w:type="dxa"/>
              <w:bottom w:w="120" w:type="dxa"/>
              <w:right w:w="360" w:type="dxa"/>
            </w:tcMar>
            <w:vAlign w:val="center"/>
            <w:hideMark/>
          </w:tcPr>
          <w:p w14:paraId="7C9503D1"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18</w:t>
            </w:r>
          </w:p>
        </w:tc>
        <w:tc>
          <w:tcPr>
            <w:tcW w:w="1701" w:type="dxa"/>
            <w:tcMar>
              <w:top w:w="120" w:type="dxa"/>
              <w:left w:w="360" w:type="dxa"/>
              <w:bottom w:w="120" w:type="dxa"/>
              <w:right w:w="360" w:type="dxa"/>
            </w:tcMar>
            <w:vAlign w:val="center"/>
            <w:hideMark/>
          </w:tcPr>
          <w:p w14:paraId="7BC06CC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01" w:type="dxa"/>
            <w:tcMar>
              <w:top w:w="120" w:type="dxa"/>
              <w:left w:w="360" w:type="dxa"/>
              <w:bottom w:w="120" w:type="dxa"/>
              <w:right w:w="360" w:type="dxa"/>
            </w:tcMar>
            <w:vAlign w:val="center"/>
            <w:hideMark/>
          </w:tcPr>
          <w:p w14:paraId="201AC253"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669" w:type="dxa"/>
            <w:tcMar>
              <w:top w:w="120" w:type="dxa"/>
              <w:left w:w="360" w:type="dxa"/>
              <w:bottom w:w="120" w:type="dxa"/>
              <w:right w:w="360" w:type="dxa"/>
            </w:tcMar>
            <w:vAlign w:val="center"/>
            <w:hideMark/>
          </w:tcPr>
          <w:p w14:paraId="3D9DB98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c>
          <w:tcPr>
            <w:tcW w:w="1733" w:type="dxa"/>
            <w:tcMar>
              <w:top w:w="120" w:type="dxa"/>
              <w:left w:w="360" w:type="dxa"/>
              <w:bottom w:w="120" w:type="dxa"/>
              <w:right w:w="360" w:type="dxa"/>
            </w:tcMar>
            <w:vAlign w:val="center"/>
            <w:hideMark/>
          </w:tcPr>
          <w:p w14:paraId="66E24B0D"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Б</w:t>
            </w:r>
          </w:p>
        </w:tc>
      </w:tr>
      <w:tr w:rsidR="008D6C6A" w:rsidRPr="008D6C6A" w14:paraId="616DFBAC" w14:textId="77777777" w:rsidTr="006363E0">
        <w:tc>
          <w:tcPr>
            <w:tcW w:w="1139" w:type="dxa"/>
            <w:tcMar>
              <w:top w:w="120" w:type="dxa"/>
              <w:left w:w="0" w:type="dxa"/>
              <w:bottom w:w="120" w:type="dxa"/>
              <w:right w:w="360" w:type="dxa"/>
            </w:tcMar>
            <w:vAlign w:val="center"/>
            <w:hideMark/>
          </w:tcPr>
          <w:p w14:paraId="6FFEA32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19</w:t>
            </w:r>
          </w:p>
        </w:tc>
        <w:tc>
          <w:tcPr>
            <w:tcW w:w="1701" w:type="dxa"/>
            <w:tcMar>
              <w:top w:w="120" w:type="dxa"/>
              <w:left w:w="360" w:type="dxa"/>
              <w:bottom w:w="120" w:type="dxa"/>
              <w:right w:w="360" w:type="dxa"/>
            </w:tcMar>
            <w:vAlign w:val="center"/>
            <w:hideMark/>
          </w:tcPr>
          <w:p w14:paraId="16C6BB69"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А</w:t>
            </w:r>
          </w:p>
        </w:tc>
        <w:tc>
          <w:tcPr>
            <w:tcW w:w="1701" w:type="dxa"/>
            <w:tcMar>
              <w:top w:w="120" w:type="dxa"/>
              <w:left w:w="360" w:type="dxa"/>
              <w:bottom w:w="120" w:type="dxa"/>
              <w:right w:w="360" w:type="dxa"/>
            </w:tcMar>
            <w:vAlign w:val="center"/>
            <w:hideMark/>
          </w:tcPr>
          <w:p w14:paraId="61105853"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669" w:type="dxa"/>
            <w:tcMar>
              <w:top w:w="120" w:type="dxa"/>
              <w:left w:w="360" w:type="dxa"/>
              <w:bottom w:w="120" w:type="dxa"/>
              <w:right w:w="360" w:type="dxa"/>
            </w:tcMar>
            <w:vAlign w:val="center"/>
            <w:hideMark/>
          </w:tcPr>
          <w:p w14:paraId="4B19564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33" w:type="dxa"/>
            <w:tcMar>
              <w:top w:w="120" w:type="dxa"/>
              <w:left w:w="360" w:type="dxa"/>
              <w:bottom w:w="120" w:type="dxa"/>
              <w:right w:w="360" w:type="dxa"/>
            </w:tcMar>
            <w:vAlign w:val="center"/>
            <w:hideMark/>
          </w:tcPr>
          <w:p w14:paraId="26107BE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r>
      <w:tr w:rsidR="008D6C6A" w:rsidRPr="008D6C6A" w14:paraId="7640D861" w14:textId="77777777" w:rsidTr="006363E0">
        <w:tc>
          <w:tcPr>
            <w:tcW w:w="1139" w:type="dxa"/>
            <w:tcMar>
              <w:top w:w="120" w:type="dxa"/>
              <w:left w:w="0" w:type="dxa"/>
              <w:bottom w:w="120" w:type="dxa"/>
              <w:right w:w="360" w:type="dxa"/>
            </w:tcMar>
            <w:vAlign w:val="center"/>
            <w:hideMark/>
          </w:tcPr>
          <w:p w14:paraId="535CDC83"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20</w:t>
            </w:r>
          </w:p>
        </w:tc>
        <w:tc>
          <w:tcPr>
            <w:tcW w:w="1701" w:type="dxa"/>
            <w:tcMar>
              <w:top w:w="120" w:type="dxa"/>
              <w:left w:w="360" w:type="dxa"/>
              <w:bottom w:w="120" w:type="dxa"/>
              <w:right w:w="360" w:type="dxa"/>
            </w:tcMar>
            <w:vAlign w:val="center"/>
            <w:hideMark/>
          </w:tcPr>
          <w:p w14:paraId="2C845E10"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01" w:type="dxa"/>
            <w:tcMar>
              <w:top w:w="120" w:type="dxa"/>
              <w:left w:w="360" w:type="dxa"/>
              <w:bottom w:w="120" w:type="dxa"/>
              <w:right w:w="360" w:type="dxa"/>
            </w:tcMar>
            <w:vAlign w:val="center"/>
            <w:hideMark/>
          </w:tcPr>
          <w:p w14:paraId="6D1968CC"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669" w:type="dxa"/>
            <w:tcMar>
              <w:top w:w="120" w:type="dxa"/>
              <w:left w:w="360" w:type="dxa"/>
              <w:bottom w:w="120" w:type="dxa"/>
              <w:right w:w="360" w:type="dxa"/>
            </w:tcMar>
            <w:vAlign w:val="center"/>
            <w:hideMark/>
          </w:tcPr>
          <w:p w14:paraId="02D643EA"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c>
          <w:tcPr>
            <w:tcW w:w="1733" w:type="dxa"/>
            <w:tcMar>
              <w:top w:w="120" w:type="dxa"/>
              <w:left w:w="360" w:type="dxa"/>
              <w:bottom w:w="120" w:type="dxa"/>
              <w:right w:w="360" w:type="dxa"/>
            </w:tcMar>
            <w:vAlign w:val="center"/>
            <w:hideMark/>
          </w:tcPr>
          <w:p w14:paraId="70F80766" w14:textId="77777777" w:rsidR="008D6C6A" w:rsidRPr="008D6C6A" w:rsidRDefault="008D6C6A" w:rsidP="006363E0">
            <w:pPr>
              <w:spacing w:after="0" w:line="240" w:lineRule="auto"/>
              <w:rPr>
                <w:rFonts w:ascii="Times New Roman" w:hAnsi="Times New Roman"/>
              </w:rPr>
            </w:pPr>
            <w:r w:rsidRPr="008D6C6A">
              <w:rPr>
                <w:rFonts w:ascii="Times New Roman" w:hAnsi="Times New Roman"/>
              </w:rPr>
              <w:t>В</w:t>
            </w:r>
          </w:p>
        </w:tc>
      </w:tr>
    </w:tbl>
    <w:p w14:paraId="701BD50B" w14:textId="4BF4066C" w:rsidR="008D7C8F" w:rsidRDefault="008D7C8F" w:rsidP="003A2B07">
      <w:pPr>
        <w:spacing w:after="0" w:line="270" w:lineRule="auto"/>
        <w:ind w:left="784" w:hanging="98"/>
        <w:jc w:val="center"/>
        <w:rPr>
          <w:rFonts w:ascii="Times New Roman" w:hAnsi="Times New Roman"/>
          <w:b/>
          <w:bCs/>
          <w:color w:val="000000" w:themeColor="text1"/>
          <w:sz w:val="24"/>
          <w:szCs w:val="24"/>
        </w:rPr>
      </w:pPr>
    </w:p>
    <w:p w14:paraId="085A8CB1" w14:textId="77777777" w:rsidR="006363E0" w:rsidRPr="000664D1" w:rsidRDefault="006363E0" w:rsidP="006363E0">
      <w:pPr>
        <w:spacing w:after="36" w:line="248" w:lineRule="auto"/>
        <w:ind w:left="105" w:right="106"/>
        <w:jc w:val="center"/>
        <w:rPr>
          <w:rFonts w:ascii="Times New Roman" w:hAnsi="Times New Roman"/>
        </w:rPr>
      </w:pPr>
      <w:r w:rsidRPr="000664D1">
        <w:rPr>
          <w:rFonts w:ascii="Times New Roman" w:hAnsi="Times New Roman"/>
          <w:b/>
          <w:color w:val="000000"/>
        </w:rPr>
        <w:t xml:space="preserve">Критерии оценивания: </w:t>
      </w:r>
    </w:p>
    <w:p w14:paraId="14D411E2" w14:textId="77777777" w:rsidR="006363E0" w:rsidRPr="000664D1" w:rsidRDefault="006363E0" w:rsidP="006363E0">
      <w:pPr>
        <w:spacing w:after="0" w:line="259" w:lineRule="auto"/>
        <w:ind w:left="55"/>
        <w:jc w:val="center"/>
        <w:rPr>
          <w:rFonts w:ascii="Times New Roman" w:hAnsi="Times New Roman"/>
        </w:rPr>
      </w:pPr>
      <w:r w:rsidRPr="000664D1">
        <w:rPr>
          <w:rFonts w:ascii="Times New Roman" w:hAnsi="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6363E0" w:rsidRPr="000664D1" w14:paraId="0AD9D5F2" w14:textId="77777777" w:rsidTr="00A74B3E">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26BECBB1" w14:textId="77777777" w:rsidR="006363E0" w:rsidRPr="000664D1" w:rsidRDefault="006363E0" w:rsidP="00A74B3E">
            <w:pPr>
              <w:spacing w:after="0" w:line="259" w:lineRule="auto"/>
              <w:ind w:left="81"/>
              <w:jc w:val="center"/>
              <w:rPr>
                <w:rFonts w:ascii="Times New Roman" w:hAnsi="Times New Roman"/>
              </w:rPr>
            </w:pPr>
            <w:r w:rsidRPr="000664D1">
              <w:rPr>
                <w:rFonts w:ascii="Times New Roman" w:hAnsi="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00990ECF" w14:textId="77777777" w:rsidR="006363E0" w:rsidRPr="000664D1" w:rsidRDefault="006363E0" w:rsidP="00A74B3E">
            <w:pPr>
              <w:spacing w:after="0" w:line="259" w:lineRule="auto"/>
              <w:ind w:left="-87"/>
              <w:jc w:val="center"/>
              <w:rPr>
                <w:rFonts w:ascii="Times New Roman" w:hAnsi="Times New Roman"/>
                <w:b/>
              </w:rPr>
            </w:pPr>
            <w:r w:rsidRPr="000664D1">
              <w:rPr>
                <w:rFonts w:ascii="Times New Roman" w:hAnsi="Times New Roman"/>
                <w:b/>
              </w:rPr>
              <w:t>Оценка</w:t>
            </w:r>
          </w:p>
        </w:tc>
      </w:tr>
      <w:tr w:rsidR="006363E0" w:rsidRPr="000664D1" w14:paraId="353B9358" w14:textId="77777777" w:rsidTr="00A74B3E">
        <w:trPr>
          <w:trHeight w:val="20"/>
        </w:trPr>
        <w:tc>
          <w:tcPr>
            <w:tcW w:w="3414" w:type="dxa"/>
            <w:tcBorders>
              <w:top w:val="single" w:sz="4" w:space="0" w:color="000000"/>
              <w:left w:val="single" w:sz="4" w:space="0" w:color="000000"/>
              <w:bottom w:val="single" w:sz="4" w:space="0" w:color="000000"/>
              <w:right w:val="single" w:sz="4" w:space="0" w:color="000000"/>
            </w:tcBorders>
          </w:tcPr>
          <w:p w14:paraId="61F167F9" w14:textId="77777777" w:rsidR="006363E0" w:rsidRPr="000664D1" w:rsidRDefault="006363E0" w:rsidP="00A74B3E">
            <w:pPr>
              <w:spacing w:after="0" w:line="259" w:lineRule="auto"/>
              <w:ind w:left="77"/>
              <w:jc w:val="center"/>
              <w:rPr>
                <w:rFonts w:ascii="Times New Roman" w:hAnsi="Times New Roman"/>
              </w:rPr>
            </w:pPr>
            <w:r w:rsidRPr="000664D1">
              <w:rPr>
                <w:rFonts w:ascii="Times New Roman" w:hAnsi="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052EB69B" w14:textId="77777777" w:rsidR="006363E0" w:rsidRPr="000664D1" w:rsidRDefault="006363E0" w:rsidP="00A74B3E">
            <w:pPr>
              <w:spacing w:after="0" w:line="259" w:lineRule="auto"/>
              <w:ind w:left="82"/>
              <w:jc w:val="center"/>
              <w:rPr>
                <w:rFonts w:ascii="Times New Roman" w:hAnsi="Times New Roman"/>
              </w:rPr>
            </w:pPr>
            <w:r w:rsidRPr="000664D1">
              <w:rPr>
                <w:rFonts w:ascii="Times New Roman" w:hAnsi="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6C200CC2" w14:textId="77777777" w:rsidR="006363E0" w:rsidRPr="000664D1" w:rsidRDefault="006363E0" w:rsidP="00A74B3E">
            <w:pPr>
              <w:spacing w:after="94" w:line="259" w:lineRule="auto"/>
              <w:ind w:left="137"/>
              <w:jc w:val="center"/>
              <w:rPr>
                <w:rFonts w:ascii="Times New Roman" w:hAnsi="Times New Roman"/>
              </w:rPr>
            </w:pPr>
            <w:r w:rsidRPr="000664D1">
              <w:rPr>
                <w:rFonts w:ascii="Times New Roman" w:hAnsi="Times New Roman"/>
                <w:b/>
                <w:color w:val="000000"/>
              </w:rPr>
              <w:t xml:space="preserve"> </w:t>
            </w:r>
          </w:p>
          <w:p w14:paraId="24964E03" w14:textId="77777777" w:rsidR="006363E0" w:rsidRPr="000664D1" w:rsidRDefault="006363E0" w:rsidP="00A74B3E">
            <w:pPr>
              <w:spacing w:after="0" w:line="259" w:lineRule="auto"/>
              <w:ind w:left="85"/>
              <w:jc w:val="center"/>
              <w:rPr>
                <w:rFonts w:ascii="Times New Roman" w:hAnsi="Times New Roman"/>
              </w:rPr>
            </w:pPr>
            <w:r w:rsidRPr="000664D1">
              <w:rPr>
                <w:rFonts w:ascii="Times New Roman" w:hAnsi="Times New Roman"/>
                <w:b/>
                <w:color w:val="000000"/>
              </w:rPr>
              <w:t xml:space="preserve">аттестован </w:t>
            </w:r>
          </w:p>
        </w:tc>
      </w:tr>
      <w:tr w:rsidR="006363E0" w:rsidRPr="000664D1" w14:paraId="56A31840" w14:textId="77777777" w:rsidTr="00A74B3E">
        <w:trPr>
          <w:trHeight w:val="20"/>
        </w:trPr>
        <w:tc>
          <w:tcPr>
            <w:tcW w:w="3414" w:type="dxa"/>
            <w:tcBorders>
              <w:top w:val="single" w:sz="4" w:space="0" w:color="000000"/>
              <w:left w:val="single" w:sz="4" w:space="0" w:color="000000"/>
              <w:bottom w:val="single" w:sz="4" w:space="0" w:color="000000"/>
              <w:right w:val="single" w:sz="4" w:space="0" w:color="000000"/>
            </w:tcBorders>
          </w:tcPr>
          <w:p w14:paraId="49907108" w14:textId="77777777" w:rsidR="006363E0" w:rsidRPr="000664D1" w:rsidRDefault="006363E0" w:rsidP="00A74B3E">
            <w:pPr>
              <w:spacing w:after="0" w:line="259" w:lineRule="auto"/>
              <w:ind w:left="77"/>
              <w:jc w:val="center"/>
              <w:rPr>
                <w:rFonts w:ascii="Times New Roman" w:hAnsi="Times New Roman"/>
              </w:rPr>
            </w:pPr>
            <w:r w:rsidRPr="000664D1">
              <w:rPr>
                <w:rFonts w:ascii="Times New Roman" w:hAnsi="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454D267C" w14:textId="77777777" w:rsidR="006363E0" w:rsidRPr="000664D1" w:rsidRDefault="006363E0" w:rsidP="00A74B3E">
            <w:pPr>
              <w:spacing w:after="0" w:line="259" w:lineRule="auto"/>
              <w:ind w:left="82"/>
              <w:jc w:val="center"/>
              <w:rPr>
                <w:rFonts w:ascii="Times New Roman" w:hAnsi="Times New Roman"/>
              </w:rPr>
            </w:pPr>
            <w:r w:rsidRPr="000664D1">
              <w:rPr>
                <w:rFonts w:ascii="Times New Roman" w:hAnsi="Times New Roman"/>
                <w:b/>
                <w:color w:val="000000"/>
              </w:rPr>
              <w:t xml:space="preserve">4 </w:t>
            </w:r>
          </w:p>
        </w:tc>
        <w:tc>
          <w:tcPr>
            <w:tcW w:w="0" w:type="auto"/>
            <w:vMerge/>
            <w:tcBorders>
              <w:top w:val="nil"/>
              <w:left w:val="single" w:sz="4" w:space="0" w:color="000000"/>
              <w:bottom w:val="nil"/>
              <w:right w:val="single" w:sz="4" w:space="0" w:color="000000"/>
            </w:tcBorders>
          </w:tcPr>
          <w:p w14:paraId="3BCA3013" w14:textId="77777777" w:rsidR="006363E0" w:rsidRPr="000664D1" w:rsidRDefault="006363E0" w:rsidP="00A74B3E">
            <w:pPr>
              <w:spacing w:after="160" w:line="259" w:lineRule="auto"/>
              <w:rPr>
                <w:rFonts w:ascii="Times New Roman" w:hAnsi="Times New Roman"/>
              </w:rPr>
            </w:pPr>
          </w:p>
        </w:tc>
      </w:tr>
      <w:tr w:rsidR="006363E0" w:rsidRPr="000664D1" w14:paraId="65485627" w14:textId="77777777" w:rsidTr="00A74B3E">
        <w:trPr>
          <w:trHeight w:val="20"/>
        </w:trPr>
        <w:tc>
          <w:tcPr>
            <w:tcW w:w="3414" w:type="dxa"/>
            <w:tcBorders>
              <w:top w:val="single" w:sz="4" w:space="0" w:color="000000"/>
              <w:left w:val="single" w:sz="4" w:space="0" w:color="000000"/>
              <w:bottom w:val="single" w:sz="4" w:space="0" w:color="000000"/>
              <w:right w:val="single" w:sz="4" w:space="0" w:color="000000"/>
            </w:tcBorders>
          </w:tcPr>
          <w:p w14:paraId="49E636CD" w14:textId="77777777" w:rsidR="006363E0" w:rsidRPr="000664D1" w:rsidRDefault="006363E0" w:rsidP="00A74B3E">
            <w:pPr>
              <w:spacing w:after="0" w:line="259" w:lineRule="auto"/>
              <w:ind w:left="82"/>
              <w:jc w:val="center"/>
              <w:rPr>
                <w:rFonts w:ascii="Times New Roman" w:hAnsi="Times New Roman"/>
              </w:rPr>
            </w:pPr>
            <w:r w:rsidRPr="000664D1">
              <w:rPr>
                <w:rFonts w:ascii="Times New Roman" w:hAnsi="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1FD1315D" w14:textId="77777777" w:rsidR="006363E0" w:rsidRPr="000664D1" w:rsidRDefault="006363E0" w:rsidP="00A74B3E">
            <w:pPr>
              <w:spacing w:after="0" w:line="259" w:lineRule="auto"/>
              <w:ind w:left="82"/>
              <w:jc w:val="center"/>
              <w:rPr>
                <w:rFonts w:ascii="Times New Roman" w:hAnsi="Times New Roman"/>
              </w:rPr>
            </w:pPr>
            <w:r w:rsidRPr="000664D1">
              <w:rPr>
                <w:rFonts w:ascii="Times New Roman" w:hAnsi="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375F7CED" w14:textId="77777777" w:rsidR="006363E0" w:rsidRPr="000664D1" w:rsidRDefault="006363E0" w:rsidP="00A74B3E">
            <w:pPr>
              <w:spacing w:after="160" w:line="259" w:lineRule="auto"/>
              <w:rPr>
                <w:rFonts w:ascii="Times New Roman" w:hAnsi="Times New Roman"/>
              </w:rPr>
            </w:pPr>
          </w:p>
        </w:tc>
      </w:tr>
      <w:tr w:rsidR="006363E0" w:rsidRPr="000664D1" w14:paraId="53344238" w14:textId="77777777" w:rsidTr="00A74B3E">
        <w:trPr>
          <w:trHeight w:val="21"/>
        </w:trPr>
        <w:tc>
          <w:tcPr>
            <w:tcW w:w="3414" w:type="dxa"/>
            <w:tcBorders>
              <w:top w:val="single" w:sz="4" w:space="0" w:color="000000"/>
              <w:left w:val="single" w:sz="4" w:space="0" w:color="000000"/>
              <w:bottom w:val="single" w:sz="4" w:space="0" w:color="000000"/>
              <w:right w:val="single" w:sz="4" w:space="0" w:color="000000"/>
            </w:tcBorders>
          </w:tcPr>
          <w:p w14:paraId="231E1001" w14:textId="77777777" w:rsidR="006363E0" w:rsidRPr="000664D1" w:rsidRDefault="006363E0" w:rsidP="00A74B3E">
            <w:pPr>
              <w:spacing w:after="0" w:line="259" w:lineRule="auto"/>
              <w:ind w:left="77"/>
              <w:jc w:val="center"/>
              <w:rPr>
                <w:rFonts w:ascii="Times New Roman" w:hAnsi="Times New Roman"/>
              </w:rPr>
            </w:pPr>
            <w:r w:rsidRPr="000664D1">
              <w:rPr>
                <w:rFonts w:ascii="Times New Roman" w:hAnsi="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5358B72D" w14:textId="77777777" w:rsidR="006363E0" w:rsidRPr="000664D1" w:rsidRDefault="006363E0" w:rsidP="00A74B3E">
            <w:pPr>
              <w:spacing w:after="0" w:line="259" w:lineRule="auto"/>
              <w:ind w:left="82"/>
              <w:jc w:val="center"/>
              <w:rPr>
                <w:rFonts w:ascii="Times New Roman" w:hAnsi="Times New Roman"/>
              </w:rPr>
            </w:pPr>
            <w:r w:rsidRPr="000664D1">
              <w:rPr>
                <w:rFonts w:ascii="Times New Roman" w:hAnsi="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0D7817C3" w14:textId="77777777" w:rsidR="006363E0" w:rsidRPr="000664D1" w:rsidRDefault="006363E0" w:rsidP="00A74B3E">
            <w:pPr>
              <w:spacing w:after="0" w:line="259" w:lineRule="auto"/>
              <w:ind w:left="80"/>
              <w:jc w:val="center"/>
              <w:rPr>
                <w:rFonts w:ascii="Times New Roman" w:hAnsi="Times New Roman"/>
              </w:rPr>
            </w:pPr>
            <w:r w:rsidRPr="000664D1">
              <w:rPr>
                <w:rFonts w:ascii="Times New Roman" w:hAnsi="Times New Roman"/>
                <w:b/>
                <w:color w:val="000000"/>
              </w:rPr>
              <w:t xml:space="preserve">не аттестован </w:t>
            </w:r>
          </w:p>
        </w:tc>
      </w:tr>
    </w:tbl>
    <w:p w14:paraId="5A29201A" w14:textId="77777777" w:rsidR="008D7C8F" w:rsidRDefault="008D7C8F" w:rsidP="003A2B07">
      <w:pPr>
        <w:spacing w:after="0" w:line="270" w:lineRule="auto"/>
        <w:ind w:left="784" w:hanging="98"/>
        <w:jc w:val="center"/>
        <w:rPr>
          <w:rFonts w:ascii="Times New Roman" w:hAnsi="Times New Roman"/>
          <w:b/>
          <w:bCs/>
          <w:color w:val="000000" w:themeColor="text1"/>
          <w:sz w:val="24"/>
          <w:szCs w:val="24"/>
        </w:rPr>
      </w:pPr>
    </w:p>
    <w:p w14:paraId="36F10645" w14:textId="3CEFE4CB" w:rsidR="003A2B07" w:rsidRPr="00DB3A85" w:rsidRDefault="003A2B07" w:rsidP="003A2B07">
      <w:pPr>
        <w:spacing w:after="0" w:line="270" w:lineRule="auto"/>
        <w:ind w:left="784" w:hanging="98"/>
        <w:jc w:val="center"/>
        <w:rPr>
          <w:rFonts w:ascii="Times New Roman" w:hAnsi="Times New Roman"/>
          <w:b/>
          <w:bCs/>
          <w:color w:val="000000" w:themeColor="text1"/>
          <w:sz w:val="24"/>
          <w:szCs w:val="24"/>
        </w:rPr>
      </w:pPr>
      <w:r w:rsidRPr="00DB3A85">
        <w:rPr>
          <w:rFonts w:ascii="Times New Roman" w:hAnsi="Times New Roman"/>
          <w:b/>
          <w:bCs/>
          <w:color w:val="000000" w:themeColor="text1"/>
          <w:sz w:val="24"/>
          <w:szCs w:val="24"/>
        </w:rPr>
        <w:lastRenderedPageBreak/>
        <w:t>Вопросы к экзамену по МДК 02.01. Техническая эксплуатация электрооборудования электрических станций, сетей и систем</w:t>
      </w:r>
    </w:p>
    <w:p w14:paraId="578A4D85" w14:textId="77777777" w:rsidR="003A2B07" w:rsidRPr="00DB3A85" w:rsidRDefault="003A2B07" w:rsidP="003A2B07">
      <w:pPr>
        <w:spacing w:after="0" w:line="259" w:lineRule="auto"/>
        <w:ind w:left="30"/>
        <w:rPr>
          <w:color w:val="000000" w:themeColor="text1"/>
          <w:sz w:val="24"/>
          <w:szCs w:val="24"/>
        </w:rPr>
      </w:pPr>
      <w:r w:rsidRPr="00DB3A85">
        <w:rPr>
          <w:color w:val="000000" w:themeColor="text1"/>
          <w:sz w:val="24"/>
          <w:szCs w:val="24"/>
        </w:rPr>
        <w:t xml:space="preserve"> </w:t>
      </w:r>
    </w:p>
    <w:p w14:paraId="6FCCD9F4"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Схемы электрические принципиальные распределительных устройств напряжением 35 кВ и выше: кольцевые схемы. </w:t>
      </w:r>
    </w:p>
    <w:p w14:paraId="20D26266"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Рекомендации по их применению в соответствии с НТП и разработками проектных организаций. </w:t>
      </w:r>
    </w:p>
    <w:p w14:paraId="4215A72A"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Схемы электрические принципиальные распределительных устройств напряжением 35 кВ и выше: схемы с одной рабочей и обходной системами сборных шин, схемы с двумя рабочими и обходной системами сборных шин.  </w:t>
      </w:r>
    </w:p>
    <w:p w14:paraId="53BAD45E"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Рекомендации по их применению в соответствии с НТП и разработками проектных организаций </w:t>
      </w:r>
    </w:p>
    <w:p w14:paraId="4171F962"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Схемы электрические принципиальные распределительных устройств напряжением 35 кВ и выше: схемы с двумя рабочими системами сборных шин и тремя выключателями на две цепи, схемы с двумя рабочими системами сборных шин и четырьмя выключателями на три цепи.  </w:t>
      </w:r>
    </w:p>
    <w:p w14:paraId="4C78F945"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Рекомендации по их применению в соответствии с НТП и разработками проектных организаций </w:t>
      </w:r>
    </w:p>
    <w:p w14:paraId="57FFAFA5"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КЭС. Схемы энергоблоков «генератор – трансформатор» и «генератор - трансформатор – линия» </w:t>
      </w:r>
    </w:p>
    <w:p w14:paraId="07023625"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ТЭЦ. Электрические схемы ТЭЦ с шинами генераторного напряжения. Эл. схемы блочных ТЭЦ </w:t>
      </w:r>
    </w:p>
    <w:p w14:paraId="7AE3DDD0"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АЭС. Требования НТП и другие директивные материалы к эл.схемам АЭС </w:t>
      </w:r>
    </w:p>
    <w:p w14:paraId="12C1737E"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мощных ГЭС. Типовые эл.схемы ГЭС малой и средней мощности </w:t>
      </w:r>
    </w:p>
    <w:p w14:paraId="2278773A"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Принципиальные эл.схемы ГАЭС </w:t>
      </w:r>
    </w:p>
    <w:p w14:paraId="0282A65E"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Виды подстанций.  </w:t>
      </w:r>
    </w:p>
    <w:p w14:paraId="693523C3"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подстанций. </w:t>
      </w:r>
    </w:p>
    <w:p w14:paraId="36A9D1D9"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собственных нужд электростанций. </w:t>
      </w:r>
    </w:p>
    <w:p w14:paraId="2BE452CA"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Типовые схемы собственных нужд подстанций. </w:t>
      </w:r>
    </w:p>
    <w:p w14:paraId="7148EADE"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Область применения и требования к ЗРУ.  </w:t>
      </w:r>
    </w:p>
    <w:p w14:paraId="15673E89"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Конструкции ЗРУ6-10кВ.  </w:t>
      </w:r>
    </w:p>
    <w:p w14:paraId="34D6D939"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Особенности конструкции ЗРУ 35кВ и выше.  </w:t>
      </w:r>
    </w:p>
    <w:p w14:paraId="3158362D"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Общие требования, предъявляемые к КРУ.  </w:t>
      </w:r>
    </w:p>
    <w:p w14:paraId="2023275A"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Конструкции КРУ.  </w:t>
      </w:r>
    </w:p>
    <w:p w14:paraId="7FA97AB6"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Конструкции КТП. </w:t>
      </w:r>
    </w:p>
    <w:p w14:paraId="23D5A236"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Требования, предъявляемые к ОРУ.  </w:t>
      </w:r>
    </w:p>
    <w:p w14:paraId="55BCC277"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Область применения ОРУ.  </w:t>
      </w:r>
    </w:p>
    <w:p w14:paraId="457D28B2"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Размещение электрических аппаратов на территории ОРУ.  </w:t>
      </w:r>
    </w:p>
    <w:p w14:paraId="6D8F09DB"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Размещение распределительных устройств на территории электростанций и подстанций. </w:t>
      </w:r>
    </w:p>
    <w:p w14:paraId="237A048E"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Конструкции соединений между генераторами, силовыми трансформаторами и ЗРУ 6-10 кВ. </w:t>
      </w:r>
    </w:p>
    <w:p w14:paraId="1B0D87F1"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Виды заземления, его назначение. </w:t>
      </w:r>
    </w:p>
    <w:p w14:paraId="7124DF8C"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Требования ПУЭ к заземляющим устройствам.  </w:t>
      </w:r>
    </w:p>
    <w:p w14:paraId="2EA0E423"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Конструкции заземляющих устройств </w:t>
      </w:r>
    </w:p>
    <w:p w14:paraId="6D5CEA4E"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lastRenderedPageBreak/>
        <w:t xml:space="preserve">Оперативное состояние электрического оборудования. Задачи, обязанности, ответственность и подчиненность оперативного персонала.  </w:t>
      </w:r>
    </w:p>
    <w:p w14:paraId="20959924"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Распоряжение на производство переключений. Бланки и программы переключений. </w:t>
      </w:r>
    </w:p>
    <w:p w14:paraId="2620B5A6"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Общие сведения о переключениях в цепях релейной защиты и автоматики.  </w:t>
      </w:r>
    </w:p>
    <w:p w14:paraId="4FE5644A"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Техника операций с коммутационными аппаратами. </w:t>
      </w:r>
    </w:p>
    <w:p w14:paraId="2E45538F" w14:textId="77777777" w:rsidR="003A2B07" w:rsidRPr="00DB3A85" w:rsidRDefault="003A2B07" w:rsidP="003A2B07">
      <w:p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Последовательность основных операций. </w:t>
      </w:r>
    </w:p>
    <w:p w14:paraId="34A36546"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Перевод присоединений с одной системы шин на другую.  </w:t>
      </w:r>
    </w:p>
    <w:p w14:paraId="7B70FD7A"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Вывод в ремонт системы сборных шин.  </w:t>
      </w:r>
    </w:p>
    <w:p w14:paraId="38B9235D" w14:textId="77777777" w:rsidR="003A2B07" w:rsidRPr="00DB3A85" w:rsidRDefault="003A2B07" w:rsidP="00023D84">
      <w:pPr>
        <w:numPr>
          <w:ilvl w:val="0"/>
          <w:numId w:val="2"/>
        </w:numPr>
        <w:spacing w:after="0"/>
        <w:ind w:left="284" w:right="10"/>
        <w:jc w:val="both"/>
        <w:rPr>
          <w:color w:val="000000" w:themeColor="text1"/>
          <w:sz w:val="24"/>
          <w:szCs w:val="24"/>
        </w:rPr>
      </w:pPr>
      <w:r w:rsidRPr="00DB3A85">
        <w:rPr>
          <w:rFonts w:ascii="Times New Roman" w:hAnsi="Times New Roman"/>
          <w:color w:val="000000" w:themeColor="text1"/>
          <w:sz w:val="24"/>
          <w:szCs w:val="24"/>
        </w:rPr>
        <w:t xml:space="preserve">Переключения при выводе в ремонт выключателей и вводе их в работу после ремонта при разных электрических схемах распределительных устройств. </w:t>
      </w:r>
    </w:p>
    <w:p w14:paraId="76982C18" w14:textId="77777777" w:rsidR="003A2B07" w:rsidRDefault="003A2B07" w:rsidP="003A2B07">
      <w:pPr>
        <w:spacing w:after="0"/>
        <w:rPr>
          <w:rFonts w:ascii="Times New Roman" w:eastAsia="Calibri" w:hAnsi="Times New Roman"/>
          <w:bCs/>
          <w:color w:val="000000" w:themeColor="text1"/>
        </w:rPr>
      </w:pPr>
    </w:p>
    <w:p w14:paraId="2DC435D4" w14:textId="77777777" w:rsidR="003A2B07" w:rsidRDefault="003A2B07" w:rsidP="00411F87">
      <w:pPr>
        <w:spacing w:after="0" w:line="240" w:lineRule="auto"/>
        <w:rPr>
          <w:rFonts w:ascii="Times New Roman" w:eastAsia="Calibri" w:hAnsi="Times New Roman"/>
          <w:bCs/>
          <w:color w:val="000000" w:themeColor="text1"/>
        </w:rPr>
      </w:pPr>
    </w:p>
    <w:p w14:paraId="6500F98A" w14:textId="77777777" w:rsidR="003A2B07" w:rsidRDefault="003A2B07" w:rsidP="00411F87">
      <w:pPr>
        <w:spacing w:after="0" w:line="240" w:lineRule="auto"/>
        <w:rPr>
          <w:rFonts w:ascii="Times New Roman" w:eastAsia="Calibri" w:hAnsi="Times New Roman"/>
          <w:bCs/>
          <w:color w:val="000000" w:themeColor="text1"/>
        </w:rPr>
      </w:pPr>
    </w:p>
    <w:p w14:paraId="3D82A3E0" w14:textId="77777777" w:rsidR="003A2B07" w:rsidRDefault="003A2B07" w:rsidP="00411F87">
      <w:pPr>
        <w:spacing w:after="0" w:line="240" w:lineRule="auto"/>
        <w:rPr>
          <w:rFonts w:ascii="Times New Roman" w:eastAsia="Calibri" w:hAnsi="Times New Roman"/>
          <w:bCs/>
          <w:color w:val="000000" w:themeColor="text1"/>
        </w:rPr>
      </w:pPr>
    </w:p>
    <w:p w14:paraId="3A46E372" w14:textId="77777777" w:rsidR="003A2B07" w:rsidRDefault="003A2B07" w:rsidP="00411F87">
      <w:pPr>
        <w:spacing w:after="0" w:line="240" w:lineRule="auto"/>
        <w:rPr>
          <w:rFonts w:ascii="Times New Roman" w:eastAsia="Calibri" w:hAnsi="Times New Roman"/>
          <w:bCs/>
          <w:color w:val="000000" w:themeColor="text1"/>
        </w:rPr>
      </w:pPr>
    </w:p>
    <w:p w14:paraId="59B86868" w14:textId="77777777" w:rsidR="003A2B07" w:rsidRDefault="003A2B07" w:rsidP="00411F87">
      <w:pPr>
        <w:spacing w:after="0" w:line="240" w:lineRule="auto"/>
        <w:rPr>
          <w:rFonts w:ascii="Times New Roman" w:eastAsia="Calibri" w:hAnsi="Times New Roman"/>
          <w:bCs/>
          <w:color w:val="000000" w:themeColor="text1"/>
        </w:rPr>
      </w:pPr>
    </w:p>
    <w:p w14:paraId="5CD2116E" w14:textId="77777777" w:rsidR="003A2B07" w:rsidRDefault="003A2B07" w:rsidP="00411F87">
      <w:pPr>
        <w:spacing w:after="0" w:line="240" w:lineRule="auto"/>
        <w:rPr>
          <w:rFonts w:ascii="Times New Roman" w:eastAsia="Calibri" w:hAnsi="Times New Roman"/>
          <w:bCs/>
          <w:color w:val="000000" w:themeColor="text1"/>
        </w:rPr>
      </w:pPr>
    </w:p>
    <w:p w14:paraId="78F5E139" w14:textId="77777777" w:rsidR="003A2B07" w:rsidRDefault="003A2B07" w:rsidP="00411F87">
      <w:pPr>
        <w:spacing w:after="0" w:line="240" w:lineRule="auto"/>
        <w:rPr>
          <w:rFonts w:ascii="Times New Roman" w:eastAsia="Calibri" w:hAnsi="Times New Roman"/>
          <w:bCs/>
          <w:color w:val="000000" w:themeColor="text1"/>
        </w:rPr>
      </w:pPr>
    </w:p>
    <w:p w14:paraId="03929F5C" w14:textId="77777777" w:rsidR="003A2B07" w:rsidRDefault="003A2B07" w:rsidP="00411F87">
      <w:pPr>
        <w:spacing w:after="0" w:line="240" w:lineRule="auto"/>
        <w:rPr>
          <w:rFonts w:ascii="Times New Roman" w:eastAsia="Calibri" w:hAnsi="Times New Roman"/>
          <w:bCs/>
          <w:color w:val="000000" w:themeColor="text1"/>
        </w:rPr>
      </w:pPr>
    </w:p>
    <w:p w14:paraId="0E7C25F7" w14:textId="77777777" w:rsidR="003A2B07" w:rsidRDefault="003A2B07" w:rsidP="00411F87">
      <w:pPr>
        <w:spacing w:after="0" w:line="240" w:lineRule="auto"/>
        <w:rPr>
          <w:rFonts w:ascii="Times New Roman" w:eastAsia="Calibri" w:hAnsi="Times New Roman"/>
          <w:bCs/>
          <w:color w:val="000000" w:themeColor="text1"/>
        </w:rPr>
      </w:pPr>
    </w:p>
    <w:p w14:paraId="0131D2BF" w14:textId="77777777" w:rsidR="003A2B07" w:rsidRDefault="003A2B07" w:rsidP="00411F87">
      <w:pPr>
        <w:spacing w:after="0" w:line="240" w:lineRule="auto"/>
        <w:rPr>
          <w:rFonts w:ascii="Times New Roman" w:eastAsia="Calibri" w:hAnsi="Times New Roman"/>
          <w:bCs/>
          <w:color w:val="000000" w:themeColor="text1"/>
        </w:rPr>
      </w:pPr>
    </w:p>
    <w:p w14:paraId="00F2028F" w14:textId="77777777" w:rsidR="003A2B07" w:rsidRDefault="003A2B07" w:rsidP="00411F87">
      <w:pPr>
        <w:spacing w:after="0" w:line="240" w:lineRule="auto"/>
        <w:rPr>
          <w:rFonts w:ascii="Times New Roman" w:eastAsia="Calibri" w:hAnsi="Times New Roman"/>
          <w:bCs/>
          <w:color w:val="000000" w:themeColor="text1"/>
        </w:rPr>
      </w:pPr>
    </w:p>
    <w:p w14:paraId="6D938587" w14:textId="77777777" w:rsidR="003A2B07" w:rsidRDefault="003A2B07" w:rsidP="00411F87">
      <w:pPr>
        <w:spacing w:after="0" w:line="240" w:lineRule="auto"/>
        <w:rPr>
          <w:rFonts w:ascii="Times New Roman" w:eastAsia="Calibri" w:hAnsi="Times New Roman"/>
          <w:bCs/>
          <w:color w:val="000000" w:themeColor="text1"/>
        </w:rPr>
      </w:pPr>
    </w:p>
    <w:p w14:paraId="11B88105" w14:textId="77777777" w:rsidR="003A2B07" w:rsidRDefault="003A2B07" w:rsidP="00411F87">
      <w:pPr>
        <w:spacing w:after="0" w:line="240" w:lineRule="auto"/>
        <w:rPr>
          <w:rFonts w:ascii="Times New Roman" w:eastAsia="Calibri" w:hAnsi="Times New Roman"/>
          <w:bCs/>
          <w:color w:val="000000" w:themeColor="text1"/>
        </w:rPr>
      </w:pPr>
    </w:p>
    <w:p w14:paraId="4E523CFA" w14:textId="77777777" w:rsidR="003A2B07" w:rsidRDefault="003A2B07" w:rsidP="00411F87">
      <w:pPr>
        <w:spacing w:after="0" w:line="240" w:lineRule="auto"/>
        <w:rPr>
          <w:rFonts w:ascii="Times New Roman" w:eastAsia="Calibri" w:hAnsi="Times New Roman"/>
          <w:bCs/>
          <w:color w:val="000000" w:themeColor="text1"/>
        </w:rPr>
      </w:pPr>
    </w:p>
    <w:p w14:paraId="6F57F7F9" w14:textId="77777777" w:rsidR="003A2B07" w:rsidRDefault="003A2B07" w:rsidP="00411F87">
      <w:pPr>
        <w:spacing w:after="0" w:line="240" w:lineRule="auto"/>
        <w:rPr>
          <w:rFonts w:ascii="Times New Roman" w:eastAsia="Calibri" w:hAnsi="Times New Roman"/>
          <w:bCs/>
          <w:color w:val="000000" w:themeColor="text1"/>
        </w:rPr>
      </w:pPr>
    </w:p>
    <w:p w14:paraId="1B939A51" w14:textId="77777777" w:rsidR="003A2B07" w:rsidRDefault="003A2B07" w:rsidP="00411F87">
      <w:pPr>
        <w:spacing w:after="0" w:line="240" w:lineRule="auto"/>
        <w:rPr>
          <w:rFonts w:ascii="Times New Roman" w:eastAsia="Calibri" w:hAnsi="Times New Roman"/>
          <w:bCs/>
          <w:color w:val="000000" w:themeColor="text1"/>
        </w:rPr>
      </w:pPr>
    </w:p>
    <w:p w14:paraId="2897B734" w14:textId="77777777" w:rsidR="003A2B07" w:rsidRDefault="003A2B07" w:rsidP="00411F87">
      <w:pPr>
        <w:spacing w:after="0" w:line="240" w:lineRule="auto"/>
        <w:rPr>
          <w:rFonts w:ascii="Times New Roman" w:eastAsia="Calibri" w:hAnsi="Times New Roman"/>
          <w:bCs/>
          <w:color w:val="000000" w:themeColor="text1"/>
        </w:rPr>
      </w:pPr>
    </w:p>
    <w:p w14:paraId="6A4E90B8" w14:textId="77777777" w:rsidR="003A2B07" w:rsidRDefault="003A2B07" w:rsidP="00411F87">
      <w:pPr>
        <w:spacing w:after="0" w:line="240" w:lineRule="auto"/>
        <w:rPr>
          <w:rFonts w:ascii="Times New Roman" w:eastAsia="Calibri" w:hAnsi="Times New Roman"/>
          <w:bCs/>
          <w:color w:val="000000" w:themeColor="text1"/>
        </w:rPr>
      </w:pPr>
    </w:p>
    <w:p w14:paraId="62EB5F94" w14:textId="77777777" w:rsidR="003A2B07" w:rsidRDefault="003A2B07" w:rsidP="00411F87">
      <w:pPr>
        <w:spacing w:after="0" w:line="240" w:lineRule="auto"/>
        <w:rPr>
          <w:rFonts w:ascii="Times New Roman" w:eastAsia="Calibri" w:hAnsi="Times New Roman"/>
          <w:bCs/>
          <w:color w:val="000000" w:themeColor="text1"/>
        </w:rPr>
      </w:pPr>
    </w:p>
    <w:p w14:paraId="7CBDF81F" w14:textId="77777777" w:rsidR="003A2B07" w:rsidRDefault="003A2B07" w:rsidP="00411F87">
      <w:pPr>
        <w:spacing w:after="0" w:line="240" w:lineRule="auto"/>
        <w:rPr>
          <w:rFonts w:ascii="Times New Roman" w:eastAsia="Calibri" w:hAnsi="Times New Roman"/>
          <w:bCs/>
          <w:color w:val="000000" w:themeColor="text1"/>
        </w:rPr>
      </w:pPr>
    </w:p>
    <w:p w14:paraId="4753DAD7" w14:textId="77777777" w:rsidR="003A2B07" w:rsidRDefault="003A2B07" w:rsidP="00411F87">
      <w:pPr>
        <w:spacing w:after="0" w:line="240" w:lineRule="auto"/>
        <w:rPr>
          <w:rFonts w:ascii="Times New Roman" w:eastAsia="Calibri" w:hAnsi="Times New Roman"/>
          <w:bCs/>
          <w:color w:val="000000" w:themeColor="text1"/>
        </w:rPr>
      </w:pPr>
    </w:p>
    <w:p w14:paraId="3AFAFFC9" w14:textId="77777777" w:rsidR="003A2B07" w:rsidRDefault="003A2B07" w:rsidP="00411F87">
      <w:pPr>
        <w:spacing w:after="0" w:line="240" w:lineRule="auto"/>
        <w:rPr>
          <w:rFonts w:ascii="Times New Roman" w:eastAsia="Calibri" w:hAnsi="Times New Roman"/>
          <w:bCs/>
          <w:color w:val="000000" w:themeColor="text1"/>
        </w:rPr>
      </w:pPr>
    </w:p>
    <w:p w14:paraId="353A8346" w14:textId="77777777" w:rsidR="003A2B07" w:rsidRDefault="003A2B07" w:rsidP="00411F87">
      <w:pPr>
        <w:spacing w:after="0" w:line="240" w:lineRule="auto"/>
        <w:rPr>
          <w:rFonts w:ascii="Times New Roman" w:eastAsia="Calibri" w:hAnsi="Times New Roman"/>
          <w:bCs/>
          <w:color w:val="000000" w:themeColor="text1"/>
        </w:rPr>
      </w:pPr>
    </w:p>
    <w:p w14:paraId="20E7C3FC" w14:textId="77777777" w:rsidR="003A2B07" w:rsidRDefault="003A2B07" w:rsidP="00411F87">
      <w:pPr>
        <w:spacing w:after="0" w:line="240" w:lineRule="auto"/>
        <w:rPr>
          <w:rFonts w:ascii="Times New Roman" w:eastAsia="Calibri" w:hAnsi="Times New Roman"/>
          <w:bCs/>
          <w:color w:val="000000" w:themeColor="text1"/>
        </w:rPr>
      </w:pPr>
    </w:p>
    <w:p w14:paraId="6D4E908C" w14:textId="77777777" w:rsidR="003A2B07" w:rsidRDefault="003A2B07" w:rsidP="00411F87">
      <w:pPr>
        <w:spacing w:after="0" w:line="240" w:lineRule="auto"/>
        <w:rPr>
          <w:rFonts w:ascii="Times New Roman" w:eastAsia="Calibri" w:hAnsi="Times New Roman"/>
          <w:bCs/>
          <w:color w:val="000000" w:themeColor="text1"/>
        </w:rPr>
      </w:pPr>
    </w:p>
    <w:p w14:paraId="450FF1E7" w14:textId="77777777" w:rsidR="003A2B07" w:rsidRDefault="003A2B07" w:rsidP="00411F87">
      <w:pPr>
        <w:spacing w:after="0" w:line="240" w:lineRule="auto"/>
        <w:rPr>
          <w:rFonts w:ascii="Times New Roman" w:eastAsia="Calibri" w:hAnsi="Times New Roman"/>
          <w:bCs/>
          <w:color w:val="000000" w:themeColor="text1"/>
        </w:rPr>
      </w:pPr>
    </w:p>
    <w:p w14:paraId="5643C3F9" w14:textId="77777777" w:rsidR="003A2B07" w:rsidRDefault="003A2B07" w:rsidP="00411F87">
      <w:pPr>
        <w:spacing w:after="0" w:line="240" w:lineRule="auto"/>
        <w:rPr>
          <w:rFonts w:ascii="Times New Roman" w:eastAsia="Calibri" w:hAnsi="Times New Roman"/>
          <w:bCs/>
          <w:color w:val="000000" w:themeColor="text1"/>
        </w:rPr>
      </w:pPr>
    </w:p>
    <w:p w14:paraId="2F0BC306" w14:textId="77777777" w:rsidR="003A2B07" w:rsidRDefault="003A2B07" w:rsidP="00411F87">
      <w:pPr>
        <w:spacing w:after="0" w:line="240" w:lineRule="auto"/>
        <w:rPr>
          <w:rFonts w:ascii="Times New Roman" w:eastAsia="Calibri" w:hAnsi="Times New Roman"/>
          <w:bCs/>
          <w:color w:val="000000" w:themeColor="text1"/>
        </w:rPr>
      </w:pPr>
    </w:p>
    <w:p w14:paraId="11CBA584" w14:textId="77777777" w:rsidR="003A2B07" w:rsidRDefault="003A2B07" w:rsidP="00411F87">
      <w:pPr>
        <w:spacing w:after="0" w:line="240" w:lineRule="auto"/>
        <w:rPr>
          <w:rFonts w:ascii="Times New Roman" w:eastAsia="Calibri" w:hAnsi="Times New Roman"/>
          <w:bCs/>
          <w:color w:val="000000" w:themeColor="text1"/>
        </w:rPr>
      </w:pPr>
    </w:p>
    <w:p w14:paraId="35EFBD7A" w14:textId="77777777" w:rsidR="003A2B07" w:rsidRDefault="003A2B07" w:rsidP="00411F87">
      <w:pPr>
        <w:spacing w:after="0" w:line="240" w:lineRule="auto"/>
        <w:rPr>
          <w:rFonts w:ascii="Times New Roman" w:eastAsia="Calibri" w:hAnsi="Times New Roman"/>
          <w:bCs/>
          <w:color w:val="000000" w:themeColor="text1"/>
        </w:rPr>
      </w:pPr>
    </w:p>
    <w:p w14:paraId="6E91BCCE" w14:textId="77777777" w:rsidR="003A2B07" w:rsidRDefault="003A2B07" w:rsidP="00411F87">
      <w:pPr>
        <w:spacing w:after="0" w:line="240" w:lineRule="auto"/>
        <w:rPr>
          <w:rFonts w:ascii="Times New Roman" w:eastAsia="Calibri" w:hAnsi="Times New Roman"/>
          <w:bCs/>
          <w:color w:val="000000" w:themeColor="text1"/>
        </w:rPr>
      </w:pPr>
    </w:p>
    <w:p w14:paraId="2956B01F" w14:textId="77777777" w:rsidR="003A2B07" w:rsidRDefault="003A2B07" w:rsidP="00411F87">
      <w:pPr>
        <w:spacing w:after="0" w:line="240" w:lineRule="auto"/>
        <w:rPr>
          <w:rFonts w:ascii="Times New Roman" w:eastAsia="Calibri" w:hAnsi="Times New Roman"/>
          <w:bCs/>
          <w:color w:val="000000" w:themeColor="text1"/>
        </w:rPr>
      </w:pPr>
    </w:p>
    <w:p w14:paraId="4E03ED17" w14:textId="77777777" w:rsidR="003A2B07" w:rsidRDefault="003A2B07" w:rsidP="00411F87">
      <w:pPr>
        <w:spacing w:after="0" w:line="240" w:lineRule="auto"/>
        <w:rPr>
          <w:rFonts w:ascii="Times New Roman" w:eastAsia="Calibri" w:hAnsi="Times New Roman"/>
          <w:bCs/>
          <w:color w:val="000000" w:themeColor="text1"/>
        </w:rPr>
      </w:pPr>
    </w:p>
    <w:p w14:paraId="57FC6250" w14:textId="77777777" w:rsidR="003A2B07" w:rsidRDefault="003A2B07" w:rsidP="00411F87">
      <w:pPr>
        <w:spacing w:after="0" w:line="240" w:lineRule="auto"/>
        <w:rPr>
          <w:rFonts w:ascii="Times New Roman" w:eastAsia="Calibri" w:hAnsi="Times New Roman"/>
          <w:bCs/>
          <w:color w:val="000000" w:themeColor="text1"/>
        </w:rPr>
      </w:pPr>
    </w:p>
    <w:p w14:paraId="2E25356E" w14:textId="77777777" w:rsidR="003A2B07" w:rsidRDefault="003A2B07" w:rsidP="00411F87">
      <w:pPr>
        <w:spacing w:after="0" w:line="240" w:lineRule="auto"/>
        <w:rPr>
          <w:rFonts w:ascii="Times New Roman" w:eastAsia="Calibri" w:hAnsi="Times New Roman"/>
          <w:bCs/>
          <w:color w:val="000000" w:themeColor="text1"/>
        </w:rPr>
      </w:pPr>
    </w:p>
    <w:p w14:paraId="0D9B0A38" w14:textId="77777777" w:rsidR="003A2B07" w:rsidRDefault="003A2B07" w:rsidP="00411F87">
      <w:pPr>
        <w:spacing w:after="0" w:line="240" w:lineRule="auto"/>
        <w:rPr>
          <w:rFonts w:ascii="Times New Roman" w:eastAsia="Calibri" w:hAnsi="Times New Roman"/>
          <w:bCs/>
          <w:color w:val="000000" w:themeColor="text1"/>
        </w:rPr>
      </w:pPr>
    </w:p>
    <w:p w14:paraId="2CAD525C" w14:textId="77777777" w:rsidR="003A2B07" w:rsidRDefault="003A2B07" w:rsidP="00411F87">
      <w:pPr>
        <w:spacing w:after="0" w:line="240" w:lineRule="auto"/>
        <w:rPr>
          <w:rFonts w:ascii="Times New Roman" w:eastAsia="Calibri" w:hAnsi="Times New Roman"/>
          <w:bCs/>
          <w:color w:val="000000" w:themeColor="text1"/>
        </w:rPr>
      </w:pPr>
    </w:p>
    <w:p w14:paraId="202AEE4A" w14:textId="77777777" w:rsidR="003A2B07" w:rsidRDefault="003A2B07" w:rsidP="00411F87">
      <w:pPr>
        <w:spacing w:after="0" w:line="240" w:lineRule="auto"/>
        <w:rPr>
          <w:rFonts w:ascii="Times New Roman" w:eastAsia="Calibri" w:hAnsi="Times New Roman"/>
          <w:bCs/>
          <w:color w:val="000000" w:themeColor="text1"/>
        </w:rPr>
      </w:pPr>
    </w:p>
    <w:p w14:paraId="02760075" w14:textId="77777777" w:rsidR="003A2B07" w:rsidRDefault="003A2B07" w:rsidP="00411F87">
      <w:pPr>
        <w:spacing w:after="0" w:line="240" w:lineRule="auto"/>
        <w:rPr>
          <w:rFonts w:ascii="Times New Roman" w:eastAsia="Calibri" w:hAnsi="Times New Roman"/>
          <w:bCs/>
          <w:color w:val="000000" w:themeColor="text1"/>
        </w:rPr>
      </w:pPr>
    </w:p>
    <w:p w14:paraId="7DC6E72A" w14:textId="77777777" w:rsidR="003A2B07" w:rsidRDefault="003A2B07" w:rsidP="00411F87">
      <w:pPr>
        <w:spacing w:after="0" w:line="240" w:lineRule="auto"/>
        <w:rPr>
          <w:rFonts w:ascii="Times New Roman" w:eastAsia="Calibri" w:hAnsi="Times New Roman"/>
          <w:bCs/>
          <w:color w:val="000000" w:themeColor="text1"/>
        </w:rPr>
      </w:pPr>
    </w:p>
    <w:p w14:paraId="42D30D57" w14:textId="77777777" w:rsidR="003A2B07" w:rsidRDefault="003A2B07" w:rsidP="00411F87">
      <w:pPr>
        <w:spacing w:after="0" w:line="240" w:lineRule="auto"/>
        <w:rPr>
          <w:rFonts w:ascii="Times New Roman" w:eastAsia="Calibri" w:hAnsi="Times New Roman"/>
          <w:bCs/>
          <w:color w:val="000000" w:themeColor="text1"/>
        </w:rPr>
      </w:pPr>
    </w:p>
    <w:p w14:paraId="44100F69" w14:textId="77777777" w:rsidR="003A2B07" w:rsidRDefault="003A2B07" w:rsidP="00411F87">
      <w:pPr>
        <w:spacing w:after="0" w:line="240" w:lineRule="auto"/>
        <w:rPr>
          <w:rFonts w:ascii="Times New Roman" w:eastAsia="Calibri" w:hAnsi="Times New Roman"/>
          <w:bCs/>
          <w:color w:val="000000" w:themeColor="text1"/>
        </w:rPr>
      </w:pPr>
    </w:p>
    <w:p w14:paraId="2C95BD6C" w14:textId="77777777" w:rsidR="003A2B07" w:rsidRDefault="003A2B07" w:rsidP="00411F87">
      <w:pPr>
        <w:spacing w:after="0" w:line="240" w:lineRule="auto"/>
        <w:rPr>
          <w:rFonts w:ascii="Times New Roman" w:eastAsia="Calibri" w:hAnsi="Times New Roman"/>
          <w:bCs/>
          <w:color w:val="000000" w:themeColor="text1"/>
        </w:rPr>
      </w:pPr>
    </w:p>
    <w:p w14:paraId="33611A30" w14:textId="77777777" w:rsidR="003A2B07" w:rsidRPr="00DB3A85" w:rsidRDefault="003A2B07" w:rsidP="003A2B07">
      <w:pPr>
        <w:spacing w:after="0" w:line="259" w:lineRule="auto"/>
        <w:ind w:left="360"/>
        <w:jc w:val="center"/>
        <w:rPr>
          <w:rFonts w:ascii="Times New Roman" w:hAnsi="Times New Roman"/>
          <w:b/>
          <w:bCs/>
          <w:color w:val="000000" w:themeColor="text1"/>
          <w:sz w:val="24"/>
          <w:szCs w:val="24"/>
        </w:rPr>
      </w:pPr>
      <w:r w:rsidRPr="00DB3A85">
        <w:rPr>
          <w:rFonts w:ascii="Times New Roman" w:hAnsi="Times New Roman"/>
          <w:b/>
          <w:bCs/>
          <w:color w:val="000000" w:themeColor="text1"/>
          <w:sz w:val="24"/>
          <w:szCs w:val="24"/>
        </w:rPr>
        <w:lastRenderedPageBreak/>
        <w:t>Вопросы к зачету по МДК.02.01 Техническая эксплуатация электрооборудования электрических станций, сетей и систем</w:t>
      </w:r>
    </w:p>
    <w:p w14:paraId="2F366A40" w14:textId="77777777" w:rsidR="003A2B07" w:rsidRPr="00DB3A85" w:rsidRDefault="003A2B07" w:rsidP="003A2B07">
      <w:pPr>
        <w:spacing w:after="0" w:line="259" w:lineRule="auto"/>
        <w:ind w:left="88"/>
        <w:jc w:val="center"/>
        <w:rPr>
          <w:rFonts w:ascii="Times New Roman" w:hAnsi="Times New Roman"/>
          <w:b/>
          <w:bCs/>
          <w:color w:val="000000" w:themeColor="text1"/>
          <w:sz w:val="24"/>
          <w:szCs w:val="24"/>
        </w:rPr>
      </w:pPr>
    </w:p>
    <w:p w14:paraId="5596D651"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Режимы работы нейтралей в электрических сетях до 1 кВ, 6-35 кВ, 110 кВ и выше.  </w:t>
      </w:r>
    </w:p>
    <w:p w14:paraId="16A8BCB1"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Основные свойства и область применения электрических сетей с различными способами заземления нейтралей. </w:t>
      </w:r>
    </w:p>
    <w:p w14:paraId="625B8EEA"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Типы синхронных генераторов и их параметры. </w:t>
      </w:r>
    </w:p>
    <w:p w14:paraId="6D86A52F"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Выбор генераторов в зависимости от типа станции, расшифровка маркировки генераторов.  </w:t>
      </w:r>
    </w:p>
    <w:p w14:paraId="617BF7C7"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Режимы работы генераторов.  </w:t>
      </w:r>
    </w:p>
    <w:p w14:paraId="6BDD894C"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Действия оперативного персонала при переходе синхронного генератора в асинхронный режим. </w:t>
      </w:r>
    </w:p>
    <w:p w14:paraId="2CE91A0D"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Нормальные режимы работы синхронных компенсаторов.  </w:t>
      </w:r>
    </w:p>
    <w:p w14:paraId="05993EDE"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Допустимые нагрузки и допустимые аварийные перегрузки </w:t>
      </w:r>
    </w:p>
    <w:p w14:paraId="630D6B77"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Режим работы электродвигателей: кратковременный, повторнократковременный и продолжительный.  </w:t>
      </w:r>
    </w:p>
    <w:p w14:paraId="14E0A380"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Относительная продолжительность включения электродвигателей. </w:t>
      </w:r>
    </w:p>
    <w:p w14:paraId="08ED353A"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Понятие о самозапуске электродвигателей собственных нужд и условия, обеспечивающие успешный самозапуск.  </w:t>
      </w:r>
    </w:p>
    <w:p w14:paraId="0F1FAFBD"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Допустимые режимы работы электродвигателей.  </w:t>
      </w:r>
    </w:p>
    <w:p w14:paraId="4DA5ABF1"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Типы силовых трансформаторов и автотрансформаторов и их параметры.  </w:t>
      </w:r>
    </w:p>
    <w:p w14:paraId="67C224EC"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Нагрузочная способность трансформаторов и автотрансформаторов. </w:t>
      </w:r>
    </w:p>
    <w:p w14:paraId="1E0F72EA"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Перегрузочная способность трансформаторов и автотрансформаторов         </w:t>
      </w:r>
    </w:p>
    <w:p w14:paraId="51B8342D"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Режимы работы автотрансформаторов (трансформаторный, автотрансформаторный, комбинированный).  </w:t>
      </w:r>
    </w:p>
    <w:p w14:paraId="22B692E4"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Системы измерений на электростанциях и подстанциях.  </w:t>
      </w:r>
    </w:p>
    <w:p w14:paraId="512E07EC"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Контрольно-измерительные приборы (КИП) в цепях генераторов, трансформаторов, электрических линий, на шинах электрических станций и подстанций.  </w:t>
      </w:r>
    </w:p>
    <w:p w14:paraId="6DF2D36E"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Щиты управления на электростанциях и подстанциях. </w:t>
      </w:r>
    </w:p>
    <w:p w14:paraId="17A615FB"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Виды электрических схем и их назначение.  </w:t>
      </w:r>
    </w:p>
    <w:p w14:paraId="59A5EAC4"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Требования, предъявляемые к схемам электрических соединений. </w:t>
      </w:r>
    </w:p>
    <w:p w14:paraId="4D2C3DF7"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Схемы электрические принципиальные распределительных устройств напряжением 6 - 10 кВ: схемы с одной системой сборных шин.  </w:t>
      </w:r>
    </w:p>
    <w:p w14:paraId="355201A0"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Схемы с двумя системами сборных шин.  </w:t>
      </w:r>
    </w:p>
    <w:p w14:paraId="26152940"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Рекомендации к их применению в соответствии с нормами технологического проектирования /НТП/ и разработками проектных организаций.  </w:t>
      </w:r>
    </w:p>
    <w:p w14:paraId="14DC32BA"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Схемы электрические принципиальные распределительных устройств напряжением 35 кВ и выше: схемы блоков «трансформатор-линия», схемы мостиков.  </w:t>
      </w:r>
    </w:p>
    <w:p w14:paraId="5E92BF11" w14:textId="77777777" w:rsidR="003A2B07" w:rsidRPr="00DB3A85" w:rsidRDefault="003A2B07" w:rsidP="00023D84">
      <w:pPr>
        <w:numPr>
          <w:ilvl w:val="1"/>
          <w:numId w:val="1"/>
        </w:numPr>
        <w:spacing w:after="0" w:line="240" w:lineRule="auto"/>
        <w:ind w:right="10" w:hanging="360"/>
        <w:jc w:val="both"/>
        <w:rPr>
          <w:color w:val="000000" w:themeColor="text1"/>
          <w:sz w:val="24"/>
          <w:szCs w:val="24"/>
        </w:rPr>
      </w:pPr>
      <w:r w:rsidRPr="00DB3A85">
        <w:rPr>
          <w:rFonts w:ascii="Times New Roman" w:hAnsi="Times New Roman"/>
          <w:color w:val="000000" w:themeColor="text1"/>
          <w:sz w:val="24"/>
          <w:szCs w:val="24"/>
        </w:rPr>
        <w:t xml:space="preserve">Рекомендации по их применению в соответствии с НТП и разработками проектных организаций. </w:t>
      </w:r>
    </w:p>
    <w:p w14:paraId="2ACFF0F9" w14:textId="77777777" w:rsidR="003A2B07" w:rsidRDefault="003A2B07" w:rsidP="003A2B07">
      <w:pPr>
        <w:spacing w:after="0" w:line="240" w:lineRule="auto"/>
        <w:jc w:val="center"/>
        <w:rPr>
          <w:rFonts w:ascii="Times New Roman" w:eastAsia="Calibri" w:hAnsi="Times New Roman"/>
          <w:b/>
          <w:color w:val="000000" w:themeColor="text1"/>
        </w:rPr>
      </w:pPr>
    </w:p>
    <w:p w14:paraId="1B637C70" w14:textId="77777777" w:rsidR="003A2B07" w:rsidRDefault="003A2B07" w:rsidP="003A2B07">
      <w:pPr>
        <w:spacing w:after="0" w:line="240" w:lineRule="auto"/>
        <w:jc w:val="center"/>
        <w:rPr>
          <w:rFonts w:ascii="Times New Roman" w:eastAsia="Calibri" w:hAnsi="Times New Roman"/>
          <w:b/>
          <w:color w:val="000000" w:themeColor="text1"/>
        </w:rPr>
      </w:pPr>
    </w:p>
    <w:p w14:paraId="0D770AFD" w14:textId="77777777" w:rsidR="003A2B07" w:rsidRDefault="003A2B07" w:rsidP="003A2B07">
      <w:pPr>
        <w:spacing w:after="0" w:line="240" w:lineRule="auto"/>
        <w:jc w:val="center"/>
        <w:rPr>
          <w:rFonts w:ascii="Times New Roman" w:eastAsia="Calibri" w:hAnsi="Times New Roman"/>
          <w:b/>
          <w:color w:val="000000" w:themeColor="text1"/>
        </w:rPr>
      </w:pPr>
    </w:p>
    <w:p w14:paraId="6AC80915" w14:textId="77777777" w:rsidR="003A2B07" w:rsidRDefault="003A2B07" w:rsidP="003A2B07">
      <w:pPr>
        <w:spacing w:after="0" w:line="240" w:lineRule="auto"/>
        <w:jc w:val="center"/>
        <w:rPr>
          <w:rFonts w:ascii="Times New Roman" w:eastAsia="Calibri" w:hAnsi="Times New Roman"/>
          <w:b/>
          <w:color w:val="000000" w:themeColor="text1"/>
        </w:rPr>
      </w:pPr>
    </w:p>
    <w:p w14:paraId="1081930C" w14:textId="77777777" w:rsidR="003A2B07" w:rsidRDefault="003A2B07" w:rsidP="003A2B07">
      <w:pPr>
        <w:spacing w:after="0" w:line="240" w:lineRule="auto"/>
        <w:jc w:val="center"/>
        <w:rPr>
          <w:rFonts w:ascii="Times New Roman" w:eastAsia="Calibri" w:hAnsi="Times New Roman"/>
          <w:b/>
          <w:color w:val="000000" w:themeColor="text1"/>
        </w:rPr>
      </w:pPr>
    </w:p>
    <w:p w14:paraId="60E7E46C" w14:textId="77777777" w:rsidR="003A2B07" w:rsidRDefault="003A2B07" w:rsidP="003A2B07">
      <w:pPr>
        <w:spacing w:after="0" w:line="240" w:lineRule="auto"/>
        <w:jc w:val="center"/>
        <w:rPr>
          <w:rFonts w:ascii="Times New Roman" w:eastAsia="Calibri" w:hAnsi="Times New Roman"/>
          <w:b/>
          <w:color w:val="000000" w:themeColor="text1"/>
        </w:rPr>
      </w:pPr>
    </w:p>
    <w:p w14:paraId="2DD2DFF9" w14:textId="77777777" w:rsidR="003A2B07" w:rsidRDefault="003A2B07" w:rsidP="003A2B07">
      <w:pPr>
        <w:spacing w:after="0" w:line="240" w:lineRule="auto"/>
        <w:jc w:val="center"/>
        <w:rPr>
          <w:rFonts w:ascii="Times New Roman" w:eastAsia="Calibri" w:hAnsi="Times New Roman"/>
          <w:b/>
          <w:color w:val="000000" w:themeColor="text1"/>
        </w:rPr>
      </w:pPr>
    </w:p>
    <w:p w14:paraId="797C65DF" w14:textId="77777777" w:rsidR="003A2B07" w:rsidRDefault="003A2B07" w:rsidP="003A2B07">
      <w:pPr>
        <w:spacing w:after="0" w:line="240" w:lineRule="auto"/>
        <w:jc w:val="center"/>
        <w:rPr>
          <w:rFonts w:ascii="Times New Roman" w:eastAsia="Calibri" w:hAnsi="Times New Roman"/>
          <w:b/>
          <w:color w:val="000000" w:themeColor="text1"/>
        </w:rPr>
      </w:pPr>
    </w:p>
    <w:p w14:paraId="7318DB69" w14:textId="77777777" w:rsidR="003A2B07" w:rsidRDefault="003A2B07" w:rsidP="003A2B07">
      <w:pPr>
        <w:spacing w:after="0" w:line="240" w:lineRule="auto"/>
        <w:jc w:val="center"/>
        <w:rPr>
          <w:rFonts w:ascii="Times New Roman" w:eastAsia="Calibri" w:hAnsi="Times New Roman"/>
          <w:b/>
          <w:color w:val="000000" w:themeColor="text1"/>
        </w:rPr>
      </w:pPr>
    </w:p>
    <w:p w14:paraId="4DA59BBF" w14:textId="77777777" w:rsidR="003A2B07" w:rsidRDefault="003A2B07" w:rsidP="003A2B07">
      <w:pPr>
        <w:spacing w:after="0" w:line="240" w:lineRule="auto"/>
        <w:jc w:val="center"/>
        <w:rPr>
          <w:rFonts w:ascii="Times New Roman" w:eastAsia="Calibri" w:hAnsi="Times New Roman"/>
          <w:b/>
          <w:color w:val="000000" w:themeColor="text1"/>
        </w:rPr>
      </w:pPr>
    </w:p>
    <w:p w14:paraId="02A5F2D2" w14:textId="77777777" w:rsidR="003A2B07" w:rsidRDefault="003A2B07" w:rsidP="003A2B07">
      <w:pPr>
        <w:spacing w:after="0" w:line="240" w:lineRule="auto"/>
        <w:jc w:val="center"/>
        <w:rPr>
          <w:rFonts w:ascii="Times New Roman" w:eastAsia="Calibri" w:hAnsi="Times New Roman"/>
          <w:b/>
          <w:color w:val="000000" w:themeColor="text1"/>
        </w:rPr>
      </w:pPr>
    </w:p>
    <w:p w14:paraId="7715C47F" w14:textId="03A97383" w:rsidR="000D1029" w:rsidRDefault="000D1029" w:rsidP="000D1029">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lastRenderedPageBreak/>
        <w:t xml:space="preserve">Образец билета к 1-ой рубежной аттестации  </w:t>
      </w:r>
    </w:p>
    <w:p w14:paraId="16C12655" w14:textId="77777777" w:rsidR="000D1029" w:rsidRPr="000D1029" w:rsidRDefault="000D1029" w:rsidP="000D1029">
      <w:pPr>
        <w:spacing w:after="0" w:line="240" w:lineRule="auto"/>
        <w:jc w:val="center"/>
        <w:rPr>
          <w:rFonts w:ascii="Times New Roman" w:eastAsia="Calibri" w:hAnsi="Times New Roman"/>
          <w:b/>
          <w:color w:val="000000" w:themeColor="text1"/>
        </w:rPr>
      </w:pPr>
    </w:p>
    <w:p w14:paraId="7FE89A8B" w14:textId="0AE85822" w:rsidR="000D1029" w:rsidRDefault="000D1029" w:rsidP="000D1029">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Тестовое задание</w:t>
      </w:r>
    </w:p>
    <w:p w14:paraId="0E89CE3F" w14:textId="1B650C0C" w:rsidR="000D1029" w:rsidRDefault="00980D0F" w:rsidP="000D1029">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Курс-3, семестр -5</w:t>
      </w:r>
    </w:p>
    <w:p w14:paraId="1EE5AF8C" w14:textId="2E2E8E1C" w:rsidR="00357B86" w:rsidRPr="003A2B07" w:rsidRDefault="000D1029" w:rsidP="003A2B07">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по </w:t>
      </w:r>
      <w:r w:rsidR="00673869" w:rsidRPr="003A2B07">
        <w:rPr>
          <w:rFonts w:ascii="Times New Roman" w:eastAsia="Calibri" w:hAnsi="Times New Roman"/>
          <w:b/>
          <w:color w:val="000000" w:themeColor="text1"/>
        </w:rPr>
        <w:t>МДК 02.02</w:t>
      </w:r>
      <w:r w:rsidR="003A2B07" w:rsidRPr="003A2B07">
        <w:rPr>
          <w:rFonts w:ascii="Times New Roman" w:eastAsia="Calibri" w:hAnsi="Times New Roman"/>
          <w:b/>
          <w:color w:val="000000" w:themeColor="text1"/>
        </w:rPr>
        <w:t xml:space="preserve"> </w:t>
      </w:r>
      <w:r w:rsidR="00673869" w:rsidRPr="003A2B07">
        <w:rPr>
          <w:rFonts w:ascii="Times New Roman" w:eastAsia="Calibri" w:hAnsi="Times New Roman"/>
          <w:b/>
          <w:color w:val="000000" w:themeColor="text1"/>
        </w:rPr>
        <w:t>Релейная защита электрооборудования электрических станций, сетей и систем</w:t>
      </w:r>
    </w:p>
    <w:p w14:paraId="2870381E" w14:textId="5F53EAC2" w:rsidR="003A2B07" w:rsidRDefault="003A2B07" w:rsidP="003A2B07">
      <w:pPr>
        <w:spacing w:after="0"/>
        <w:jc w:val="center"/>
        <w:rPr>
          <w:rFonts w:ascii="Times New Roman" w:hAnsi="Times New Roman"/>
          <w:b/>
          <w:bCs/>
          <w:color w:val="000000" w:themeColor="text1"/>
        </w:rPr>
      </w:pPr>
      <w:r w:rsidRPr="003A2B07">
        <w:rPr>
          <w:rFonts w:ascii="Times New Roman" w:hAnsi="Times New Roman"/>
          <w:b/>
          <w:bCs/>
          <w:color w:val="000000" w:themeColor="text1"/>
        </w:rPr>
        <w:t>Тест</w:t>
      </w:r>
    </w:p>
    <w:p w14:paraId="45B76B7F" w14:textId="77777777" w:rsidR="00EE52E3" w:rsidRDefault="00EE52E3" w:rsidP="003A2B07">
      <w:pPr>
        <w:spacing w:after="0"/>
        <w:jc w:val="center"/>
        <w:rPr>
          <w:rFonts w:ascii="Times New Roman" w:hAnsi="Times New Roman"/>
          <w:b/>
          <w:bCs/>
          <w:color w:val="000000" w:themeColor="text1"/>
        </w:rPr>
      </w:pPr>
    </w:p>
    <w:p w14:paraId="31C49D5D" w14:textId="77777777" w:rsidR="00EE52E3" w:rsidRDefault="00EE52E3" w:rsidP="00EE52E3">
      <w:pPr>
        <w:spacing w:after="12" w:line="248" w:lineRule="auto"/>
        <w:ind w:left="105" w:right="103"/>
        <w:jc w:val="center"/>
      </w:pPr>
      <w:r>
        <w:rPr>
          <w:b/>
          <w:color w:val="000000"/>
        </w:rPr>
        <w:t xml:space="preserve">Вариант №___ </w:t>
      </w:r>
    </w:p>
    <w:p w14:paraId="4BCA5820" w14:textId="1B4B4BA4" w:rsidR="00EE52E3" w:rsidRPr="00DB3A85" w:rsidRDefault="00EE52E3" w:rsidP="00C82266">
      <w:pPr>
        <w:spacing w:line="259" w:lineRule="auto"/>
        <w:rPr>
          <w:rFonts w:ascii="Times New Roman" w:hAnsi="Times New Roman"/>
        </w:rPr>
      </w:pPr>
      <w:r>
        <w:rPr>
          <w:b/>
          <w:color w:val="000000"/>
          <w:sz w:val="26"/>
        </w:rPr>
        <w:t xml:space="preserve"> </w:t>
      </w: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2CA39A78" w14:textId="77777777" w:rsidR="00EE52E3" w:rsidRPr="00DB3A85" w:rsidRDefault="00EE52E3" w:rsidP="00EE52E3">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EE52E3" w:rsidRPr="00DB3A85" w14:paraId="2E666120" w14:textId="77777777" w:rsidTr="004451B6">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B69B514" w14:textId="77777777" w:rsidR="00EE52E3" w:rsidRPr="00DB3A85" w:rsidRDefault="00EE52E3" w:rsidP="004451B6">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1547EAE" w14:textId="77777777" w:rsidR="00EE52E3" w:rsidRPr="00DB3A85" w:rsidRDefault="00EE52E3" w:rsidP="004451B6">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18CBED0" w14:textId="77777777" w:rsidR="00EE52E3" w:rsidRPr="00DB3A85" w:rsidRDefault="00EE52E3" w:rsidP="004451B6">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F811716" w14:textId="77777777" w:rsidR="00EE52E3" w:rsidRPr="00DB3A85" w:rsidRDefault="00EE52E3" w:rsidP="004451B6">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65FABEA" w14:textId="77777777" w:rsidR="00EE52E3" w:rsidRPr="00DB3A85" w:rsidRDefault="00EE52E3"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F5312D6" w14:textId="77777777" w:rsidR="00EE52E3" w:rsidRPr="00DB3A85" w:rsidRDefault="00EE52E3" w:rsidP="004451B6">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1068BFD" w14:textId="77777777" w:rsidR="00EE52E3" w:rsidRPr="00DB3A85" w:rsidRDefault="00EE52E3" w:rsidP="004451B6">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3352022" w14:textId="77777777" w:rsidR="00EE52E3" w:rsidRPr="00DB3A85" w:rsidRDefault="00EE52E3" w:rsidP="004451B6">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81E8D2B" w14:textId="77777777" w:rsidR="00EE52E3" w:rsidRPr="00DB3A85" w:rsidRDefault="00EE52E3" w:rsidP="004451B6">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71A9C22" w14:textId="77777777" w:rsidR="00EE52E3" w:rsidRPr="00DB3A85" w:rsidRDefault="00EE52E3" w:rsidP="004451B6">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2E4CBAC" w14:textId="77777777" w:rsidR="00EE52E3" w:rsidRPr="00DB3A85" w:rsidRDefault="00EE52E3"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EE52E3" w:rsidRPr="00DB3A85" w14:paraId="6E65FADD" w14:textId="77777777" w:rsidTr="004451B6">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28A8C1B9" w14:textId="77777777" w:rsidR="00EE52E3" w:rsidRPr="00DB3A85" w:rsidRDefault="00EE52E3" w:rsidP="004451B6">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D1C996A" w14:textId="77777777" w:rsidR="00EE52E3" w:rsidRPr="00DB3A85" w:rsidRDefault="00EE52E3"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D367516" w14:textId="77777777" w:rsidR="00EE52E3" w:rsidRPr="00DB3A85" w:rsidRDefault="00EE52E3"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D36B751" w14:textId="77777777" w:rsidR="00EE52E3" w:rsidRPr="00DB3A85" w:rsidRDefault="00EE52E3"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7236EAD" w14:textId="77777777" w:rsidR="00EE52E3" w:rsidRPr="00DB3A85" w:rsidRDefault="00EE52E3"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559AAEE" w14:textId="77777777" w:rsidR="00EE52E3" w:rsidRPr="00DB3A85" w:rsidRDefault="00EE52E3"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BFF3C43" w14:textId="77777777" w:rsidR="00EE52E3" w:rsidRPr="00DB3A85" w:rsidRDefault="00EE52E3" w:rsidP="004451B6">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9B79AF9" w14:textId="77777777" w:rsidR="00EE52E3" w:rsidRPr="00DB3A85" w:rsidRDefault="00EE52E3"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13C12AFC" w14:textId="77777777" w:rsidR="00EE52E3" w:rsidRPr="00DB3A85" w:rsidRDefault="00EE52E3" w:rsidP="004451B6">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49AC801" w14:textId="77777777" w:rsidR="00EE52E3" w:rsidRPr="00DB3A85" w:rsidRDefault="00EE52E3" w:rsidP="004451B6">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0F7D2FC" w14:textId="77777777" w:rsidR="00EE52E3" w:rsidRPr="00DB3A85" w:rsidRDefault="00EE52E3"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EE52E3" w:rsidRPr="00DB3A85" w14:paraId="7DC4CFD4" w14:textId="77777777" w:rsidTr="004451B6">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955F116" w14:textId="77777777" w:rsidR="00EE52E3" w:rsidRPr="00DB3A85" w:rsidRDefault="00EE52E3" w:rsidP="004451B6">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10EBC1F" w14:textId="77777777" w:rsidR="00EE52E3" w:rsidRPr="00DB3A85" w:rsidRDefault="00EE52E3" w:rsidP="004451B6">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D53D704" w14:textId="77777777" w:rsidR="00EE52E3" w:rsidRPr="00DB3A85" w:rsidRDefault="00EE52E3"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46C818E" w14:textId="77777777" w:rsidR="00EE52E3" w:rsidRPr="00DB3A85" w:rsidRDefault="00EE52E3" w:rsidP="004451B6">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1B2FAE7" w14:textId="77777777" w:rsidR="00EE52E3" w:rsidRPr="00DB3A85" w:rsidRDefault="00EE52E3" w:rsidP="004451B6">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A505359" w14:textId="77777777" w:rsidR="00EE52E3" w:rsidRPr="00DB3A85" w:rsidRDefault="00EE52E3" w:rsidP="004451B6">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69A5898" w14:textId="77777777" w:rsidR="00EE52E3" w:rsidRPr="00DB3A85" w:rsidRDefault="00EE52E3" w:rsidP="004451B6">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A45A233" w14:textId="77777777" w:rsidR="00EE52E3" w:rsidRPr="00DB3A85" w:rsidRDefault="00EE52E3" w:rsidP="004451B6">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C6C5657" w14:textId="77777777" w:rsidR="00EE52E3" w:rsidRPr="00DB3A85" w:rsidRDefault="00EE52E3" w:rsidP="004451B6">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3394351" w14:textId="77777777" w:rsidR="00EE52E3" w:rsidRPr="00DB3A85" w:rsidRDefault="00EE52E3" w:rsidP="004451B6">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6D829B5" w14:textId="77777777" w:rsidR="00EE52E3" w:rsidRPr="00DB3A85" w:rsidRDefault="00EE52E3" w:rsidP="004451B6">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EE52E3" w:rsidRPr="00DB3A85" w14:paraId="09666B06" w14:textId="77777777" w:rsidTr="004451B6">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265F85F" w14:textId="77777777" w:rsidR="00EE52E3" w:rsidRPr="00DB3A85" w:rsidRDefault="00EE52E3" w:rsidP="004451B6">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1CF60DD6" w14:textId="77777777" w:rsidR="00EE52E3" w:rsidRPr="00DB3A85" w:rsidRDefault="00EE52E3"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67D7C80" w14:textId="77777777" w:rsidR="00EE52E3" w:rsidRPr="00DB3A85" w:rsidRDefault="00EE52E3"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71DF5FE" w14:textId="77777777" w:rsidR="00EE52E3" w:rsidRPr="00DB3A85" w:rsidRDefault="00EE52E3"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372F3A8" w14:textId="77777777" w:rsidR="00EE52E3" w:rsidRPr="00DB3A85" w:rsidRDefault="00EE52E3"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BFA3A77" w14:textId="77777777" w:rsidR="00EE52E3" w:rsidRPr="00DB3A85" w:rsidRDefault="00EE52E3" w:rsidP="004451B6">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9A1B72F" w14:textId="77777777" w:rsidR="00EE52E3" w:rsidRPr="00DB3A85" w:rsidRDefault="00EE52E3" w:rsidP="004451B6">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BFD3249" w14:textId="77777777" w:rsidR="00EE52E3" w:rsidRPr="00DB3A85" w:rsidRDefault="00EE52E3" w:rsidP="004451B6">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5B7ED470" w14:textId="77777777" w:rsidR="00EE52E3" w:rsidRPr="00DB3A85" w:rsidRDefault="00EE52E3" w:rsidP="004451B6">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BA8B630" w14:textId="77777777" w:rsidR="00EE52E3" w:rsidRPr="00DB3A85" w:rsidRDefault="00EE52E3" w:rsidP="004451B6">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2621FB1" w14:textId="77777777" w:rsidR="00EE52E3" w:rsidRPr="00DB3A85" w:rsidRDefault="00EE52E3" w:rsidP="004451B6">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C82266" w:rsidRPr="00DB3A85" w14:paraId="5A5B6816" w14:textId="77777777" w:rsidTr="00C82266">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1BA9B897" w14:textId="3FB6E602" w:rsidR="00C82266" w:rsidRPr="00DB3A85" w:rsidRDefault="00C82266" w:rsidP="00C82266">
            <w:pPr>
              <w:spacing w:after="0" w:line="240" w:lineRule="auto"/>
              <w:rPr>
                <w:rFonts w:ascii="Times New Roman" w:hAnsi="Times New Roman"/>
                <w:b/>
                <w:color w:val="000000"/>
                <w:sz w:val="20"/>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591B497A" w14:textId="2023FA40" w:rsidR="00C82266" w:rsidRPr="00DB3A85" w:rsidRDefault="00C82266" w:rsidP="00C82266">
            <w:pPr>
              <w:spacing w:after="0" w:line="240" w:lineRule="auto"/>
              <w:ind w:left="146"/>
              <w:jc w:val="center"/>
              <w:rPr>
                <w:rFonts w:ascii="Times New Roman" w:hAnsi="Times New Roman"/>
                <w:color w:val="000000"/>
                <w:sz w:val="16"/>
              </w:rPr>
            </w:pPr>
            <w:r>
              <w:rPr>
                <w:rFonts w:ascii="Times New Roman" w:hAnsi="Times New Roman"/>
                <w:b/>
                <w:color w:val="000000"/>
                <w:sz w:val="20"/>
              </w:rPr>
              <w:t>21</w:t>
            </w:r>
          </w:p>
        </w:tc>
        <w:tc>
          <w:tcPr>
            <w:tcW w:w="749"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06DEB83F" w14:textId="7E893179" w:rsidR="00C82266" w:rsidRPr="00DB3A85" w:rsidRDefault="00C82266" w:rsidP="00C82266">
            <w:pPr>
              <w:spacing w:after="0" w:line="240" w:lineRule="auto"/>
              <w:ind w:left="152"/>
              <w:jc w:val="center"/>
              <w:rPr>
                <w:rFonts w:ascii="Times New Roman" w:hAnsi="Times New Roman"/>
                <w:color w:val="000000"/>
                <w:sz w:val="16"/>
              </w:rPr>
            </w:pPr>
            <w:r>
              <w:rPr>
                <w:rFonts w:ascii="Times New Roman" w:hAnsi="Times New Roman"/>
                <w:b/>
                <w:color w:val="000000"/>
                <w:sz w:val="20"/>
              </w:rPr>
              <w:t>22</w:t>
            </w:r>
          </w:p>
        </w:tc>
        <w:tc>
          <w:tcPr>
            <w:tcW w:w="753"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294F0415" w14:textId="445712B0" w:rsidR="00C82266" w:rsidRPr="00DB3A85" w:rsidRDefault="00C82266" w:rsidP="00C82266">
            <w:pPr>
              <w:spacing w:after="0" w:line="240" w:lineRule="auto"/>
              <w:ind w:left="147"/>
              <w:jc w:val="center"/>
              <w:rPr>
                <w:rFonts w:ascii="Times New Roman" w:hAnsi="Times New Roman"/>
                <w:color w:val="000000"/>
                <w:sz w:val="16"/>
              </w:rPr>
            </w:pPr>
            <w:r>
              <w:rPr>
                <w:rFonts w:ascii="Times New Roman" w:hAnsi="Times New Roman"/>
                <w:b/>
                <w:color w:val="000000"/>
                <w:sz w:val="20"/>
              </w:rPr>
              <w:t>23</w:t>
            </w:r>
          </w:p>
        </w:tc>
        <w:tc>
          <w:tcPr>
            <w:tcW w:w="750"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575C6023" w14:textId="5E6099B8" w:rsidR="00C82266" w:rsidRPr="00DB3A85" w:rsidRDefault="00C82266" w:rsidP="00C82266">
            <w:pPr>
              <w:spacing w:after="0" w:line="240" w:lineRule="auto"/>
              <w:ind w:left="152"/>
              <w:jc w:val="center"/>
              <w:rPr>
                <w:rFonts w:ascii="Times New Roman" w:hAnsi="Times New Roman"/>
                <w:color w:val="000000"/>
                <w:sz w:val="16"/>
              </w:rPr>
            </w:pPr>
            <w:r>
              <w:rPr>
                <w:rFonts w:ascii="Times New Roman" w:hAnsi="Times New Roman"/>
                <w:b/>
                <w:color w:val="000000"/>
                <w:sz w:val="20"/>
              </w:rPr>
              <w:t>2</w:t>
            </w: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0DE0F5A3" w14:textId="0F79B0E6" w:rsidR="00C82266" w:rsidRPr="00DB3A85" w:rsidRDefault="00C82266" w:rsidP="00C82266">
            <w:pPr>
              <w:spacing w:after="0" w:line="240" w:lineRule="auto"/>
              <w:ind w:left="147"/>
              <w:jc w:val="center"/>
              <w:rPr>
                <w:rFonts w:ascii="Times New Roman" w:hAnsi="Times New Roman"/>
                <w:color w:val="000000"/>
                <w:sz w:val="16"/>
              </w:rPr>
            </w:pPr>
            <w:r>
              <w:rPr>
                <w:rFonts w:ascii="Times New Roman" w:hAnsi="Times New Roman"/>
                <w:b/>
                <w:color w:val="000000"/>
                <w:sz w:val="20"/>
              </w:rPr>
              <w:t>2</w:t>
            </w:r>
            <w:r w:rsidRPr="00DB3A85">
              <w:rPr>
                <w:rFonts w:ascii="Times New Roman" w:hAnsi="Times New Roman"/>
                <w:b/>
                <w:color w:val="000000"/>
                <w:sz w:val="20"/>
              </w:rPr>
              <w:t xml:space="preserve">5 </w:t>
            </w:r>
          </w:p>
        </w:tc>
      </w:tr>
      <w:tr w:rsidR="00C82266" w:rsidRPr="00DB3A85" w14:paraId="2FFC85FA" w14:textId="77777777" w:rsidTr="004451B6">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20043EFA" w14:textId="05AC9813" w:rsidR="00C82266" w:rsidRPr="00DB3A85" w:rsidRDefault="00C82266" w:rsidP="00C82266">
            <w:pPr>
              <w:spacing w:after="0" w:line="240" w:lineRule="auto"/>
              <w:rPr>
                <w:rFonts w:ascii="Times New Roman" w:hAnsi="Times New Roman"/>
                <w:b/>
                <w:color w:val="000000"/>
                <w:sz w:val="18"/>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DF0BD08" w14:textId="4952B29F" w:rsidR="00C82266" w:rsidRPr="00DB3A85" w:rsidRDefault="00C82266" w:rsidP="00C82266">
            <w:pPr>
              <w:spacing w:after="0" w:line="240" w:lineRule="auto"/>
              <w:ind w:left="146"/>
              <w:jc w:val="center"/>
              <w:rPr>
                <w:rFonts w:ascii="Times New Roman" w:hAnsi="Times New Roman"/>
                <w:b/>
                <w:color w:val="000000"/>
                <w:sz w:val="20"/>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790CF4B" w14:textId="049B4D90" w:rsidR="00C82266" w:rsidRPr="00DB3A85" w:rsidRDefault="00C82266" w:rsidP="00C82266">
            <w:pPr>
              <w:spacing w:after="0" w:line="240" w:lineRule="auto"/>
              <w:ind w:left="152"/>
              <w:jc w:val="center"/>
              <w:rPr>
                <w:rFonts w:ascii="Times New Roman" w:hAnsi="Times New Roman"/>
                <w:b/>
                <w:color w:val="000000"/>
                <w:sz w:val="20"/>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96D65F6" w14:textId="54FB51F2" w:rsidR="00C82266" w:rsidRPr="00DB3A85" w:rsidRDefault="00C82266" w:rsidP="00C82266">
            <w:pPr>
              <w:spacing w:after="0" w:line="240" w:lineRule="auto"/>
              <w:ind w:left="147"/>
              <w:jc w:val="center"/>
              <w:rPr>
                <w:rFonts w:ascii="Times New Roman" w:hAnsi="Times New Roman"/>
                <w:b/>
                <w:color w:val="000000"/>
                <w:sz w:val="20"/>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4ED4FA1" w14:textId="48839970" w:rsidR="00C82266" w:rsidRPr="00DB3A85" w:rsidRDefault="00C82266" w:rsidP="00C82266">
            <w:pPr>
              <w:spacing w:after="0" w:line="240" w:lineRule="auto"/>
              <w:ind w:left="152"/>
              <w:jc w:val="center"/>
              <w:rPr>
                <w:rFonts w:ascii="Times New Roman" w:hAnsi="Times New Roman"/>
                <w:b/>
                <w:color w:val="000000"/>
                <w:sz w:val="20"/>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F14B558" w14:textId="7BA2466F" w:rsidR="00C82266" w:rsidRPr="00DB3A85" w:rsidRDefault="00C82266" w:rsidP="00C82266">
            <w:pPr>
              <w:spacing w:after="0" w:line="240" w:lineRule="auto"/>
              <w:ind w:left="147"/>
              <w:jc w:val="center"/>
              <w:rPr>
                <w:rFonts w:ascii="Times New Roman" w:hAnsi="Times New Roman"/>
                <w:b/>
                <w:color w:val="000000"/>
                <w:sz w:val="20"/>
              </w:rPr>
            </w:pPr>
            <w:r w:rsidRPr="00DB3A85">
              <w:rPr>
                <w:rFonts w:ascii="Times New Roman" w:hAnsi="Times New Roman"/>
                <w:color w:val="000000"/>
                <w:sz w:val="16"/>
              </w:rPr>
              <w:t xml:space="preserve"> </w:t>
            </w:r>
          </w:p>
        </w:tc>
      </w:tr>
    </w:tbl>
    <w:p w14:paraId="2C577231" w14:textId="77777777" w:rsidR="00EE52E3" w:rsidRDefault="00EE52E3" w:rsidP="003A2B07">
      <w:pPr>
        <w:spacing w:after="0"/>
        <w:jc w:val="center"/>
        <w:rPr>
          <w:rFonts w:ascii="Times New Roman" w:hAnsi="Times New Roman"/>
          <w:b/>
          <w:bCs/>
          <w:color w:val="000000" w:themeColor="text1"/>
        </w:rPr>
      </w:pPr>
    </w:p>
    <w:p w14:paraId="070B82E4" w14:textId="077E5FFA" w:rsidR="00C82266" w:rsidRPr="00C82266" w:rsidRDefault="00C82266" w:rsidP="00C82266">
      <w:pPr>
        <w:spacing w:after="0" w:line="240" w:lineRule="auto"/>
        <w:jc w:val="center"/>
        <w:rPr>
          <w:rFonts w:ascii="Times New Roman" w:eastAsia="Calibri" w:hAnsi="Times New Roman"/>
          <w:b/>
          <w:bCs/>
        </w:rPr>
      </w:pPr>
      <w:r w:rsidRPr="00C82266">
        <w:rPr>
          <w:rFonts w:ascii="Times New Roman" w:eastAsia="Calibri" w:hAnsi="Times New Roman"/>
          <w:b/>
          <w:bCs/>
        </w:rPr>
        <w:t>Вариант 1</w:t>
      </w:r>
    </w:p>
    <w:p w14:paraId="5FA913A8" w14:textId="77777777" w:rsidR="00C82266" w:rsidRPr="00C82266" w:rsidRDefault="00C82266" w:rsidP="00C82266">
      <w:pPr>
        <w:spacing w:after="0" w:line="240" w:lineRule="auto"/>
        <w:rPr>
          <w:rFonts w:ascii="Times New Roman" w:eastAsia="Calibri" w:hAnsi="Times New Roman"/>
        </w:rPr>
      </w:pPr>
    </w:p>
    <w:p w14:paraId="7464020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 Релейная защита предназначена для:</w:t>
      </w:r>
    </w:p>
    <w:p w14:paraId="3BAE92E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Управления режимами работы электрооборудования</w:t>
      </w:r>
    </w:p>
    <w:p w14:paraId="334638A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Регулирования напряжения в сети</w:t>
      </w:r>
    </w:p>
    <w:p w14:paraId="27F73F5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Обнаружения повреждений и отключения повреждённых элементов</w:t>
      </w:r>
    </w:p>
    <w:p w14:paraId="5346F2E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Повышения экономичности работы сети</w:t>
      </w:r>
    </w:p>
    <w:p w14:paraId="63E18E7D" w14:textId="77777777" w:rsidR="00C82266" w:rsidRPr="00C82266" w:rsidRDefault="00C82266" w:rsidP="00C82266">
      <w:pPr>
        <w:spacing w:after="0" w:line="240" w:lineRule="auto"/>
        <w:rPr>
          <w:rFonts w:ascii="Times New Roman" w:eastAsia="Calibri" w:hAnsi="Times New Roman"/>
        </w:rPr>
      </w:pPr>
    </w:p>
    <w:p w14:paraId="5F2433F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 Основным требованием к релейной защите является:</w:t>
      </w:r>
    </w:p>
    <w:p w14:paraId="0AE978E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Экономичность</w:t>
      </w:r>
    </w:p>
    <w:p w14:paraId="39D0BD7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Минимальное количество элементов</w:t>
      </w:r>
    </w:p>
    <w:p w14:paraId="18006B6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Простота схемы</w:t>
      </w:r>
    </w:p>
    <w:p w14:paraId="6323F4C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Минимальное количество элементов Надёжность действия</w:t>
      </w:r>
    </w:p>
    <w:p w14:paraId="75715066" w14:textId="77777777" w:rsidR="00C82266" w:rsidRPr="00C82266" w:rsidRDefault="00C82266" w:rsidP="00C82266">
      <w:pPr>
        <w:spacing w:after="0" w:line="240" w:lineRule="auto"/>
        <w:rPr>
          <w:rFonts w:ascii="Times New Roman" w:eastAsia="Calibri" w:hAnsi="Times New Roman"/>
        </w:rPr>
      </w:pPr>
    </w:p>
    <w:p w14:paraId="1726536A"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3) Избирательность релейной защиты означает:</w:t>
      </w:r>
    </w:p>
    <w:p w14:paraId="345AD4D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Быстрое отключение повреждения</w:t>
      </w:r>
    </w:p>
    <w:p w14:paraId="1BA2F81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Независимость от режима сети</w:t>
      </w:r>
    </w:p>
    <w:p w14:paraId="561483F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Срабатывание при минимальных токах</w:t>
      </w:r>
    </w:p>
    <w:p w14:paraId="6C176D0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Независимость от режима сети Отключение только повреждённого элемента</w:t>
      </w:r>
    </w:p>
    <w:p w14:paraId="59BD83C6" w14:textId="77777777" w:rsidR="00C82266" w:rsidRPr="00C82266" w:rsidRDefault="00C82266" w:rsidP="00C82266">
      <w:pPr>
        <w:spacing w:after="0" w:line="240" w:lineRule="auto"/>
        <w:rPr>
          <w:rFonts w:ascii="Times New Roman" w:eastAsia="Calibri" w:hAnsi="Times New Roman"/>
        </w:rPr>
      </w:pPr>
    </w:p>
    <w:p w14:paraId="567516A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4) Чувствительность релейной защиты характеризует её способность:</w:t>
      </w:r>
    </w:p>
    <w:p w14:paraId="64F1CDD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Срабатывать при минимальном уровне повреждения</w:t>
      </w:r>
    </w:p>
    <w:p w14:paraId="2B72A98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Работать без выдержки времени</w:t>
      </w:r>
    </w:p>
    <w:p w14:paraId="68DE02D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Отключать только ближайший элемент</w:t>
      </w:r>
    </w:p>
    <w:p w14:paraId="281F124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Работать при любом режиме сети</w:t>
      </w:r>
    </w:p>
    <w:p w14:paraId="4B0CD50E" w14:textId="77777777" w:rsidR="00C82266" w:rsidRPr="00C82266" w:rsidRDefault="00C82266" w:rsidP="00C82266">
      <w:pPr>
        <w:spacing w:after="0" w:line="240" w:lineRule="auto"/>
        <w:rPr>
          <w:rFonts w:ascii="Times New Roman" w:eastAsia="Calibri" w:hAnsi="Times New Roman"/>
        </w:rPr>
      </w:pPr>
    </w:p>
    <w:p w14:paraId="46565AD1"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5) Быстродействие релейной защиты необходимо для:</w:t>
      </w:r>
    </w:p>
    <w:p w14:paraId="79E6F0D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Уменьшения зоны отключения</w:t>
      </w:r>
    </w:p>
    <w:p w14:paraId="2BB378E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Ограничения повреждений оборудования</w:t>
      </w:r>
    </w:p>
    <w:p w14:paraId="1F31D9F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Повышения селективности</w:t>
      </w:r>
    </w:p>
    <w:p w14:paraId="5683740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Упрощения схемы защиты</w:t>
      </w:r>
    </w:p>
    <w:p w14:paraId="0C0628B4" w14:textId="77777777" w:rsidR="00C82266" w:rsidRPr="00C82266" w:rsidRDefault="00C82266" w:rsidP="00C82266">
      <w:pPr>
        <w:spacing w:after="0" w:line="240" w:lineRule="auto"/>
        <w:rPr>
          <w:rFonts w:ascii="Times New Roman" w:eastAsia="Calibri" w:hAnsi="Times New Roman"/>
        </w:rPr>
      </w:pPr>
    </w:p>
    <w:p w14:paraId="635428CD"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6) Надёжность релейной защиты означает:</w:t>
      </w:r>
    </w:p>
    <w:p w14:paraId="2EAE2F2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Минимальное время срабатывания</w:t>
      </w:r>
    </w:p>
    <w:p w14:paraId="6B535CC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lastRenderedPageBreak/>
        <w:t>Б) Отсутствие отказов при аварийных режимах</w:t>
      </w:r>
    </w:p>
    <w:p w14:paraId="781B434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Высокую чувствительность</w:t>
      </w:r>
    </w:p>
    <w:p w14:paraId="48F1579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Большое количество резервных элементов</w:t>
      </w:r>
    </w:p>
    <w:p w14:paraId="6DBABA89" w14:textId="77777777" w:rsidR="00C82266" w:rsidRPr="00C82266" w:rsidRDefault="00C82266" w:rsidP="00C82266">
      <w:pPr>
        <w:spacing w:after="0" w:line="240" w:lineRule="auto"/>
        <w:rPr>
          <w:rFonts w:ascii="Times New Roman" w:eastAsia="Calibri" w:hAnsi="Times New Roman"/>
        </w:rPr>
      </w:pPr>
    </w:p>
    <w:p w14:paraId="2F9302D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7) Основным измеряемым параметром токовых защит является:</w:t>
      </w:r>
    </w:p>
    <w:p w14:paraId="35DFFF3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Напряжение</w:t>
      </w:r>
    </w:p>
    <w:p w14:paraId="6D4FB5E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Частота</w:t>
      </w:r>
    </w:p>
    <w:p w14:paraId="26024A9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Ток</w:t>
      </w:r>
    </w:p>
    <w:p w14:paraId="40F45D7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Сопротивление</w:t>
      </w:r>
    </w:p>
    <w:p w14:paraId="79B1A90A" w14:textId="77777777" w:rsidR="00C82266" w:rsidRPr="00C82266" w:rsidRDefault="00C82266" w:rsidP="00C82266">
      <w:pPr>
        <w:spacing w:after="0" w:line="240" w:lineRule="auto"/>
        <w:rPr>
          <w:rFonts w:ascii="Times New Roman" w:eastAsia="Calibri" w:hAnsi="Times New Roman"/>
        </w:rPr>
      </w:pPr>
    </w:p>
    <w:p w14:paraId="2FAEE18A"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8) Токовые защиты применяются для выявления:</w:t>
      </w:r>
    </w:p>
    <w:p w14:paraId="630F3D2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Понижения напряжения</w:t>
      </w:r>
    </w:p>
    <w:p w14:paraId="5AAAE39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Изменений сопротивления изоляции</w:t>
      </w:r>
    </w:p>
    <w:p w14:paraId="68E984B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Колебаний частоты</w:t>
      </w:r>
    </w:p>
    <w:p w14:paraId="6196876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Повышенных токов при повреждениях</w:t>
      </w:r>
    </w:p>
    <w:p w14:paraId="66D44E9B" w14:textId="77777777" w:rsidR="00C82266" w:rsidRPr="00C82266" w:rsidRDefault="00C82266" w:rsidP="00C82266">
      <w:pPr>
        <w:spacing w:after="0" w:line="240" w:lineRule="auto"/>
        <w:rPr>
          <w:rFonts w:ascii="Times New Roman" w:eastAsia="Calibri" w:hAnsi="Times New Roman"/>
        </w:rPr>
      </w:pPr>
    </w:p>
    <w:p w14:paraId="79D87D4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9) Максимальная токовая защита срабатывает при:</w:t>
      </w:r>
    </w:p>
    <w:p w14:paraId="014A048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Снижении тока</w:t>
      </w:r>
    </w:p>
    <w:p w14:paraId="0F9B6CE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Превышении тока выше уставки</w:t>
      </w:r>
    </w:p>
    <w:p w14:paraId="58ADC1E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Изменении напряжения</w:t>
      </w:r>
    </w:p>
    <w:p w14:paraId="1CF53E3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Изменении направления тока</w:t>
      </w:r>
    </w:p>
    <w:p w14:paraId="076053B8" w14:textId="77777777" w:rsidR="00C82266" w:rsidRPr="00C82266" w:rsidRDefault="00C82266" w:rsidP="00C82266">
      <w:pPr>
        <w:spacing w:after="0" w:line="240" w:lineRule="auto"/>
        <w:rPr>
          <w:rFonts w:ascii="Times New Roman" w:eastAsia="Calibri" w:hAnsi="Times New Roman"/>
        </w:rPr>
      </w:pPr>
    </w:p>
    <w:p w14:paraId="157872DE"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10) Основным параметром настройки максимальной токовой защиты является:</w:t>
      </w:r>
    </w:p>
    <w:p w14:paraId="48DB6AE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Ток срабатывания</w:t>
      </w:r>
    </w:p>
    <w:p w14:paraId="24A0882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Напряжение</w:t>
      </w:r>
    </w:p>
    <w:p w14:paraId="3D949D3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Частота</w:t>
      </w:r>
    </w:p>
    <w:p w14:paraId="095FCDF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Время восстановления</w:t>
      </w:r>
    </w:p>
    <w:p w14:paraId="3B6CB8FF" w14:textId="77777777" w:rsidR="00C82266" w:rsidRPr="00C82266" w:rsidRDefault="00C82266" w:rsidP="00C82266">
      <w:pPr>
        <w:spacing w:after="0" w:line="240" w:lineRule="auto"/>
        <w:rPr>
          <w:rFonts w:ascii="Times New Roman" w:eastAsia="Calibri" w:hAnsi="Times New Roman"/>
        </w:rPr>
      </w:pPr>
    </w:p>
    <w:p w14:paraId="5501E0AF"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11) Основным недостатком максимальной токовой защиты является:</w:t>
      </w:r>
    </w:p>
    <w:p w14:paraId="44156F7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Низкая чувствительность</w:t>
      </w:r>
    </w:p>
    <w:p w14:paraId="0561220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Сложность схемы</w:t>
      </w:r>
    </w:p>
    <w:p w14:paraId="7A6380E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Сложность схемы Ограниченная избирательность</w:t>
      </w:r>
    </w:p>
    <w:p w14:paraId="5654B1E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Большое время отключения</w:t>
      </w:r>
    </w:p>
    <w:p w14:paraId="0A3A97C2" w14:textId="77777777" w:rsidR="00C82266" w:rsidRPr="00C82266" w:rsidRDefault="00C82266" w:rsidP="00C82266">
      <w:pPr>
        <w:spacing w:after="0" w:line="240" w:lineRule="auto"/>
        <w:rPr>
          <w:rFonts w:ascii="Times New Roman" w:eastAsia="Calibri" w:hAnsi="Times New Roman"/>
        </w:rPr>
      </w:pPr>
    </w:p>
    <w:p w14:paraId="04DCABF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12) Для обеспечения избирательности максимальной токовой защиты применяется:</w:t>
      </w:r>
    </w:p>
    <w:p w14:paraId="20BE0F4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Увеличение уставки тока</w:t>
      </w:r>
    </w:p>
    <w:p w14:paraId="365DDE6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Уменьшение зоны защиты</w:t>
      </w:r>
    </w:p>
    <w:p w14:paraId="4A290E2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Выдержка времени</w:t>
      </w:r>
    </w:p>
    <w:p w14:paraId="24118D2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Повышение чувствительности</w:t>
      </w:r>
    </w:p>
    <w:p w14:paraId="50609224" w14:textId="77777777" w:rsidR="00C82266" w:rsidRPr="00C82266" w:rsidRDefault="00C82266" w:rsidP="00C82266">
      <w:pPr>
        <w:spacing w:after="0" w:line="240" w:lineRule="auto"/>
        <w:rPr>
          <w:rFonts w:ascii="Times New Roman" w:eastAsia="Calibri" w:hAnsi="Times New Roman"/>
        </w:rPr>
      </w:pPr>
    </w:p>
    <w:p w14:paraId="23D356C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13) Максимальная токовая защита с независимой выдержкой времени означает, что выдержка:</w:t>
      </w:r>
    </w:p>
    <w:p w14:paraId="7DB4F91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Зависит от величины тока</w:t>
      </w:r>
    </w:p>
    <w:p w14:paraId="22C5D22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Зависит от сопротивления</w:t>
      </w:r>
    </w:p>
    <w:p w14:paraId="1A1C35D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Зависит от напряжения</w:t>
      </w:r>
    </w:p>
    <w:p w14:paraId="474AC68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Не зависит от величины тока</w:t>
      </w:r>
    </w:p>
    <w:p w14:paraId="1AB0380A" w14:textId="77777777" w:rsidR="00C82266" w:rsidRPr="00C82266" w:rsidRDefault="00C82266" w:rsidP="00C82266">
      <w:pPr>
        <w:spacing w:after="0" w:line="240" w:lineRule="auto"/>
        <w:rPr>
          <w:rFonts w:ascii="Times New Roman" w:eastAsia="Calibri" w:hAnsi="Times New Roman"/>
        </w:rPr>
      </w:pPr>
    </w:p>
    <w:p w14:paraId="7562942C"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14) Максимальная токовая защита с зависимой выдержкой времени означает, что выдержка:</w:t>
      </w:r>
    </w:p>
    <w:p w14:paraId="61DB533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Уменьшается при увеличении тока</w:t>
      </w:r>
    </w:p>
    <w:p w14:paraId="36137EB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Постоянна</w:t>
      </w:r>
    </w:p>
    <w:p w14:paraId="24F09B8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Увеличивается при уменьшении тока</w:t>
      </w:r>
    </w:p>
    <w:p w14:paraId="3D8C5A1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Не зависит от тока</w:t>
      </w:r>
    </w:p>
    <w:p w14:paraId="4C693DCF" w14:textId="77777777" w:rsidR="00C82266" w:rsidRPr="00C82266" w:rsidRDefault="00C82266" w:rsidP="00C82266">
      <w:pPr>
        <w:spacing w:after="0" w:line="240" w:lineRule="auto"/>
        <w:rPr>
          <w:rFonts w:ascii="Times New Roman" w:eastAsia="Calibri" w:hAnsi="Times New Roman"/>
        </w:rPr>
      </w:pPr>
    </w:p>
    <w:p w14:paraId="7C750809"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15) Токовая отсечка отличается от максимальной токовой защиты тем, что:</w:t>
      </w:r>
    </w:p>
    <w:p w14:paraId="30C2394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Работает по напряжению</w:t>
      </w:r>
    </w:p>
    <w:p w14:paraId="261D3EE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Не имеет выдержки времени</w:t>
      </w:r>
    </w:p>
    <w:p w14:paraId="4B01F38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lastRenderedPageBreak/>
        <w:t>В) Имеет меньшую чувствительность</w:t>
      </w:r>
    </w:p>
    <w:p w14:paraId="24E8B8A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Использует другой принцип измерения</w:t>
      </w:r>
    </w:p>
    <w:p w14:paraId="0F005EAC" w14:textId="77777777" w:rsidR="00C82266" w:rsidRPr="00C82266" w:rsidRDefault="00C82266" w:rsidP="00C82266">
      <w:pPr>
        <w:spacing w:after="0" w:line="240" w:lineRule="auto"/>
        <w:rPr>
          <w:rFonts w:ascii="Times New Roman" w:eastAsia="Calibri" w:hAnsi="Times New Roman"/>
        </w:rPr>
      </w:pPr>
    </w:p>
    <w:p w14:paraId="1C3C9FF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16) Токовая отсечка применяется для защиты:</w:t>
      </w:r>
    </w:p>
    <w:p w14:paraId="5CD1720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Участков, расположенных близко к источнику питания</w:t>
      </w:r>
    </w:p>
    <w:p w14:paraId="6A10C30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Удалённых участков линии</w:t>
      </w:r>
    </w:p>
    <w:p w14:paraId="20168B6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Всей длины линии</w:t>
      </w:r>
    </w:p>
    <w:p w14:paraId="1BEEE08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Только конечных участков</w:t>
      </w:r>
    </w:p>
    <w:p w14:paraId="3628B3BF" w14:textId="77777777" w:rsidR="00C82266" w:rsidRPr="00C82266" w:rsidRDefault="00C82266" w:rsidP="00C82266">
      <w:pPr>
        <w:spacing w:after="0" w:line="240" w:lineRule="auto"/>
        <w:rPr>
          <w:rFonts w:ascii="Times New Roman" w:eastAsia="Calibri" w:hAnsi="Times New Roman"/>
        </w:rPr>
      </w:pPr>
    </w:p>
    <w:p w14:paraId="5284874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17) Основным принципом дифференциальной защиты является:</w:t>
      </w:r>
    </w:p>
    <w:p w14:paraId="4146369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Контроль величины тока</w:t>
      </w:r>
    </w:p>
    <w:p w14:paraId="3DA8EE2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Контроль напряжения</w:t>
      </w:r>
    </w:p>
    <w:p w14:paraId="14C47FC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Сравнение токов по концам защищаемого объекта</w:t>
      </w:r>
    </w:p>
    <w:p w14:paraId="516768B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Контроль сопротивления</w:t>
      </w:r>
    </w:p>
    <w:p w14:paraId="0729D3E9" w14:textId="77777777" w:rsidR="00C82266" w:rsidRPr="00C82266" w:rsidRDefault="00C82266" w:rsidP="00C82266">
      <w:pPr>
        <w:spacing w:after="0" w:line="240" w:lineRule="auto"/>
        <w:rPr>
          <w:rFonts w:ascii="Times New Roman" w:eastAsia="Calibri" w:hAnsi="Times New Roman"/>
        </w:rPr>
      </w:pPr>
    </w:p>
    <w:p w14:paraId="6AB33C6D"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18) Дифференциальная защита срабатывает при:</w:t>
      </w:r>
    </w:p>
    <w:p w14:paraId="792216E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Внешнем повреждении</w:t>
      </w:r>
    </w:p>
    <w:p w14:paraId="2BD6B9E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Внутреннем повреждении защищаемого объекта</w:t>
      </w:r>
    </w:p>
    <w:p w14:paraId="67A675C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Перегрузке</w:t>
      </w:r>
    </w:p>
    <w:p w14:paraId="78007F1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Понижении напряжения</w:t>
      </w:r>
    </w:p>
    <w:p w14:paraId="4617CF73" w14:textId="77777777" w:rsidR="00C82266" w:rsidRPr="00C82266" w:rsidRDefault="00C82266" w:rsidP="00C82266">
      <w:pPr>
        <w:spacing w:after="0" w:line="240" w:lineRule="auto"/>
        <w:rPr>
          <w:rFonts w:ascii="Times New Roman" w:eastAsia="Calibri" w:hAnsi="Times New Roman"/>
        </w:rPr>
      </w:pPr>
    </w:p>
    <w:p w14:paraId="1A7E36A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19) Основным преимуществом дифференциальной защиты является:</w:t>
      </w:r>
    </w:p>
    <w:p w14:paraId="7702C61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Простота настройки</w:t>
      </w:r>
    </w:p>
    <w:p w14:paraId="4076F12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Высокая чувствительность и быстродействие</w:t>
      </w:r>
    </w:p>
    <w:p w14:paraId="2E0EE61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Большая зона действия</w:t>
      </w:r>
    </w:p>
    <w:p w14:paraId="0C9E210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Независимость от измерительных элементов</w:t>
      </w:r>
    </w:p>
    <w:p w14:paraId="2964E7A0" w14:textId="77777777" w:rsidR="00C82266" w:rsidRPr="00C82266" w:rsidRDefault="00C82266" w:rsidP="00C82266">
      <w:pPr>
        <w:spacing w:after="0" w:line="240" w:lineRule="auto"/>
        <w:rPr>
          <w:rFonts w:ascii="Times New Roman" w:eastAsia="Calibri" w:hAnsi="Times New Roman"/>
        </w:rPr>
      </w:pPr>
    </w:p>
    <w:p w14:paraId="1F16AAD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20) При внешнем повреждении дифференциальная защита должна:</w:t>
      </w:r>
    </w:p>
    <w:p w14:paraId="43A39E3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Срабатывать</w:t>
      </w:r>
    </w:p>
    <w:p w14:paraId="76F8933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Не срабатывать</w:t>
      </w:r>
    </w:p>
    <w:p w14:paraId="3934A7E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Срабатывать с выдержкой времени</w:t>
      </w:r>
    </w:p>
    <w:p w14:paraId="3419492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Переходить в резервный режим</w:t>
      </w:r>
    </w:p>
    <w:p w14:paraId="4918B5B6" w14:textId="77777777" w:rsidR="00C82266" w:rsidRPr="00C82266" w:rsidRDefault="00C82266" w:rsidP="00C82266">
      <w:pPr>
        <w:spacing w:after="0" w:line="240" w:lineRule="auto"/>
        <w:rPr>
          <w:rFonts w:ascii="Times New Roman" w:eastAsia="Calibri" w:hAnsi="Times New Roman"/>
        </w:rPr>
      </w:pPr>
    </w:p>
    <w:p w14:paraId="53FFDEB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21) Ток небаланса в дифференциальной защите возникает из-за:</w:t>
      </w:r>
    </w:p>
    <w:p w14:paraId="1A0FAC8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Внутреннего повреждения</w:t>
      </w:r>
    </w:p>
    <w:p w14:paraId="665BA58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Перегрузки</w:t>
      </w:r>
    </w:p>
    <w:p w14:paraId="64E9A24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Понижения напряжения</w:t>
      </w:r>
    </w:p>
    <w:p w14:paraId="72044CA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Погрешностей измерительных элементов</w:t>
      </w:r>
    </w:p>
    <w:p w14:paraId="29FD4CA1" w14:textId="77777777" w:rsidR="00C82266" w:rsidRPr="00C82266" w:rsidRDefault="00C82266" w:rsidP="00C82266">
      <w:pPr>
        <w:spacing w:after="0" w:line="240" w:lineRule="auto"/>
        <w:rPr>
          <w:rFonts w:ascii="Times New Roman" w:eastAsia="Calibri" w:hAnsi="Times New Roman"/>
        </w:rPr>
      </w:pPr>
    </w:p>
    <w:p w14:paraId="75718B89"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22) Для повышения устойчивости дифференциальной защиты применяют:</w:t>
      </w:r>
    </w:p>
    <w:p w14:paraId="2002F8D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Торможение</w:t>
      </w:r>
    </w:p>
    <w:p w14:paraId="2D1008B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Повышение уставки</w:t>
      </w:r>
    </w:p>
    <w:p w14:paraId="5B2B6DC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Увеличение выдержки времени</w:t>
      </w:r>
    </w:p>
    <w:p w14:paraId="2C1F83E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Снижение чувствительности</w:t>
      </w:r>
    </w:p>
    <w:p w14:paraId="5014CEA6" w14:textId="77777777" w:rsidR="00C82266" w:rsidRPr="00C82266" w:rsidRDefault="00C82266" w:rsidP="00C82266">
      <w:pPr>
        <w:spacing w:after="0" w:line="240" w:lineRule="auto"/>
        <w:rPr>
          <w:rFonts w:ascii="Times New Roman" w:eastAsia="Calibri" w:hAnsi="Times New Roman"/>
        </w:rPr>
      </w:pPr>
    </w:p>
    <w:p w14:paraId="49488EF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23) Зона действия дифференциальной защиты определяется:</w:t>
      </w:r>
    </w:p>
    <w:p w14:paraId="7FA0AF2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Временем срабатывания</w:t>
      </w:r>
    </w:p>
    <w:p w14:paraId="526D6CA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Границами установки измерительных элементов</w:t>
      </w:r>
    </w:p>
    <w:p w14:paraId="4AEEF12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Уставкой по току</w:t>
      </w:r>
    </w:p>
    <w:p w14:paraId="4BA649D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Напряжением сети</w:t>
      </w:r>
    </w:p>
    <w:p w14:paraId="456CCEA5" w14:textId="77777777" w:rsidR="00C82266" w:rsidRPr="00C82266" w:rsidRDefault="00C82266" w:rsidP="00C82266">
      <w:pPr>
        <w:spacing w:after="0" w:line="240" w:lineRule="auto"/>
        <w:rPr>
          <w:rFonts w:ascii="Times New Roman" w:eastAsia="Calibri" w:hAnsi="Times New Roman"/>
        </w:rPr>
      </w:pPr>
    </w:p>
    <w:p w14:paraId="7A40799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24) Дистанционная защита основана на контроле:</w:t>
      </w:r>
    </w:p>
    <w:p w14:paraId="1685740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Тока</w:t>
      </w:r>
    </w:p>
    <w:p w14:paraId="18C189E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Напряжения</w:t>
      </w:r>
    </w:p>
    <w:p w14:paraId="53D4872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Полного сопротивления</w:t>
      </w:r>
    </w:p>
    <w:p w14:paraId="1B520FB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Частоты</w:t>
      </w:r>
    </w:p>
    <w:p w14:paraId="363238A0" w14:textId="77777777" w:rsidR="00C82266" w:rsidRPr="00C82266" w:rsidRDefault="00C82266" w:rsidP="00C82266">
      <w:pPr>
        <w:spacing w:after="0" w:line="240" w:lineRule="auto"/>
        <w:rPr>
          <w:rFonts w:ascii="Times New Roman" w:eastAsia="Calibri" w:hAnsi="Times New Roman"/>
        </w:rPr>
      </w:pPr>
    </w:p>
    <w:p w14:paraId="3FB314BD"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lastRenderedPageBreak/>
        <w:t>25) Основным назначением дистанционной защиты является:</w:t>
      </w:r>
    </w:p>
    <w:p w14:paraId="542F5C7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Защита оборудования от перегрузки</w:t>
      </w:r>
    </w:p>
    <w:p w14:paraId="37FC32B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Определение расстояния до места повреждения</w:t>
      </w:r>
    </w:p>
    <w:p w14:paraId="6131F09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Регулирование режима сети</w:t>
      </w:r>
    </w:p>
    <w:p w14:paraId="579207AD" w14:textId="0BABABA2" w:rsidR="00C82266" w:rsidRPr="00C82266" w:rsidRDefault="00C82266" w:rsidP="00C82266">
      <w:pPr>
        <w:spacing w:after="0" w:line="240" w:lineRule="auto"/>
        <w:rPr>
          <w:rFonts w:ascii="Times New Roman" w:eastAsia="Calibri" w:hAnsi="Times New Roman"/>
        </w:rPr>
      </w:pPr>
      <w:r>
        <w:rPr>
          <w:rFonts w:ascii="Times New Roman" w:eastAsia="Calibri" w:hAnsi="Times New Roman"/>
        </w:rPr>
        <w:t xml:space="preserve"> </w:t>
      </w:r>
    </w:p>
    <w:p w14:paraId="183D537D" w14:textId="558FD5E4" w:rsidR="00C82266" w:rsidRPr="00C82266" w:rsidRDefault="00C82266" w:rsidP="00C82266">
      <w:pPr>
        <w:spacing w:after="0" w:line="240" w:lineRule="auto"/>
        <w:jc w:val="center"/>
        <w:rPr>
          <w:rFonts w:ascii="Times New Roman" w:eastAsia="Calibri" w:hAnsi="Times New Roman"/>
          <w:b/>
          <w:bCs/>
        </w:rPr>
      </w:pPr>
      <w:r w:rsidRPr="00C82266">
        <w:rPr>
          <w:rFonts w:ascii="Times New Roman" w:eastAsia="Calibri" w:hAnsi="Times New Roman"/>
          <w:b/>
          <w:bCs/>
        </w:rPr>
        <w:t>Вариант 2</w:t>
      </w:r>
    </w:p>
    <w:p w14:paraId="03B89B82" w14:textId="77777777" w:rsidR="00C82266" w:rsidRPr="00C82266" w:rsidRDefault="00C82266" w:rsidP="00C82266">
      <w:pPr>
        <w:spacing w:after="0" w:line="240" w:lineRule="auto"/>
        <w:rPr>
          <w:rFonts w:ascii="Times New Roman" w:eastAsia="Calibri" w:hAnsi="Times New Roman"/>
        </w:rPr>
      </w:pPr>
    </w:p>
    <w:p w14:paraId="5C328D7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 Дистанционная защита имеет зоны действия, которые:</w:t>
      </w:r>
    </w:p>
    <w:p w14:paraId="1A68D8E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Определяются только временем</w:t>
      </w:r>
    </w:p>
    <w:p w14:paraId="4356003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Определяются по сопротивлению</w:t>
      </w:r>
    </w:p>
    <w:p w14:paraId="55541AB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Определяются по напряжению</w:t>
      </w:r>
    </w:p>
    <w:p w14:paraId="1691062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Определяются по току</w:t>
      </w:r>
    </w:p>
    <w:p w14:paraId="54A566FF" w14:textId="77777777" w:rsidR="00C82266" w:rsidRPr="00C82266" w:rsidRDefault="00C82266" w:rsidP="00C82266">
      <w:pPr>
        <w:spacing w:after="0" w:line="240" w:lineRule="auto"/>
        <w:rPr>
          <w:rFonts w:ascii="Times New Roman" w:eastAsia="Calibri" w:hAnsi="Times New Roman"/>
        </w:rPr>
      </w:pPr>
    </w:p>
    <w:p w14:paraId="686D2F4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 Первая зона дистанционной защиты обычно:</w:t>
      </w:r>
    </w:p>
    <w:p w14:paraId="3FBAE30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Работает с выдержкой времени</w:t>
      </w:r>
    </w:p>
    <w:p w14:paraId="7FA4342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Охватывает часть защищаемого объекта</w:t>
      </w:r>
    </w:p>
    <w:p w14:paraId="5972516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Охватывает соседние элементы</w:t>
      </w:r>
    </w:p>
    <w:p w14:paraId="11A9B8F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Используется как резервная</w:t>
      </w:r>
    </w:p>
    <w:p w14:paraId="37294EFE" w14:textId="77777777" w:rsidR="00C82266" w:rsidRPr="00C82266" w:rsidRDefault="00C82266" w:rsidP="00C82266">
      <w:pPr>
        <w:spacing w:after="0" w:line="240" w:lineRule="auto"/>
        <w:rPr>
          <w:rFonts w:ascii="Times New Roman" w:eastAsia="Calibri" w:hAnsi="Times New Roman"/>
        </w:rPr>
      </w:pPr>
    </w:p>
    <w:p w14:paraId="46C844C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3) Вторая зона дистанционной защиты предназначена для:</w:t>
      </w:r>
    </w:p>
    <w:p w14:paraId="0C02A23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Мгновенного отключения</w:t>
      </w:r>
    </w:p>
    <w:p w14:paraId="5C14F1D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Резервирования защиты соседнего участка</w:t>
      </w:r>
    </w:p>
    <w:p w14:paraId="2A8F90B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Контроля нагрузки</w:t>
      </w:r>
    </w:p>
    <w:p w14:paraId="60B07A4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Повышения чувствительности</w:t>
      </w:r>
    </w:p>
    <w:p w14:paraId="6D4ED00D" w14:textId="77777777" w:rsidR="00C82266" w:rsidRPr="00C82266" w:rsidRDefault="00C82266" w:rsidP="00C82266">
      <w:pPr>
        <w:spacing w:after="0" w:line="240" w:lineRule="auto"/>
        <w:rPr>
          <w:rFonts w:ascii="Times New Roman" w:eastAsia="Calibri" w:hAnsi="Times New Roman"/>
        </w:rPr>
      </w:pPr>
    </w:p>
    <w:p w14:paraId="039064A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4) Основным параметром настройки дистанционной защиты является:</w:t>
      </w:r>
    </w:p>
    <w:p w14:paraId="5572441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Ток</w:t>
      </w:r>
    </w:p>
    <w:p w14:paraId="1BAB160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Напряжение</w:t>
      </w:r>
    </w:p>
    <w:p w14:paraId="0D77CA3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Сопротивление</w:t>
      </w:r>
    </w:p>
    <w:p w14:paraId="4794FC5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Частота</w:t>
      </w:r>
    </w:p>
    <w:p w14:paraId="39A07795" w14:textId="77777777" w:rsidR="00C82266" w:rsidRPr="00C82266" w:rsidRDefault="00C82266" w:rsidP="00C82266">
      <w:pPr>
        <w:spacing w:after="0" w:line="240" w:lineRule="auto"/>
        <w:rPr>
          <w:rFonts w:ascii="Times New Roman" w:eastAsia="Calibri" w:hAnsi="Times New Roman"/>
        </w:rPr>
      </w:pPr>
    </w:p>
    <w:p w14:paraId="5C1865E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5)Выдержка времени в дистанционной защите применяется для:</w:t>
      </w:r>
    </w:p>
    <w:p w14:paraId="2F09E91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Повышения быстродействия</w:t>
      </w:r>
    </w:p>
    <w:p w14:paraId="2A3F1A1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Повышения точности измерений</w:t>
      </w:r>
    </w:p>
    <w:p w14:paraId="51D8302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Уменьшения зоны защиты</w:t>
      </w:r>
    </w:p>
    <w:p w14:paraId="6DBB4B0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Обеспечения избирательности</w:t>
      </w:r>
    </w:p>
    <w:p w14:paraId="453A8B6F" w14:textId="77777777" w:rsidR="00C82266" w:rsidRPr="00C82266" w:rsidRDefault="00C82266" w:rsidP="00C82266">
      <w:pPr>
        <w:spacing w:after="0" w:line="240" w:lineRule="auto"/>
        <w:rPr>
          <w:rFonts w:ascii="Times New Roman" w:eastAsia="Calibri" w:hAnsi="Times New Roman"/>
        </w:rPr>
      </w:pPr>
    </w:p>
    <w:p w14:paraId="72040234"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6) Реле тока используется в схемах защиты для:</w:t>
      </w:r>
    </w:p>
    <w:p w14:paraId="1ED57FC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Измерения напряжения</w:t>
      </w:r>
    </w:p>
    <w:p w14:paraId="7F93A49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Контроля величины тока</w:t>
      </w:r>
    </w:p>
    <w:p w14:paraId="5E1D667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Контроля частоты</w:t>
      </w:r>
    </w:p>
    <w:p w14:paraId="28F156D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Контроля сопротивления</w:t>
      </w:r>
    </w:p>
    <w:p w14:paraId="4D9CA3D5" w14:textId="77777777" w:rsidR="00C82266" w:rsidRPr="00C82266" w:rsidRDefault="00C82266" w:rsidP="00C82266">
      <w:pPr>
        <w:spacing w:after="0" w:line="240" w:lineRule="auto"/>
        <w:rPr>
          <w:rFonts w:ascii="Times New Roman" w:eastAsia="Calibri" w:hAnsi="Times New Roman"/>
        </w:rPr>
      </w:pPr>
    </w:p>
    <w:p w14:paraId="0D4611A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7) Реле напряжения используется в схемах защиты для:</w:t>
      </w:r>
    </w:p>
    <w:p w14:paraId="541FDD0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Контроля тока</w:t>
      </w:r>
    </w:p>
    <w:p w14:paraId="656F399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Контроля уровня напряжения</w:t>
      </w:r>
    </w:p>
    <w:p w14:paraId="770082A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Контроля мощности</w:t>
      </w:r>
    </w:p>
    <w:p w14:paraId="69A25BF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Контроля сопротивления</w:t>
      </w:r>
    </w:p>
    <w:p w14:paraId="14AE542B" w14:textId="77777777" w:rsidR="00C82266" w:rsidRPr="00C82266" w:rsidRDefault="00C82266" w:rsidP="00C82266">
      <w:pPr>
        <w:spacing w:after="0" w:line="240" w:lineRule="auto"/>
        <w:rPr>
          <w:rFonts w:ascii="Times New Roman" w:eastAsia="Calibri" w:hAnsi="Times New Roman"/>
        </w:rPr>
      </w:pPr>
    </w:p>
    <w:p w14:paraId="7EDFB5C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8) Реле времени в схемах защиты предназначено для:</w:t>
      </w:r>
    </w:p>
    <w:p w14:paraId="674CBFE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Измерения параметров</w:t>
      </w:r>
    </w:p>
    <w:p w14:paraId="066AAE1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Создания выдержки времени</w:t>
      </w:r>
    </w:p>
    <w:p w14:paraId="45A5E33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Усиления сигнала</w:t>
      </w:r>
    </w:p>
    <w:p w14:paraId="080B025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Сравнения токов</w:t>
      </w:r>
    </w:p>
    <w:p w14:paraId="2966588B" w14:textId="77777777" w:rsidR="00C82266" w:rsidRPr="00C82266" w:rsidRDefault="00C82266" w:rsidP="00C82266">
      <w:pPr>
        <w:spacing w:after="0" w:line="240" w:lineRule="auto"/>
        <w:rPr>
          <w:rFonts w:ascii="Times New Roman" w:eastAsia="Calibri" w:hAnsi="Times New Roman"/>
        </w:rPr>
      </w:pPr>
    </w:p>
    <w:p w14:paraId="565F8D2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9) Промежуточное реле применяется для:</w:t>
      </w:r>
    </w:p>
    <w:p w14:paraId="2AB72E5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Измерения тока</w:t>
      </w:r>
    </w:p>
    <w:p w14:paraId="507AA92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lastRenderedPageBreak/>
        <w:t>Б) Коммутации и усиления сигналов</w:t>
      </w:r>
    </w:p>
    <w:p w14:paraId="0CB7672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Измерения напряжения</w:t>
      </w:r>
    </w:p>
    <w:p w14:paraId="72FD08E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Создания зон защиты</w:t>
      </w:r>
    </w:p>
    <w:p w14:paraId="704C4A0E" w14:textId="77777777" w:rsidR="00C82266" w:rsidRPr="00C82266" w:rsidRDefault="00C82266" w:rsidP="00C82266">
      <w:pPr>
        <w:spacing w:after="0" w:line="240" w:lineRule="auto"/>
        <w:rPr>
          <w:rFonts w:ascii="Times New Roman" w:eastAsia="Calibri" w:hAnsi="Times New Roman"/>
        </w:rPr>
      </w:pPr>
    </w:p>
    <w:p w14:paraId="39C1F2E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10) Выходное реле защиты предназначено для:</w:t>
      </w:r>
    </w:p>
    <w:p w14:paraId="6090261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Измерения параметров</w:t>
      </w:r>
    </w:p>
    <w:p w14:paraId="1513081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Воздействия на отключающий орган</w:t>
      </w:r>
    </w:p>
    <w:p w14:paraId="162A473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Формирования выдержки времени</w:t>
      </w:r>
    </w:p>
    <w:p w14:paraId="6EFB52F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Сравнения сигналов</w:t>
      </w:r>
    </w:p>
    <w:p w14:paraId="3AAB825C" w14:textId="77777777" w:rsidR="00C82266" w:rsidRPr="00C82266" w:rsidRDefault="00C82266" w:rsidP="00C82266">
      <w:pPr>
        <w:spacing w:after="0" w:line="240" w:lineRule="auto"/>
        <w:rPr>
          <w:rFonts w:ascii="Times New Roman" w:eastAsia="Calibri" w:hAnsi="Times New Roman"/>
        </w:rPr>
      </w:pPr>
    </w:p>
    <w:p w14:paraId="60B4E42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11) Уставка релейной защиты - это:</w:t>
      </w:r>
    </w:p>
    <w:p w14:paraId="16A1991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Номинальный режим работы</w:t>
      </w:r>
    </w:p>
    <w:p w14:paraId="507BCB6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Минимальный ток нагрузки</w:t>
      </w:r>
    </w:p>
    <w:p w14:paraId="3837B89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Максимально допустимый режим</w:t>
      </w:r>
    </w:p>
    <w:p w14:paraId="4CB04D5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Значение параметра, при котором защита срабатывает</w:t>
      </w:r>
    </w:p>
    <w:p w14:paraId="22940B6D" w14:textId="77777777" w:rsidR="00C82266" w:rsidRPr="00C82266" w:rsidRDefault="00C82266" w:rsidP="00C82266">
      <w:pPr>
        <w:spacing w:after="0" w:line="240" w:lineRule="auto"/>
        <w:rPr>
          <w:rFonts w:ascii="Times New Roman" w:eastAsia="Calibri" w:hAnsi="Times New Roman"/>
        </w:rPr>
      </w:pPr>
    </w:p>
    <w:p w14:paraId="2487220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12) Неправильный выбор уставок может привести к:</w:t>
      </w:r>
    </w:p>
    <w:p w14:paraId="6F3025D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Повышению надёжности</w:t>
      </w:r>
    </w:p>
    <w:p w14:paraId="252808F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Ложному срабатыванию или несрабатыванию</w:t>
      </w:r>
    </w:p>
    <w:p w14:paraId="0BECA23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Уменьшению зоны защиты</w:t>
      </w:r>
    </w:p>
    <w:p w14:paraId="101780C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Повышению быстродействия</w:t>
      </w:r>
    </w:p>
    <w:p w14:paraId="70B33A1C" w14:textId="77777777" w:rsidR="00C82266" w:rsidRPr="00C82266" w:rsidRDefault="00C82266" w:rsidP="00C82266">
      <w:pPr>
        <w:spacing w:after="0" w:line="240" w:lineRule="auto"/>
        <w:rPr>
          <w:rFonts w:ascii="Times New Roman" w:eastAsia="Calibri" w:hAnsi="Times New Roman"/>
        </w:rPr>
      </w:pPr>
    </w:p>
    <w:p w14:paraId="26C947BF"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13) Зона действия релейной защиты — это:</w:t>
      </w:r>
    </w:p>
    <w:p w14:paraId="12D242B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Время срабатывания</w:t>
      </w:r>
    </w:p>
    <w:p w14:paraId="2756B95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Участок, отключаемый данной защитой</w:t>
      </w:r>
    </w:p>
    <w:p w14:paraId="4510AA9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 xml:space="preserve">В) Тип применяемого реле </w:t>
      </w:r>
    </w:p>
    <w:p w14:paraId="2B6D9CA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Способ резервирования</w:t>
      </w:r>
    </w:p>
    <w:p w14:paraId="272084AC" w14:textId="77777777" w:rsidR="00C82266" w:rsidRPr="00C82266" w:rsidRDefault="00C82266" w:rsidP="00C82266">
      <w:pPr>
        <w:spacing w:after="0" w:line="240" w:lineRule="auto"/>
        <w:rPr>
          <w:rFonts w:ascii="Times New Roman" w:eastAsia="Calibri" w:hAnsi="Times New Roman"/>
        </w:rPr>
      </w:pPr>
    </w:p>
    <w:p w14:paraId="258E7C9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 xml:space="preserve">14) Резервирование защит </w:t>
      </w:r>
      <w:bookmarkStart w:id="0" w:name="_Int_d8O7vwPP"/>
      <w:r w:rsidRPr="00C82266">
        <w:rPr>
          <w:rFonts w:ascii="Times New Roman" w:eastAsia="Calibri" w:hAnsi="Times New Roman"/>
          <w:b/>
          <w:bCs/>
        </w:rPr>
        <w:t>применяется</w:t>
      </w:r>
      <w:bookmarkEnd w:id="0"/>
      <w:r w:rsidRPr="00C82266">
        <w:rPr>
          <w:rFonts w:ascii="Times New Roman" w:eastAsia="Calibri" w:hAnsi="Times New Roman"/>
          <w:b/>
          <w:bCs/>
        </w:rPr>
        <w:t xml:space="preserve"> для:</w:t>
      </w:r>
    </w:p>
    <w:p w14:paraId="664DCED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Уменьшения количества элементов</w:t>
      </w:r>
    </w:p>
    <w:p w14:paraId="520429B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Повышения быстродействия</w:t>
      </w:r>
    </w:p>
    <w:p w14:paraId="04C0A8F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Упрощения настройки</w:t>
      </w:r>
    </w:p>
    <w:p w14:paraId="6E1E1B7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Повышения надёжности защиты</w:t>
      </w:r>
    </w:p>
    <w:p w14:paraId="14116081" w14:textId="77777777" w:rsidR="00C82266" w:rsidRPr="00C82266" w:rsidRDefault="00C82266" w:rsidP="00C82266">
      <w:pPr>
        <w:spacing w:after="0" w:line="240" w:lineRule="auto"/>
        <w:rPr>
          <w:rFonts w:ascii="Times New Roman" w:eastAsia="Calibri" w:hAnsi="Times New Roman"/>
        </w:rPr>
      </w:pPr>
    </w:p>
    <w:p w14:paraId="79B00376" w14:textId="77777777" w:rsidR="00C82266" w:rsidRPr="00C82266" w:rsidRDefault="00C82266" w:rsidP="00C82266">
      <w:pPr>
        <w:spacing w:after="0" w:line="240" w:lineRule="auto"/>
        <w:rPr>
          <w:rFonts w:ascii="Times New Roman" w:eastAsia="Calibri" w:hAnsi="Times New Roman"/>
        </w:rPr>
      </w:pPr>
    </w:p>
    <w:p w14:paraId="7081B47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15) Резервная защита должна действовать при:</w:t>
      </w:r>
    </w:p>
    <w:p w14:paraId="3AF4F09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Любом изменении режима</w:t>
      </w:r>
    </w:p>
    <w:p w14:paraId="61BF26C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Отказе основной защиты</w:t>
      </w:r>
    </w:p>
    <w:p w14:paraId="7D3F6A2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Номинальной нагрузке</w:t>
      </w:r>
    </w:p>
    <w:p w14:paraId="04D8F79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Включении оборудования</w:t>
      </w:r>
    </w:p>
    <w:p w14:paraId="129E70F0" w14:textId="77777777" w:rsidR="00C82266" w:rsidRPr="00C82266" w:rsidRDefault="00C82266" w:rsidP="00C82266">
      <w:pPr>
        <w:spacing w:after="0" w:line="240" w:lineRule="auto"/>
        <w:rPr>
          <w:rFonts w:ascii="Times New Roman" w:eastAsia="Calibri" w:hAnsi="Times New Roman"/>
        </w:rPr>
      </w:pPr>
    </w:p>
    <w:p w14:paraId="635F52F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16) Селективность защиты достигается за счёт:</w:t>
      </w:r>
    </w:p>
    <w:p w14:paraId="5AFDEAC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Повышения чувствительности</w:t>
      </w:r>
    </w:p>
    <w:p w14:paraId="5A23A39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Согласования уставок и выдержек времени</w:t>
      </w:r>
    </w:p>
    <w:p w14:paraId="24488C0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Увеличения зоны защиты</w:t>
      </w:r>
    </w:p>
    <w:p w14:paraId="0E31127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Уменьшения времени срабатывания</w:t>
      </w:r>
    </w:p>
    <w:p w14:paraId="0B9ED107" w14:textId="77777777" w:rsidR="00C82266" w:rsidRPr="00C82266" w:rsidRDefault="00C82266" w:rsidP="00C82266">
      <w:pPr>
        <w:spacing w:after="0" w:line="240" w:lineRule="auto"/>
        <w:rPr>
          <w:rFonts w:ascii="Times New Roman" w:eastAsia="Calibri" w:hAnsi="Times New Roman"/>
        </w:rPr>
      </w:pPr>
    </w:p>
    <w:p w14:paraId="66C5B2F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17) Чувствительность защиты должна обеспечивать её срабатывание при:</w:t>
      </w:r>
    </w:p>
    <w:p w14:paraId="496E804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Номинальном режиме</w:t>
      </w:r>
    </w:p>
    <w:p w14:paraId="2F3BC42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Минимальном повреждении в зоне действия</w:t>
      </w:r>
    </w:p>
    <w:p w14:paraId="22E144B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Холостом ходе</w:t>
      </w:r>
    </w:p>
    <w:p w14:paraId="371608E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Регулировке нагрузки</w:t>
      </w:r>
    </w:p>
    <w:p w14:paraId="6361743E" w14:textId="77777777" w:rsidR="00C82266" w:rsidRPr="00C82266" w:rsidRDefault="00C82266" w:rsidP="00C82266">
      <w:pPr>
        <w:spacing w:after="0" w:line="240" w:lineRule="auto"/>
        <w:rPr>
          <w:rFonts w:ascii="Times New Roman" w:eastAsia="Calibri" w:hAnsi="Times New Roman"/>
        </w:rPr>
      </w:pPr>
    </w:p>
    <w:p w14:paraId="2CB549F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18) Основным способом повышения чувствительности защиты является:</w:t>
      </w:r>
    </w:p>
    <w:p w14:paraId="41E246B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Снижение уставки срабатывания</w:t>
      </w:r>
    </w:p>
    <w:p w14:paraId="20C0B69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Увеличение выдержки времени</w:t>
      </w:r>
    </w:p>
    <w:p w14:paraId="1C29E1A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Увеличение зоны действия</w:t>
      </w:r>
    </w:p>
    <w:p w14:paraId="0DC3786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lastRenderedPageBreak/>
        <w:t>В) Повышение напряжения</w:t>
      </w:r>
    </w:p>
    <w:p w14:paraId="1EEDBC24" w14:textId="77777777" w:rsidR="00C82266" w:rsidRPr="00C82266" w:rsidRDefault="00C82266" w:rsidP="00C82266">
      <w:pPr>
        <w:spacing w:after="0" w:line="240" w:lineRule="auto"/>
        <w:rPr>
          <w:rFonts w:ascii="Times New Roman" w:eastAsia="Calibri" w:hAnsi="Times New Roman"/>
        </w:rPr>
      </w:pPr>
    </w:p>
    <w:p w14:paraId="21576C9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 xml:space="preserve"> 19) Основным способом повышения надёжности защиты является:</w:t>
      </w:r>
    </w:p>
    <w:p w14:paraId="31ECFF6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Уменьшение количества элементов</w:t>
      </w:r>
    </w:p>
    <w:p w14:paraId="6C0F98A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Применение резервирования</w:t>
      </w:r>
    </w:p>
    <w:p w14:paraId="2D60A81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Повышение уставок</w:t>
      </w:r>
    </w:p>
    <w:p w14:paraId="701C8D2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Уменьшение выдержки времени</w:t>
      </w:r>
    </w:p>
    <w:p w14:paraId="12612B54" w14:textId="77777777" w:rsidR="00C82266" w:rsidRPr="00C82266" w:rsidRDefault="00C82266" w:rsidP="00C82266">
      <w:pPr>
        <w:spacing w:after="0" w:line="240" w:lineRule="auto"/>
        <w:rPr>
          <w:rFonts w:ascii="Times New Roman" w:eastAsia="Calibri" w:hAnsi="Times New Roman"/>
        </w:rPr>
      </w:pPr>
    </w:p>
    <w:p w14:paraId="34C7F4AE"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20) Ложным срабатыванием защиты называется:</w:t>
      </w:r>
    </w:p>
    <w:p w14:paraId="760295C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Срабатывание при аварии</w:t>
      </w:r>
    </w:p>
    <w:p w14:paraId="5C38893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Срабатывание при отсутствии повреждения</w:t>
      </w:r>
    </w:p>
    <w:p w14:paraId="7FF6184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Отказ защиты</w:t>
      </w:r>
    </w:p>
    <w:p w14:paraId="1F0DD58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Резервное действие</w:t>
      </w:r>
    </w:p>
    <w:p w14:paraId="70C45F72" w14:textId="77777777" w:rsidR="00C82266" w:rsidRPr="00C82266" w:rsidRDefault="00C82266" w:rsidP="00C82266">
      <w:pPr>
        <w:spacing w:after="0" w:line="240" w:lineRule="auto"/>
        <w:rPr>
          <w:rFonts w:ascii="Times New Roman" w:eastAsia="Calibri" w:hAnsi="Times New Roman"/>
        </w:rPr>
      </w:pPr>
    </w:p>
    <w:p w14:paraId="388E9159"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21) Несрабатывание защиты — это:</w:t>
      </w:r>
    </w:p>
    <w:p w14:paraId="506AE3C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Работа с выдержкой времени</w:t>
      </w:r>
    </w:p>
    <w:p w14:paraId="2FB0A74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Отсутствие действия при наличии повреждения</w:t>
      </w:r>
    </w:p>
    <w:p w14:paraId="270E16C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Работа резервной защиты</w:t>
      </w:r>
    </w:p>
    <w:p w14:paraId="628D7F4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Нормальный режим</w:t>
      </w:r>
    </w:p>
    <w:p w14:paraId="69599C17" w14:textId="77777777" w:rsidR="00C82266" w:rsidRPr="00C82266" w:rsidRDefault="00C82266" w:rsidP="00C82266">
      <w:pPr>
        <w:spacing w:after="0" w:line="240" w:lineRule="auto"/>
        <w:rPr>
          <w:rFonts w:ascii="Times New Roman" w:eastAsia="Calibri" w:hAnsi="Times New Roman"/>
        </w:rPr>
      </w:pPr>
    </w:p>
    <w:p w14:paraId="2DC6068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22) Причиной ложного срабатывания может быть:</w:t>
      </w:r>
    </w:p>
    <w:p w14:paraId="20F46F2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Повреждение в зоне защиты</w:t>
      </w:r>
    </w:p>
    <w:p w14:paraId="5C58573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Работа резервной защиты</w:t>
      </w:r>
    </w:p>
    <w:p w14:paraId="4417FB4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Корректный режим работы</w:t>
      </w:r>
    </w:p>
    <w:p w14:paraId="6710BCF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Ошибка настройки</w:t>
      </w:r>
    </w:p>
    <w:p w14:paraId="082F5E6D" w14:textId="77777777" w:rsidR="00C82266" w:rsidRPr="00C82266" w:rsidRDefault="00C82266" w:rsidP="00C82266">
      <w:pPr>
        <w:spacing w:after="0" w:line="240" w:lineRule="auto"/>
        <w:rPr>
          <w:rFonts w:ascii="Times New Roman" w:eastAsia="Calibri" w:hAnsi="Times New Roman"/>
        </w:rPr>
      </w:pPr>
    </w:p>
    <w:p w14:paraId="1C4642A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23) Причиной несрабатывания защиты может быть:</w:t>
      </w:r>
    </w:p>
    <w:p w14:paraId="4E76FBD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Правильная уставка</w:t>
      </w:r>
    </w:p>
    <w:p w14:paraId="45A77F4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Недостаточная чувствительность</w:t>
      </w:r>
    </w:p>
    <w:p w14:paraId="45C9C3E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Срабатывание резервной защиты</w:t>
      </w:r>
    </w:p>
    <w:p w14:paraId="686CF58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Работа без выдержки времени</w:t>
      </w:r>
    </w:p>
    <w:p w14:paraId="3713B42D" w14:textId="77777777" w:rsidR="00C82266" w:rsidRPr="00C82266" w:rsidRDefault="00C82266" w:rsidP="00C82266">
      <w:pPr>
        <w:spacing w:after="0" w:line="240" w:lineRule="auto"/>
        <w:rPr>
          <w:rFonts w:ascii="Times New Roman" w:eastAsia="Calibri" w:hAnsi="Times New Roman"/>
          <w:b/>
          <w:bCs/>
        </w:rPr>
      </w:pPr>
    </w:p>
    <w:p w14:paraId="09F3F96B"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24) Основной задачей выдержки времени является:</w:t>
      </w:r>
    </w:p>
    <w:p w14:paraId="6FB433E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Повышение чувствительности</w:t>
      </w:r>
    </w:p>
    <w:p w14:paraId="6F37B09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Обеспечение селективности</w:t>
      </w:r>
    </w:p>
    <w:p w14:paraId="467F110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Уменьшение зоны защиты</w:t>
      </w:r>
    </w:p>
    <w:p w14:paraId="13BD614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Повышение точности</w:t>
      </w:r>
    </w:p>
    <w:p w14:paraId="634AE1C6" w14:textId="77777777" w:rsidR="00C82266" w:rsidRPr="00C82266" w:rsidRDefault="00C82266" w:rsidP="00C82266">
      <w:pPr>
        <w:spacing w:after="0" w:line="240" w:lineRule="auto"/>
        <w:rPr>
          <w:rFonts w:ascii="Times New Roman" w:eastAsia="Calibri" w:hAnsi="Times New Roman"/>
        </w:rPr>
      </w:pPr>
    </w:p>
    <w:p w14:paraId="4AC44D1C"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 xml:space="preserve">25) Выдержка времени может быть: </w:t>
      </w:r>
    </w:p>
    <w:p w14:paraId="67CEFF6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Только постоянной</w:t>
      </w:r>
    </w:p>
    <w:p w14:paraId="0B287F7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Независимой и зависимой</w:t>
      </w:r>
    </w:p>
    <w:p w14:paraId="2BAEAD6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Только зависимой</w:t>
      </w:r>
    </w:p>
    <w:p w14:paraId="67402D73" w14:textId="0A0D6FF0" w:rsid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Только минимальной</w:t>
      </w:r>
    </w:p>
    <w:p w14:paraId="408BF113" w14:textId="53AC4A28" w:rsidR="00C82266" w:rsidRDefault="00C82266" w:rsidP="00C82266">
      <w:pPr>
        <w:spacing w:after="0" w:line="240" w:lineRule="auto"/>
        <w:rPr>
          <w:rFonts w:ascii="Times New Roman" w:eastAsia="Calibri" w:hAnsi="Times New Roman"/>
        </w:rPr>
      </w:pPr>
    </w:p>
    <w:p w14:paraId="13A5BBB9" w14:textId="581F5DDB" w:rsidR="00C82266" w:rsidRDefault="00C82266" w:rsidP="00C82266">
      <w:pPr>
        <w:spacing w:after="0" w:line="240" w:lineRule="auto"/>
        <w:rPr>
          <w:rFonts w:ascii="Times New Roman" w:eastAsia="Calibri" w:hAnsi="Times New Roman"/>
        </w:rPr>
      </w:pPr>
    </w:p>
    <w:p w14:paraId="4660767F" w14:textId="7DAEBB1A" w:rsidR="00C82266" w:rsidRDefault="00C82266" w:rsidP="00C82266">
      <w:pPr>
        <w:spacing w:after="0" w:line="240" w:lineRule="auto"/>
        <w:rPr>
          <w:rFonts w:ascii="Times New Roman" w:eastAsia="Calibri" w:hAnsi="Times New Roman"/>
        </w:rPr>
      </w:pPr>
    </w:p>
    <w:p w14:paraId="334CD3E6" w14:textId="2569F759" w:rsidR="00C82266" w:rsidRDefault="00C82266" w:rsidP="00C82266">
      <w:pPr>
        <w:spacing w:after="0" w:line="240" w:lineRule="auto"/>
        <w:rPr>
          <w:rFonts w:ascii="Times New Roman" w:eastAsia="Calibri" w:hAnsi="Times New Roman"/>
        </w:rPr>
      </w:pPr>
    </w:p>
    <w:p w14:paraId="6D42CE2C" w14:textId="36EC5AB5" w:rsidR="00C82266" w:rsidRDefault="00C82266" w:rsidP="00C82266">
      <w:pPr>
        <w:spacing w:after="0" w:line="240" w:lineRule="auto"/>
        <w:rPr>
          <w:rFonts w:ascii="Times New Roman" w:eastAsia="Calibri" w:hAnsi="Times New Roman"/>
        </w:rPr>
      </w:pPr>
    </w:p>
    <w:p w14:paraId="24609AD0" w14:textId="291FD4DC" w:rsidR="00C82266" w:rsidRDefault="00C82266" w:rsidP="00C82266">
      <w:pPr>
        <w:spacing w:after="0" w:line="240" w:lineRule="auto"/>
        <w:rPr>
          <w:rFonts w:ascii="Times New Roman" w:eastAsia="Calibri" w:hAnsi="Times New Roman"/>
        </w:rPr>
      </w:pPr>
    </w:p>
    <w:p w14:paraId="4535D7B6" w14:textId="3DA12826" w:rsidR="00C82266" w:rsidRDefault="00C82266" w:rsidP="00C82266">
      <w:pPr>
        <w:spacing w:after="0" w:line="240" w:lineRule="auto"/>
        <w:rPr>
          <w:rFonts w:ascii="Times New Roman" w:eastAsia="Calibri" w:hAnsi="Times New Roman"/>
        </w:rPr>
      </w:pPr>
    </w:p>
    <w:p w14:paraId="6A8E1B22" w14:textId="68B3E5AE" w:rsidR="00C82266" w:rsidRDefault="00C82266" w:rsidP="00C82266">
      <w:pPr>
        <w:spacing w:after="0" w:line="240" w:lineRule="auto"/>
        <w:rPr>
          <w:rFonts w:ascii="Times New Roman" w:eastAsia="Calibri" w:hAnsi="Times New Roman"/>
        </w:rPr>
      </w:pPr>
    </w:p>
    <w:p w14:paraId="587F277D" w14:textId="211ADA1A" w:rsidR="00C82266" w:rsidRDefault="00C82266" w:rsidP="00C82266">
      <w:pPr>
        <w:spacing w:after="0" w:line="240" w:lineRule="auto"/>
        <w:rPr>
          <w:rFonts w:ascii="Times New Roman" w:eastAsia="Calibri" w:hAnsi="Times New Roman"/>
        </w:rPr>
      </w:pPr>
    </w:p>
    <w:p w14:paraId="1E2DDC4F" w14:textId="60697367" w:rsidR="00C82266" w:rsidRDefault="00C82266" w:rsidP="00C82266">
      <w:pPr>
        <w:spacing w:after="0" w:line="240" w:lineRule="auto"/>
        <w:rPr>
          <w:rFonts w:ascii="Times New Roman" w:eastAsia="Calibri" w:hAnsi="Times New Roman"/>
        </w:rPr>
      </w:pPr>
    </w:p>
    <w:p w14:paraId="487D12CE" w14:textId="01474141" w:rsidR="00C82266" w:rsidRDefault="00C82266" w:rsidP="00C82266">
      <w:pPr>
        <w:spacing w:after="0" w:line="240" w:lineRule="auto"/>
        <w:rPr>
          <w:rFonts w:ascii="Times New Roman" w:eastAsia="Calibri" w:hAnsi="Times New Roman"/>
        </w:rPr>
      </w:pPr>
    </w:p>
    <w:p w14:paraId="259F1AFB" w14:textId="63DAC3C8" w:rsidR="00C82266" w:rsidRDefault="00C82266" w:rsidP="00C82266">
      <w:pPr>
        <w:spacing w:after="0" w:line="240" w:lineRule="auto"/>
        <w:rPr>
          <w:rFonts w:ascii="Times New Roman" w:eastAsia="Calibri" w:hAnsi="Times New Roman"/>
        </w:rPr>
      </w:pPr>
    </w:p>
    <w:p w14:paraId="5A95C8A0" w14:textId="3F3E991D" w:rsidR="00C82266" w:rsidRDefault="00C82266" w:rsidP="00C82266">
      <w:pPr>
        <w:spacing w:after="0" w:line="240" w:lineRule="auto"/>
        <w:rPr>
          <w:rFonts w:ascii="Times New Roman" w:eastAsia="Calibri" w:hAnsi="Times New Roman"/>
        </w:rPr>
      </w:pPr>
    </w:p>
    <w:p w14:paraId="5F84B218" w14:textId="00B12448" w:rsidR="00C82266" w:rsidRDefault="00C82266" w:rsidP="00C82266">
      <w:pPr>
        <w:spacing w:after="0" w:line="240" w:lineRule="auto"/>
        <w:rPr>
          <w:rFonts w:ascii="Times New Roman" w:eastAsia="Calibri" w:hAnsi="Times New Roman"/>
        </w:rPr>
      </w:pPr>
    </w:p>
    <w:p w14:paraId="241C8279" w14:textId="3D268E0D" w:rsidR="00C82266" w:rsidRPr="00C82266" w:rsidRDefault="00C82266" w:rsidP="00C82266">
      <w:pPr>
        <w:spacing w:after="0" w:line="240" w:lineRule="auto"/>
        <w:jc w:val="center"/>
        <w:rPr>
          <w:rFonts w:ascii="Times New Roman" w:eastAsia="Calibri" w:hAnsi="Times New Roman"/>
          <w:b/>
          <w:bCs/>
        </w:rPr>
      </w:pPr>
      <w:r w:rsidRPr="00C82266">
        <w:rPr>
          <w:rFonts w:ascii="Times New Roman" w:eastAsia="Calibri" w:hAnsi="Times New Roman"/>
          <w:b/>
          <w:bCs/>
        </w:rPr>
        <w:lastRenderedPageBreak/>
        <w:t>Вариант 3</w:t>
      </w:r>
    </w:p>
    <w:p w14:paraId="74C632CC"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 Токовые защиты относятся к защитам:</w:t>
      </w:r>
    </w:p>
    <w:p w14:paraId="7297A9F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 сопротивлению</w:t>
      </w:r>
    </w:p>
    <w:p w14:paraId="3F5FDA9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 величине тока</w:t>
      </w:r>
    </w:p>
    <w:p w14:paraId="5B50E04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 напряжению</w:t>
      </w:r>
    </w:p>
    <w:p w14:paraId="48B95B2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 частоте</w:t>
      </w:r>
    </w:p>
    <w:p w14:paraId="09EA28E8" w14:textId="77777777" w:rsidR="00C82266" w:rsidRPr="00C82266" w:rsidRDefault="00C82266" w:rsidP="00C82266">
      <w:pPr>
        <w:spacing w:after="0" w:line="240" w:lineRule="auto"/>
        <w:rPr>
          <w:rFonts w:ascii="Times New Roman" w:eastAsia="Calibri" w:hAnsi="Times New Roman"/>
        </w:rPr>
      </w:pPr>
    </w:p>
    <w:p w14:paraId="773001ED"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 Дифференциальные защиты относятся к защитам:</w:t>
      </w:r>
    </w:p>
    <w:p w14:paraId="07C6E36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 абсолютной величине тока</w:t>
      </w:r>
    </w:p>
    <w:p w14:paraId="740E951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 разности токов</w:t>
      </w:r>
    </w:p>
    <w:p w14:paraId="6E7AC02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 напряжению</w:t>
      </w:r>
    </w:p>
    <w:p w14:paraId="7629F9D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 сопротивлению</w:t>
      </w:r>
    </w:p>
    <w:p w14:paraId="4361D7EA" w14:textId="77777777" w:rsidR="00C82266" w:rsidRPr="00C82266" w:rsidRDefault="00C82266" w:rsidP="00C82266">
      <w:pPr>
        <w:spacing w:after="0" w:line="240" w:lineRule="auto"/>
        <w:rPr>
          <w:rFonts w:ascii="Times New Roman" w:eastAsia="Calibri" w:hAnsi="Times New Roman"/>
        </w:rPr>
      </w:pPr>
    </w:p>
    <w:p w14:paraId="1BA4F1C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3) Дистанционные защиты относятся к защитам:</w:t>
      </w:r>
    </w:p>
    <w:p w14:paraId="21DBCA2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 току</w:t>
      </w:r>
    </w:p>
    <w:p w14:paraId="07E77E8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 напряжению</w:t>
      </w:r>
    </w:p>
    <w:p w14:paraId="56EEEA7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 сопротивлению</w:t>
      </w:r>
    </w:p>
    <w:p w14:paraId="26A6ECF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 частоте</w:t>
      </w:r>
    </w:p>
    <w:p w14:paraId="6CDDAFF8" w14:textId="77777777" w:rsidR="00C82266" w:rsidRPr="00C82266" w:rsidRDefault="00C82266" w:rsidP="00C82266">
      <w:pPr>
        <w:spacing w:after="0" w:line="240" w:lineRule="auto"/>
        <w:rPr>
          <w:rFonts w:ascii="Times New Roman" w:eastAsia="Calibri" w:hAnsi="Times New Roman"/>
        </w:rPr>
      </w:pPr>
    </w:p>
    <w:p w14:paraId="0FB4C10C"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4) Основным отличием основной защиты от резервной является:</w:t>
      </w:r>
    </w:p>
    <w:p w14:paraId="245E97E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Принцип действия</w:t>
      </w:r>
    </w:p>
    <w:p w14:paraId="5BF5D7F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Время настройки</w:t>
      </w:r>
    </w:p>
    <w:p w14:paraId="016A621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Тип применяемого реле</w:t>
      </w:r>
    </w:p>
    <w:p w14:paraId="6942CE6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Назначение и зона действия</w:t>
      </w:r>
    </w:p>
    <w:p w14:paraId="42F4ED0E" w14:textId="77777777" w:rsidR="00C82266" w:rsidRPr="00C82266" w:rsidRDefault="00C82266" w:rsidP="00C82266">
      <w:pPr>
        <w:spacing w:after="0" w:line="240" w:lineRule="auto"/>
        <w:rPr>
          <w:rFonts w:ascii="Times New Roman" w:eastAsia="Calibri" w:hAnsi="Times New Roman"/>
        </w:rPr>
      </w:pPr>
    </w:p>
    <w:p w14:paraId="49371AC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5) Основная защита должна:</w:t>
      </w:r>
    </w:p>
    <w:p w14:paraId="620A7B2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Работать с большой выдержкой времени</w:t>
      </w:r>
    </w:p>
    <w:p w14:paraId="4723C94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Отключать повреждение в своей зоне</w:t>
      </w:r>
    </w:p>
    <w:p w14:paraId="42EEA76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Работать только при малых повреждениях</w:t>
      </w:r>
    </w:p>
    <w:p w14:paraId="5897F93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Действовать после резервной</w:t>
      </w:r>
    </w:p>
    <w:p w14:paraId="5941CAE4" w14:textId="77777777" w:rsidR="00C82266" w:rsidRPr="00C82266" w:rsidRDefault="00C82266" w:rsidP="00C82266">
      <w:pPr>
        <w:spacing w:after="0" w:line="240" w:lineRule="auto"/>
        <w:rPr>
          <w:rFonts w:ascii="Times New Roman" w:eastAsia="Calibri" w:hAnsi="Times New Roman"/>
        </w:rPr>
      </w:pPr>
    </w:p>
    <w:p w14:paraId="4C1160F9"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6) Резервная защита обычно имеет:</w:t>
      </w:r>
    </w:p>
    <w:p w14:paraId="51C2099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Большую зону действия</w:t>
      </w:r>
    </w:p>
    <w:p w14:paraId="1BF7F873" w14:textId="77777777" w:rsidR="00C82266" w:rsidRPr="00C82266" w:rsidRDefault="00C82266" w:rsidP="00C82266">
      <w:pPr>
        <w:spacing w:after="0" w:line="240" w:lineRule="auto"/>
        <w:rPr>
          <w:rFonts w:ascii="Times New Roman" w:eastAsia="Calibri" w:hAnsi="Times New Roman"/>
        </w:rPr>
      </w:pPr>
    </w:p>
    <w:p w14:paraId="1303058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Меньшую зону действия</w:t>
      </w:r>
    </w:p>
    <w:p w14:paraId="75F7FD4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Отсутствие выдержки времени</w:t>
      </w:r>
    </w:p>
    <w:p w14:paraId="45BBB86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Более низкую уставку</w:t>
      </w:r>
    </w:p>
    <w:p w14:paraId="4D9EF35B" w14:textId="77777777" w:rsidR="00C82266" w:rsidRPr="00C82266" w:rsidRDefault="00C82266" w:rsidP="00C82266">
      <w:pPr>
        <w:spacing w:after="0" w:line="240" w:lineRule="auto"/>
        <w:rPr>
          <w:rFonts w:ascii="Times New Roman" w:eastAsia="Calibri" w:hAnsi="Times New Roman"/>
        </w:rPr>
      </w:pPr>
    </w:p>
    <w:p w14:paraId="65EAC804"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7) Согласование защит по времени необходимо для:</w:t>
      </w:r>
    </w:p>
    <w:p w14:paraId="7B08391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Повышения быстродействия</w:t>
      </w:r>
    </w:p>
    <w:p w14:paraId="0583EA7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Уменьшения зоны защиты</w:t>
      </w:r>
    </w:p>
    <w:p w14:paraId="30C5FA3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Повышения чувствительности</w:t>
      </w:r>
    </w:p>
    <w:p w14:paraId="361E0CC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Обеспечения селективности</w:t>
      </w:r>
    </w:p>
    <w:p w14:paraId="39DC98CA" w14:textId="77777777" w:rsidR="00C82266" w:rsidRPr="00C82266" w:rsidRDefault="00C82266" w:rsidP="00C82266">
      <w:pPr>
        <w:spacing w:after="0" w:line="240" w:lineRule="auto"/>
        <w:rPr>
          <w:rFonts w:ascii="Times New Roman" w:eastAsia="Calibri" w:hAnsi="Times New Roman"/>
        </w:rPr>
      </w:pPr>
    </w:p>
    <w:p w14:paraId="5EDE523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8) Согласование защит по уставкам необходимо для:</w:t>
      </w:r>
    </w:p>
    <w:p w14:paraId="1204600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Уменьшения количества защит</w:t>
      </w:r>
    </w:p>
    <w:p w14:paraId="4CE566F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Увеличения зоны действия</w:t>
      </w:r>
    </w:p>
    <w:p w14:paraId="17AB7A2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Исключения ложных срабатываний</w:t>
      </w:r>
    </w:p>
    <w:p w14:paraId="2879158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Повышения времени отключения</w:t>
      </w:r>
    </w:p>
    <w:p w14:paraId="483B0E0B" w14:textId="77777777" w:rsidR="00C82266" w:rsidRPr="00C82266" w:rsidRDefault="00C82266" w:rsidP="00C82266">
      <w:pPr>
        <w:spacing w:after="0" w:line="240" w:lineRule="auto"/>
        <w:rPr>
          <w:rFonts w:ascii="Times New Roman" w:eastAsia="Calibri" w:hAnsi="Times New Roman"/>
        </w:rPr>
      </w:pPr>
    </w:p>
    <w:p w14:paraId="1C96927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9) Основным требованием к любой релейной защите является:</w:t>
      </w:r>
    </w:p>
    <w:p w14:paraId="577DAA3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Быстродействие</w:t>
      </w:r>
    </w:p>
    <w:p w14:paraId="0AF892D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Правильность действия</w:t>
      </w:r>
    </w:p>
    <w:p w14:paraId="7D253FA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Экономичность</w:t>
      </w:r>
    </w:p>
    <w:p w14:paraId="1907E0CF" w14:textId="05895182" w:rsid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Простота монтажа</w:t>
      </w:r>
    </w:p>
    <w:p w14:paraId="000891F7" w14:textId="77777777" w:rsidR="00C74464" w:rsidRPr="00C82266" w:rsidRDefault="00C74464" w:rsidP="00C82266">
      <w:pPr>
        <w:spacing w:after="0" w:line="240" w:lineRule="auto"/>
        <w:rPr>
          <w:rFonts w:ascii="Times New Roman" w:eastAsia="Calibri" w:hAnsi="Times New Roman"/>
        </w:rPr>
      </w:pPr>
    </w:p>
    <w:p w14:paraId="5E48117B" w14:textId="77777777" w:rsidR="00C82266" w:rsidRPr="00C82266" w:rsidRDefault="00C82266" w:rsidP="00C82266">
      <w:pPr>
        <w:spacing w:after="0" w:line="240" w:lineRule="auto"/>
        <w:rPr>
          <w:rFonts w:ascii="Times New Roman" w:eastAsia="Calibri" w:hAnsi="Times New Roman"/>
        </w:rPr>
      </w:pPr>
    </w:p>
    <w:p w14:paraId="0DD382F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lastRenderedPageBreak/>
        <w:t>10) Релейная защита должна отключать повреждение:</w:t>
      </w:r>
    </w:p>
    <w:p w14:paraId="0652F03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С минимально возможным временем</w:t>
      </w:r>
    </w:p>
    <w:p w14:paraId="36D5CB8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 максимально возможной задержкой</w:t>
      </w:r>
    </w:p>
    <w:p w14:paraId="42ED4B8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После ручного подтверждения</w:t>
      </w:r>
    </w:p>
    <w:p w14:paraId="2476C22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После восстановления режима</w:t>
      </w:r>
    </w:p>
    <w:p w14:paraId="7B02F24F" w14:textId="77777777" w:rsidR="00C82266" w:rsidRPr="00C82266" w:rsidRDefault="00C82266" w:rsidP="00C82266">
      <w:pPr>
        <w:spacing w:after="0" w:line="240" w:lineRule="auto"/>
        <w:rPr>
          <w:rFonts w:ascii="Times New Roman" w:eastAsia="Calibri" w:hAnsi="Times New Roman"/>
        </w:rPr>
      </w:pPr>
    </w:p>
    <w:p w14:paraId="29BB6B83" w14:textId="0DE8DFDC"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rPr>
        <w:t xml:space="preserve"> </w:t>
      </w:r>
      <w:r w:rsidRPr="00C82266">
        <w:rPr>
          <w:rFonts w:ascii="Times New Roman" w:eastAsia="Calibri" w:hAnsi="Times New Roman"/>
          <w:b/>
          <w:bCs/>
        </w:rPr>
        <w:t>11) Контроль измеряемых параметров в защите осуществляется с помощью:</w:t>
      </w:r>
    </w:p>
    <w:p w14:paraId="1618405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Коммутационных аппаратов</w:t>
      </w:r>
    </w:p>
    <w:p w14:paraId="3B69ACA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Реле</w:t>
      </w:r>
    </w:p>
    <w:p w14:paraId="6010D14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Силовых элементов</w:t>
      </w:r>
    </w:p>
    <w:p w14:paraId="0039E93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Изоляционных устройств</w:t>
      </w:r>
    </w:p>
    <w:p w14:paraId="48B3A018" w14:textId="77777777" w:rsidR="00C82266" w:rsidRPr="00C82266" w:rsidRDefault="00C82266" w:rsidP="00C82266">
      <w:pPr>
        <w:spacing w:after="0" w:line="240" w:lineRule="auto"/>
        <w:rPr>
          <w:rFonts w:ascii="Times New Roman" w:eastAsia="Calibri" w:hAnsi="Times New Roman"/>
        </w:rPr>
      </w:pPr>
    </w:p>
    <w:p w14:paraId="2E11816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12) Измерительные элементы защиты предназначены для:</w:t>
      </w:r>
    </w:p>
    <w:p w14:paraId="709E159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Отключения повреждений</w:t>
      </w:r>
    </w:p>
    <w:p w14:paraId="7BB0605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Контроля параметров режима</w:t>
      </w:r>
    </w:p>
    <w:p w14:paraId="386D7CF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Создания выдержки времени</w:t>
      </w:r>
    </w:p>
    <w:p w14:paraId="5B5FFDF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Резервирования</w:t>
      </w:r>
    </w:p>
    <w:p w14:paraId="0C9E348A" w14:textId="77777777" w:rsidR="00C82266" w:rsidRPr="00C82266" w:rsidRDefault="00C82266" w:rsidP="00C82266">
      <w:pPr>
        <w:spacing w:after="0" w:line="240" w:lineRule="auto"/>
        <w:rPr>
          <w:rFonts w:ascii="Times New Roman" w:eastAsia="Calibri" w:hAnsi="Times New Roman"/>
        </w:rPr>
      </w:pPr>
    </w:p>
    <w:p w14:paraId="2C523CC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13) Логическая часть защиты предназначена для:</w:t>
      </w:r>
    </w:p>
    <w:p w14:paraId="69F2129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Принятия решения о срабатывании</w:t>
      </w:r>
    </w:p>
    <w:p w14:paraId="06C0914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Измерения параметров</w:t>
      </w:r>
    </w:p>
    <w:p w14:paraId="24917FB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Усиления сигналов</w:t>
      </w:r>
    </w:p>
    <w:p w14:paraId="7CDDA18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Отключения цепи</w:t>
      </w:r>
    </w:p>
    <w:p w14:paraId="5D8A1F77" w14:textId="77777777" w:rsidR="00C82266" w:rsidRPr="00C82266" w:rsidRDefault="00C82266" w:rsidP="00C82266">
      <w:pPr>
        <w:spacing w:after="0" w:line="240" w:lineRule="auto"/>
        <w:rPr>
          <w:rFonts w:ascii="Times New Roman" w:eastAsia="Calibri" w:hAnsi="Times New Roman"/>
        </w:rPr>
      </w:pPr>
    </w:p>
    <w:p w14:paraId="16E6024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14) Исполнительная часть защиты предназначена для:</w:t>
      </w:r>
    </w:p>
    <w:p w14:paraId="10F1524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Измерения параметров</w:t>
      </w:r>
    </w:p>
    <w:p w14:paraId="14EE3F6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Создания выдержки времени</w:t>
      </w:r>
    </w:p>
    <w:p w14:paraId="1302B1C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Сравнения сигналов</w:t>
      </w:r>
    </w:p>
    <w:p w14:paraId="6969E51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Воздействия на отключающий орган</w:t>
      </w:r>
    </w:p>
    <w:p w14:paraId="1E86BB76" w14:textId="77777777" w:rsidR="00C82266" w:rsidRPr="00C82266" w:rsidRDefault="00C82266" w:rsidP="00C82266">
      <w:pPr>
        <w:spacing w:after="0" w:line="240" w:lineRule="auto"/>
        <w:rPr>
          <w:rFonts w:ascii="Times New Roman" w:eastAsia="Calibri" w:hAnsi="Times New Roman"/>
        </w:rPr>
      </w:pPr>
    </w:p>
    <w:p w14:paraId="31D26D5E"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15) Основной задачей измерительных элементов является:</w:t>
      </w:r>
    </w:p>
    <w:p w14:paraId="70BA7E4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Усиление сигнала</w:t>
      </w:r>
    </w:p>
    <w:p w14:paraId="3D8B161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Резервирование</w:t>
      </w:r>
    </w:p>
    <w:p w14:paraId="1BDABE3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Отключение оборудования</w:t>
      </w:r>
    </w:p>
    <w:p w14:paraId="31C0A36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Преобразование контролируемых параметров</w:t>
      </w:r>
    </w:p>
    <w:p w14:paraId="464A0C5F" w14:textId="77777777" w:rsidR="00C82266" w:rsidRPr="00C82266" w:rsidRDefault="00C82266" w:rsidP="00C82266">
      <w:pPr>
        <w:spacing w:after="0" w:line="240" w:lineRule="auto"/>
        <w:rPr>
          <w:rFonts w:ascii="Times New Roman" w:eastAsia="Calibri" w:hAnsi="Times New Roman"/>
        </w:rPr>
      </w:pPr>
    </w:p>
    <w:p w14:paraId="21C983D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16) Основной задачей логических элементов является:</w:t>
      </w:r>
    </w:p>
    <w:p w14:paraId="4AD27A3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Измерение тока</w:t>
      </w:r>
    </w:p>
    <w:p w14:paraId="07A8281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Отключение цепей</w:t>
      </w:r>
    </w:p>
    <w:p w14:paraId="5915C69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Обработка и сравнение сигналов</w:t>
      </w:r>
    </w:p>
    <w:p w14:paraId="3370E52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Контроль времени</w:t>
      </w:r>
    </w:p>
    <w:p w14:paraId="0D13CF87" w14:textId="77777777" w:rsidR="00C82266" w:rsidRPr="00C82266" w:rsidRDefault="00C82266" w:rsidP="00C82266">
      <w:pPr>
        <w:spacing w:after="0" w:line="240" w:lineRule="auto"/>
        <w:rPr>
          <w:rFonts w:ascii="Times New Roman" w:eastAsia="Calibri" w:hAnsi="Times New Roman"/>
        </w:rPr>
      </w:pPr>
    </w:p>
    <w:p w14:paraId="4C0D370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17) Основной задачей исполнительных элементов является:</w:t>
      </w:r>
    </w:p>
    <w:p w14:paraId="3204B7D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Контроль параметров</w:t>
      </w:r>
    </w:p>
    <w:p w14:paraId="7A0EC5E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Формирование команды на отключение</w:t>
      </w:r>
    </w:p>
    <w:p w14:paraId="23CBB56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Сравнение величин</w:t>
      </w:r>
    </w:p>
    <w:p w14:paraId="58FAA24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Создание зон защиты</w:t>
      </w:r>
    </w:p>
    <w:p w14:paraId="222F8B28" w14:textId="77777777" w:rsidR="00C82266" w:rsidRPr="00C82266" w:rsidRDefault="00C82266" w:rsidP="00C82266">
      <w:pPr>
        <w:spacing w:after="0" w:line="240" w:lineRule="auto"/>
        <w:rPr>
          <w:rFonts w:ascii="Times New Roman" w:eastAsia="Calibri" w:hAnsi="Times New Roman"/>
        </w:rPr>
      </w:pPr>
    </w:p>
    <w:p w14:paraId="14FA3475"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18) При правильной работе защиты неповреждённые элементы должны:</w:t>
      </w:r>
    </w:p>
    <w:p w14:paraId="5DBB257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Отключаться</w:t>
      </w:r>
    </w:p>
    <w:p w14:paraId="6F98886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Работать с ограничением</w:t>
      </w:r>
    </w:p>
    <w:p w14:paraId="49B629F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Переходить в резерв</w:t>
      </w:r>
    </w:p>
    <w:p w14:paraId="6C74D27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Оставаться в работе</w:t>
      </w:r>
    </w:p>
    <w:p w14:paraId="58BA914B" w14:textId="77777777" w:rsidR="00C82266" w:rsidRPr="00C82266" w:rsidRDefault="00C82266" w:rsidP="00C82266">
      <w:pPr>
        <w:spacing w:after="0" w:line="240" w:lineRule="auto"/>
        <w:rPr>
          <w:rFonts w:ascii="Times New Roman" w:eastAsia="Calibri" w:hAnsi="Times New Roman"/>
        </w:rPr>
      </w:pPr>
    </w:p>
    <w:p w14:paraId="0864CC7B" w14:textId="77777777" w:rsidR="00C82266" w:rsidRPr="00C82266" w:rsidRDefault="00C82266" w:rsidP="00C82266">
      <w:pPr>
        <w:spacing w:after="0" w:line="240" w:lineRule="auto"/>
        <w:rPr>
          <w:rFonts w:ascii="Times New Roman" w:eastAsia="Calibri" w:hAnsi="Times New Roman"/>
        </w:rPr>
      </w:pPr>
    </w:p>
    <w:p w14:paraId="1E05432F"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19) Основной целью релейной защиты является:</w:t>
      </w:r>
    </w:p>
    <w:p w14:paraId="4AEF13E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Повышение качества электроэнергии</w:t>
      </w:r>
    </w:p>
    <w:p w14:paraId="50DB56B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lastRenderedPageBreak/>
        <w:t>Б) Ограничение развития аварии</w:t>
      </w:r>
    </w:p>
    <w:p w14:paraId="099B77F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Снижение потерь</w:t>
      </w:r>
    </w:p>
    <w:p w14:paraId="2C56EAE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Регулирование режима</w:t>
      </w:r>
    </w:p>
    <w:p w14:paraId="1D7E1FB2" w14:textId="77777777" w:rsidR="00C82266" w:rsidRPr="00C82266" w:rsidRDefault="00C82266" w:rsidP="00C82266">
      <w:pPr>
        <w:spacing w:after="0" w:line="240" w:lineRule="auto"/>
        <w:rPr>
          <w:rFonts w:ascii="Times New Roman" w:eastAsia="Calibri" w:hAnsi="Times New Roman"/>
        </w:rPr>
      </w:pPr>
    </w:p>
    <w:p w14:paraId="0A92B49A"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20) Релейная защита должна действовать:</w:t>
      </w:r>
    </w:p>
    <w:p w14:paraId="39272F9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Только при аварийных режимах</w:t>
      </w:r>
    </w:p>
    <w:p w14:paraId="2F5A98A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При любом отклонении режима</w:t>
      </w:r>
    </w:p>
    <w:p w14:paraId="419F8A8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Только при перегрузке</w:t>
      </w:r>
    </w:p>
    <w:p w14:paraId="2093001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Только при снижении напряжения</w:t>
      </w:r>
    </w:p>
    <w:p w14:paraId="42765289" w14:textId="77777777" w:rsidR="00C82266" w:rsidRPr="00C82266" w:rsidRDefault="00C82266" w:rsidP="00C82266">
      <w:pPr>
        <w:spacing w:after="0" w:line="240" w:lineRule="auto"/>
        <w:rPr>
          <w:rFonts w:ascii="Times New Roman" w:eastAsia="Calibri" w:hAnsi="Times New Roman"/>
        </w:rPr>
      </w:pPr>
    </w:p>
    <w:p w14:paraId="50491AC0"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21) Основным показателем правильной работы защиты является:</w:t>
      </w:r>
    </w:p>
    <w:p w14:paraId="1F940E7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Минимальное время срабатывания</w:t>
      </w:r>
    </w:p>
    <w:p w14:paraId="0DFAE4F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Минимальная уставка</w:t>
      </w:r>
    </w:p>
    <w:p w14:paraId="6D2E780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Отключение повреждения в своей зоне</w:t>
      </w:r>
    </w:p>
    <w:p w14:paraId="2ABF630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Большая зона действия</w:t>
      </w:r>
    </w:p>
    <w:p w14:paraId="0B4716A1" w14:textId="77777777" w:rsidR="00C82266" w:rsidRPr="00C82266" w:rsidRDefault="00C82266" w:rsidP="00C82266">
      <w:pPr>
        <w:spacing w:after="0" w:line="240" w:lineRule="auto"/>
        <w:rPr>
          <w:rFonts w:ascii="Times New Roman" w:eastAsia="Calibri" w:hAnsi="Times New Roman"/>
        </w:rPr>
      </w:pPr>
    </w:p>
    <w:p w14:paraId="413BE77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22) При согласовании защит важно учитывать:</w:t>
      </w:r>
    </w:p>
    <w:p w14:paraId="322BBD4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Только ток</w:t>
      </w:r>
    </w:p>
    <w:p w14:paraId="5309796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Взаимодействие с соседними защитами</w:t>
      </w:r>
    </w:p>
    <w:p w14:paraId="2D84379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Только напряжение</w:t>
      </w:r>
    </w:p>
    <w:p w14:paraId="44568D4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Только частоту</w:t>
      </w:r>
    </w:p>
    <w:p w14:paraId="4775BCD2" w14:textId="77777777" w:rsidR="00C82266" w:rsidRPr="00C82266" w:rsidRDefault="00C82266" w:rsidP="00C82266">
      <w:pPr>
        <w:spacing w:after="0" w:line="240" w:lineRule="auto"/>
        <w:rPr>
          <w:rFonts w:ascii="Times New Roman" w:eastAsia="Calibri" w:hAnsi="Times New Roman"/>
        </w:rPr>
      </w:pPr>
    </w:p>
    <w:p w14:paraId="0AD9A5B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23) При увеличении уставки чувствительность защиты:</w:t>
      </w:r>
    </w:p>
    <w:p w14:paraId="5AB67C9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Повышается</w:t>
      </w:r>
    </w:p>
    <w:p w14:paraId="25D6D8B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Становится максимальной</w:t>
      </w:r>
    </w:p>
    <w:p w14:paraId="3E45BEB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Не изменяется</w:t>
      </w:r>
    </w:p>
    <w:p w14:paraId="14B2A6E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Снижается</w:t>
      </w:r>
    </w:p>
    <w:p w14:paraId="24B9FB1C" w14:textId="77777777" w:rsidR="00C82266" w:rsidRPr="00C82266" w:rsidRDefault="00C82266" w:rsidP="00C82266">
      <w:pPr>
        <w:spacing w:after="0" w:line="240" w:lineRule="auto"/>
        <w:rPr>
          <w:rFonts w:ascii="Times New Roman" w:eastAsia="Calibri" w:hAnsi="Times New Roman"/>
        </w:rPr>
      </w:pPr>
    </w:p>
    <w:p w14:paraId="0DE3191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24) При уменьшении выдержки времени избирательность защиты:</w:t>
      </w:r>
    </w:p>
    <w:p w14:paraId="5C458E5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Может нарушиться</w:t>
      </w:r>
    </w:p>
    <w:p w14:paraId="7372B8C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Повышается</w:t>
      </w:r>
    </w:p>
    <w:p w14:paraId="1326CEC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Не изменяется</w:t>
      </w:r>
    </w:p>
    <w:p w14:paraId="52D8971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Становится абсолютной</w:t>
      </w:r>
    </w:p>
    <w:p w14:paraId="5A284609" w14:textId="77777777" w:rsidR="00C82266" w:rsidRPr="00C82266" w:rsidRDefault="00C82266" w:rsidP="00C82266">
      <w:pPr>
        <w:spacing w:after="0" w:line="240" w:lineRule="auto"/>
        <w:rPr>
          <w:rFonts w:ascii="Times New Roman" w:eastAsia="Calibri" w:hAnsi="Times New Roman"/>
        </w:rPr>
      </w:pPr>
    </w:p>
    <w:p w14:paraId="56139F7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25) Основной причиной применения нескольких зон защиты является:</w:t>
      </w:r>
    </w:p>
    <w:p w14:paraId="49D943B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Упрощение схемы</w:t>
      </w:r>
    </w:p>
    <w:p w14:paraId="2F069E4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Повышение селективности и резервирования</w:t>
      </w:r>
    </w:p>
    <w:p w14:paraId="2BF25CB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Уменьшение времени настройки</w:t>
      </w:r>
    </w:p>
    <w:p w14:paraId="0BDA9871" w14:textId="39E0A9D4" w:rsid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Снижение чувствительности</w:t>
      </w:r>
    </w:p>
    <w:p w14:paraId="7ADFF89D" w14:textId="7D518DA0" w:rsidR="00C82266" w:rsidRDefault="00C82266" w:rsidP="00C82266">
      <w:pPr>
        <w:spacing w:after="0" w:line="240" w:lineRule="auto"/>
        <w:rPr>
          <w:rFonts w:ascii="Times New Roman" w:eastAsia="Calibri" w:hAnsi="Times New Roman"/>
        </w:rPr>
      </w:pPr>
    </w:p>
    <w:p w14:paraId="3CB33739" w14:textId="425A688A" w:rsidR="00C82266" w:rsidRDefault="00C82266" w:rsidP="00C82266">
      <w:pPr>
        <w:spacing w:after="0" w:line="240" w:lineRule="auto"/>
        <w:rPr>
          <w:rFonts w:ascii="Times New Roman" w:eastAsia="Calibri" w:hAnsi="Times New Roman"/>
        </w:rPr>
      </w:pPr>
    </w:p>
    <w:p w14:paraId="21694004" w14:textId="5DC990AC" w:rsidR="00C82266" w:rsidRDefault="00C82266" w:rsidP="00C82266">
      <w:pPr>
        <w:spacing w:after="0" w:line="240" w:lineRule="auto"/>
        <w:rPr>
          <w:rFonts w:ascii="Times New Roman" w:eastAsia="Calibri" w:hAnsi="Times New Roman"/>
        </w:rPr>
      </w:pPr>
    </w:p>
    <w:p w14:paraId="18C011AB" w14:textId="1B729847" w:rsidR="00C82266" w:rsidRDefault="00C82266" w:rsidP="00C82266">
      <w:pPr>
        <w:spacing w:after="0" w:line="240" w:lineRule="auto"/>
        <w:rPr>
          <w:rFonts w:ascii="Times New Roman" w:eastAsia="Calibri" w:hAnsi="Times New Roman"/>
        </w:rPr>
      </w:pPr>
    </w:p>
    <w:p w14:paraId="16489664" w14:textId="79BE2F73" w:rsidR="00C82266" w:rsidRDefault="00C82266" w:rsidP="00C82266">
      <w:pPr>
        <w:spacing w:after="0" w:line="240" w:lineRule="auto"/>
        <w:rPr>
          <w:rFonts w:ascii="Times New Roman" w:eastAsia="Calibri" w:hAnsi="Times New Roman"/>
        </w:rPr>
      </w:pPr>
    </w:p>
    <w:p w14:paraId="102F46AA" w14:textId="00B6B337" w:rsidR="00C82266" w:rsidRDefault="00C82266" w:rsidP="00C82266">
      <w:pPr>
        <w:spacing w:after="0" w:line="240" w:lineRule="auto"/>
        <w:rPr>
          <w:rFonts w:ascii="Times New Roman" w:eastAsia="Calibri" w:hAnsi="Times New Roman"/>
        </w:rPr>
      </w:pPr>
    </w:p>
    <w:p w14:paraId="7C05F515" w14:textId="0B981800" w:rsidR="00C82266" w:rsidRDefault="00C82266" w:rsidP="00C82266">
      <w:pPr>
        <w:spacing w:after="0" w:line="240" w:lineRule="auto"/>
        <w:rPr>
          <w:rFonts w:ascii="Times New Roman" w:eastAsia="Calibri" w:hAnsi="Times New Roman"/>
        </w:rPr>
      </w:pPr>
    </w:p>
    <w:p w14:paraId="64DD7045" w14:textId="1E28F0B8" w:rsidR="00C82266" w:rsidRDefault="00C82266" w:rsidP="00C82266">
      <w:pPr>
        <w:spacing w:after="0" w:line="240" w:lineRule="auto"/>
        <w:rPr>
          <w:rFonts w:ascii="Times New Roman" w:eastAsia="Calibri" w:hAnsi="Times New Roman"/>
        </w:rPr>
      </w:pPr>
    </w:p>
    <w:p w14:paraId="23A77AAB" w14:textId="6B19B1F5" w:rsidR="00C82266" w:rsidRDefault="00C82266" w:rsidP="00C82266">
      <w:pPr>
        <w:spacing w:after="0" w:line="240" w:lineRule="auto"/>
        <w:rPr>
          <w:rFonts w:ascii="Times New Roman" w:eastAsia="Calibri" w:hAnsi="Times New Roman"/>
        </w:rPr>
      </w:pPr>
    </w:p>
    <w:p w14:paraId="53CCFAEA" w14:textId="79C2C709" w:rsidR="00C82266" w:rsidRDefault="00C82266" w:rsidP="00C82266">
      <w:pPr>
        <w:spacing w:after="0" w:line="240" w:lineRule="auto"/>
        <w:rPr>
          <w:rFonts w:ascii="Times New Roman" w:eastAsia="Calibri" w:hAnsi="Times New Roman"/>
        </w:rPr>
      </w:pPr>
    </w:p>
    <w:p w14:paraId="405A90EA" w14:textId="6D764988" w:rsidR="00C82266" w:rsidRDefault="00C82266" w:rsidP="00C82266">
      <w:pPr>
        <w:spacing w:after="0" w:line="240" w:lineRule="auto"/>
        <w:rPr>
          <w:rFonts w:ascii="Times New Roman" w:eastAsia="Calibri" w:hAnsi="Times New Roman"/>
        </w:rPr>
      </w:pPr>
    </w:p>
    <w:p w14:paraId="6DEFCF27" w14:textId="23EB08FA" w:rsidR="00C82266" w:rsidRDefault="00C82266" w:rsidP="00C82266">
      <w:pPr>
        <w:spacing w:after="0" w:line="240" w:lineRule="auto"/>
        <w:rPr>
          <w:rFonts w:ascii="Times New Roman" w:eastAsia="Calibri" w:hAnsi="Times New Roman"/>
        </w:rPr>
      </w:pPr>
    </w:p>
    <w:p w14:paraId="0AC41167" w14:textId="1EDC40D6" w:rsidR="00C82266" w:rsidRDefault="00C82266" w:rsidP="00C82266">
      <w:pPr>
        <w:spacing w:after="0" w:line="240" w:lineRule="auto"/>
        <w:rPr>
          <w:rFonts w:ascii="Times New Roman" w:eastAsia="Calibri" w:hAnsi="Times New Roman"/>
        </w:rPr>
      </w:pPr>
    </w:p>
    <w:p w14:paraId="02B00FDD" w14:textId="375D34A7" w:rsidR="00C82266" w:rsidRDefault="00C82266" w:rsidP="00C82266">
      <w:pPr>
        <w:spacing w:after="0" w:line="240" w:lineRule="auto"/>
        <w:rPr>
          <w:rFonts w:ascii="Times New Roman" w:eastAsia="Calibri" w:hAnsi="Times New Roman"/>
        </w:rPr>
      </w:pPr>
    </w:p>
    <w:p w14:paraId="0DB9BA53" w14:textId="292DA97E" w:rsidR="00C82266" w:rsidRDefault="00C82266" w:rsidP="00C82266">
      <w:pPr>
        <w:spacing w:after="0" w:line="240" w:lineRule="auto"/>
        <w:rPr>
          <w:rFonts w:ascii="Times New Roman" w:eastAsia="Calibri" w:hAnsi="Times New Roman"/>
        </w:rPr>
      </w:pPr>
    </w:p>
    <w:p w14:paraId="57CC081C" w14:textId="496002FF" w:rsidR="00C82266" w:rsidRDefault="00C82266" w:rsidP="00C82266">
      <w:pPr>
        <w:spacing w:after="0" w:line="240" w:lineRule="auto"/>
        <w:rPr>
          <w:rFonts w:ascii="Times New Roman" w:eastAsia="Calibri" w:hAnsi="Times New Roman"/>
        </w:rPr>
      </w:pPr>
    </w:p>
    <w:p w14:paraId="035FCEE7" w14:textId="0D91145E" w:rsidR="00C82266" w:rsidRDefault="00C82266" w:rsidP="00C82266">
      <w:pPr>
        <w:spacing w:after="0" w:line="240" w:lineRule="auto"/>
        <w:rPr>
          <w:rFonts w:ascii="Times New Roman" w:eastAsia="Calibri" w:hAnsi="Times New Roman"/>
        </w:rPr>
      </w:pPr>
    </w:p>
    <w:p w14:paraId="11C70037" w14:textId="1A5FFBF3" w:rsidR="00C82266" w:rsidRDefault="00C82266" w:rsidP="00C82266">
      <w:pPr>
        <w:spacing w:after="0" w:line="240" w:lineRule="auto"/>
        <w:rPr>
          <w:rFonts w:ascii="Times New Roman" w:eastAsia="Calibri" w:hAnsi="Times New Roman"/>
        </w:rPr>
      </w:pPr>
    </w:p>
    <w:p w14:paraId="6F515511" w14:textId="77777777" w:rsidR="00C82266" w:rsidRPr="00C82266" w:rsidRDefault="00C82266" w:rsidP="00C82266">
      <w:pPr>
        <w:spacing w:after="0" w:line="240" w:lineRule="auto"/>
        <w:rPr>
          <w:rFonts w:ascii="Times New Roman" w:eastAsia="Calibri" w:hAnsi="Times New Roman"/>
        </w:rPr>
      </w:pPr>
    </w:p>
    <w:p w14:paraId="5C16EBFC" w14:textId="43E729BF" w:rsidR="00C82266" w:rsidRPr="00C82266" w:rsidRDefault="00C82266" w:rsidP="00C82266">
      <w:pPr>
        <w:spacing w:after="0" w:line="240" w:lineRule="auto"/>
        <w:jc w:val="center"/>
        <w:rPr>
          <w:rFonts w:ascii="Times New Roman" w:eastAsia="Calibri" w:hAnsi="Times New Roman"/>
        </w:rPr>
      </w:pPr>
      <w:r>
        <w:rPr>
          <w:rFonts w:ascii="Times New Roman" w:eastAsia="Calibri" w:hAnsi="Times New Roman"/>
        </w:rPr>
        <w:t>В</w:t>
      </w:r>
      <w:r w:rsidRPr="00C82266">
        <w:rPr>
          <w:rFonts w:ascii="Times New Roman" w:eastAsia="Calibri" w:hAnsi="Times New Roman"/>
        </w:rPr>
        <w:t>ариант 4</w:t>
      </w:r>
    </w:p>
    <w:p w14:paraId="76680094" w14:textId="77777777" w:rsidR="00C82266" w:rsidRPr="00C82266" w:rsidRDefault="00C82266" w:rsidP="00C82266">
      <w:pPr>
        <w:spacing w:after="0" w:line="240" w:lineRule="auto"/>
        <w:rPr>
          <w:rFonts w:ascii="Times New Roman" w:eastAsia="Calibri" w:hAnsi="Times New Roman"/>
        </w:rPr>
      </w:pPr>
    </w:p>
    <w:p w14:paraId="0EEB2C6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 Каждая последующая зона защиты обычно имеет:</w:t>
      </w:r>
    </w:p>
    <w:p w14:paraId="6F12F7A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Меньшую выдержку времени</w:t>
      </w:r>
    </w:p>
    <w:p w14:paraId="45B2CCA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Большую выдержку времени</w:t>
      </w:r>
    </w:p>
    <w:p w14:paraId="7761211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Меньшую зону действия</w:t>
      </w:r>
    </w:p>
    <w:p w14:paraId="6440539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Меньшую уставку</w:t>
      </w:r>
    </w:p>
    <w:p w14:paraId="12D2A93C" w14:textId="77777777" w:rsidR="00C82266" w:rsidRPr="00C82266" w:rsidRDefault="00C82266" w:rsidP="00C82266">
      <w:pPr>
        <w:spacing w:after="0" w:line="240" w:lineRule="auto"/>
        <w:rPr>
          <w:rFonts w:ascii="Times New Roman" w:eastAsia="Calibri" w:hAnsi="Times New Roman"/>
        </w:rPr>
      </w:pPr>
    </w:p>
    <w:p w14:paraId="36B3282E"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 xml:space="preserve">2) Основным требованием к резервным защитам является: </w:t>
      </w:r>
    </w:p>
    <w:p w14:paraId="12194E3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 xml:space="preserve">А) Минимальная выдержка времени </w:t>
      </w:r>
    </w:p>
    <w:p w14:paraId="6FD993B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Простота настройки</w:t>
      </w:r>
    </w:p>
    <w:p w14:paraId="09043B6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 xml:space="preserve">В) Минимальная зона действия </w:t>
      </w:r>
    </w:p>
    <w:p w14:paraId="0268B91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Высокая надёжность</w:t>
      </w:r>
    </w:p>
    <w:p w14:paraId="06925253" w14:textId="77777777" w:rsidR="00C82266" w:rsidRPr="00C82266" w:rsidRDefault="00C82266" w:rsidP="00C82266">
      <w:pPr>
        <w:spacing w:after="0" w:line="240" w:lineRule="auto"/>
        <w:rPr>
          <w:rFonts w:ascii="Times New Roman" w:eastAsia="Calibri" w:hAnsi="Times New Roman"/>
        </w:rPr>
      </w:pPr>
    </w:p>
    <w:p w14:paraId="366CE3E4" w14:textId="77777777" w:rsidR="00C82266" w:rsidRPr="00C82266" w:rsidRDefault="00C82266" w:rsidP="00C82266">
      <w:pPr>
        <w:spacing w:after="0" w:line="240" w:lineRule="auto"/>
        <w:rPr>
          <w:rFonts w:ascii="Times New Roman" w:eastAsia="Calibri" w:hAnsi="Times New Roman"/>
        </w:rPr>
      </w:pPr>
    </w:p>
    <w:p w14:paraId="0A6F72F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3) При отказе основной защиты повреждение должно быть отключено:</w:t>
      </w:r>
    </w:p>
    <w:p w14:paraId="709A53C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Резервной защитой</w:t>
      </w:r>
    </w:p>
    <w:p w14:paraId="6B8D08A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Соседней основной защитой</w:t>
      </w:r>
    </w:p>
    <w:p w14:paraId="1C90F4C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Только вручную</w:t>
      </w:r>
    </w:p>
    <w:p w14:paraId="000AA27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После восстановления режима</w:t>
      </w:r>
    </w:p>
    <w:p w14:paraId="3306E5CD" w14:textId="77777777" w:rsidR="00C82266" w:rsidRPr="00C82266" w:rsidRDefault="00C82266" w:rsidP="00C82266">
      <w:pPr>
        <w:spacing w:after="0" w:line="240" w:lineRule="auto"/>
        <w:rPr>
          <w:rFonts w:ascii="Times New Roman" w:eastAsia="Calibri" w:hAnsi="Times New Roman"/>
        </w:rPr>
      </w:pPr>
    </w:p>
    <w:p w14:paraId="2AAAC304"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4) Основной причиной применения выдержки времени является:</w:t>
      </w:r>
    </w:p>
    <w:p w14:paraId="740833E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Повышение чувствительности</w:t>
      </w:r>
    </w:p>
    <w:p w14:paraId="79BB779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Уменьшение зоны защиты</w:t>
      </w:r>
    </w:p>
    <w:p w14:paraId="27E7938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Обеспечение селективности</w:t>
      </w:r>
    </w:p>
    <w:p w14:paraId="7A137A6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Повышение точности</w:t>
      </w:r>
    </w:p>
    <w:p w14:paraId="584AE15C" w14:textId="77777777" w:rsidR="00C82266" w:rsidRPr="00C82266" w:rsidRDefault="00C82266" w:rsidP="00C82266">
      <w:pPr>
        <w:spacing w:after="0" w:line="240" w:lineRule="auto"/>
        <w:rPr>
          <w:rFonts w:ascii="Times New Roman" w:eastAsia="Calibri" w:hAnsi="Times New Roman"/>
        </w:rPr>
      </w:pPr>
    </w:p>
    <w:p w14:paraId="4BB465A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5) Релейная защита должна быть согласована:</w:t>
      </w:r>
    </w:p>
    <w:p w14:paraId="62ACB2B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Только с нагрузкой</w:t>
      </w:r>
    </w:p>
    <w:p w14:paraId="1650609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Только с источником питания</w:t>
      </w:r>
    </w:p>
    <w:p w14:paraId="2497038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 другими защитами</w:t>
      </w:r>
    </w:p>
    <w:p w14:paraId="506E6CF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Только с исполнительными органами</w:t>
      </w:r>
    </w:p>
    <w:p w14:paraId="3757184C" w14:textId="77777777" w:rsidR="00C82266" w:rsidRPr="00C82266" w:rsidRDefault="00C82266" w:rsidP="00C82266">
      <w:pPr>
        <w:spacing w:after="0" w:line="240" w:lineRule="auto"/>
        <w:rPr>
          <w:rFonts w:ascii="Times New Roman" w:eastAsia="Calibri" w:hAnsi="Times New Roman"/>
        </w:rPr>
      </w:pPr>
    </w:p>
    <w:p w14:paraId="3259625E" w14:textId="77777777" w:rsidR="00C82266" w:rsidRPr="00C82266" w:rsidRDefault="00C82266" w:rsidP="00C82266">
      <w:pPr>
        <w:spacing w:after="0" w:line="240" w:lineRule="auto"/>
        <w:rPr>
          <w:rFonts w:ascii="Times New Roman" w:eastAsia="Calibri" w:hAnsi="Times New Roman"/>
        </w:rPr>
      </w:pPr>
    </w:p>
    <w:p w14:paraId="2A1F780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6) Основным принципом построения токовых защит является контроль:</w:t>
      </w:r>
    </w:p>
    <w:p w14:paraId="144B9FA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Напряжения</w:t>
      </w:r>
    </w:p>
    <w:p w14:paraId="343767C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Величины тока</w:t>
      </w:r>
    </w:p>
    <w:p w14:paraId="4C9464E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Частоты</w:t>
      </w:r>
    </w:p>
    <w:p w14:paraId="73EED8B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Сопротивления</w:t>
      </w:r>
    </w:p>
    <w:p w14:paraId="2CFBC6AF" w14:textId="77777777" w:rsidR="00C82266" w:rsidRPr="00C82266" w:rsidRDefault="00C82266" w:rsidP="00C82266">
      <w:pPr>
        <w:spacing w:after="0" w:line="240" w:lineRule="auto"/>
        <w:rPr>
          <w:rFonts w:ascii="Times New Roman" w:eastAsia="Calibri" w:hAnsi="Times New Roman"/>
        </w:rPr>
      </w:pPr>
    </w:p>
    <w:p w14:paraId="5201ED08"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7) Основным принципом построения дифференциальных защит является контроль:</w:t>
      </w:r>
    </w:p>
    <w:p w14:paraId="2EEF345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Абсолютной величины тока</w:t>
      </w:r>
    </w:p>
    <w:p w14:paraId="29B868D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Сопротивления</w:t>
      </w:r>
    </w:p>
    <w:p w14:paraId="229ADB8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Напряжения</w:t>
      </w:r>
    </w:p>
    <w:p w14:paraId="29E447D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Разности токов</w:t>
      </w:r>
    </w:p>
    <w:p w14:paraId="35A60596" w14:textId="77777777" w:rsidR="00C82266" w:rsidRPr="00C82266" w:rsidRDefault="00C82266" w:rsidP="00C82266">
      <w:pPr>
        <w:spacing w:after="0" w:line="240" w:lineRule="auto"/>
        <w:rPr>
          <w:rFonts w:ascii="Times New Roman" w:eastAsia="Calibri" w:hAnsi="Times New Roman"/>
        </w:rPr>
      </w:pPr>
    </w:p>
    <w:p w14:paraId="3D312196"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8) Основным принципом построения дистанционных защит является контроль:</w:t>
      </w:r>
    </w:p>
    <w:p w14:paraId="20E2460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Тока</w:t>
      </w:r>
    </w:p>
    <w:p w14:paraId="23A4EF1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Напряжения</w:t>
      </w:r>
    </w:p>
    <w:p w14:paraId="0974B42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Сопротивления</w:t>
      </w:r>
    </w:p>
    <w:p w14:paraId="5D2EEBA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Частоты</w:t>
      </w:r>
    </w:p>
    <w:p w14:paraId="6C12DF5F" w14:textId="77777777" w:rsidR="00C82266" w:rsidRPr="00C82266" w:rsidRDefault="00C82266" w:rsidP="00C82266">
      <w:pPr>
        <w:spacing w:after="0" w:line="240" w:lineRule="auto"/>
        <w:rPr>
          <w:rFonts w:ascii="Times New Roman" w:eastAsia="Calibri" w:hAnsi="Times New Roman"/>
        </w:rPr>
      </w:pPr>
    </w:p>
    <w:p w14:paraId="2B1035D3"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9) Релейная защита должна быть устойчива к:</w:t>
      </w:r>
    </w:p>
    <w:p w14:paraId="27EDB24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Нормальным режимам</w:t>
      </w:r>
    </w:p>
    <w:p w14:paraId="64DDF4D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Аварийным режимам</w:t>
      </w:r>
    </w:p>
    <w:p w14:paraId="3207814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Любым режимам</w:t>
      </w:r>
    </w:p>
    <w:p w14:paraId="64F8379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lastRenderedPageBreak/>
        <w:t>Г) Перегрузкам</w:t>
      </w:r>
    </w:p>
    <w:p w14:paraId="2179AD25" w14:textId="77777777" w:rsidR="00C82266" w:rsidRPr="00C82266" w:rsidRDefault="00C82266" w:rsidP="00C82266">
      <w:pPr>
        <w:spacing w:after="0" w:line="240" w:lineRule="auto"/>
        <w:rPr>
          <w:rFonts w:ascii="Times New Roman" w:eastAsia="Calibri" w:hAnsi="Times New Roman"/>
        </w:rPr>
      </w:pPr>
    </w:p>
    <w:p w14:paraId="53F41FA2"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10) Основным требованием к уставкам защиты является:</w:t>
      </w:r>
    </w:p>
    <w:p w14:paraId="576E76B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Минимальное значение</w:t>
      </w:r>
    </w:p>
    <w:p w14:paraId="43CD6E2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Обеспечение правильного действия</w:t>
      </w:r>
    </w:p>
    <w:p w14:paraId="3B06901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Максимальное значение</w:t>
      </w:r>
    </w:p>
    <w:p w14:paraId="05D2099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Совпадение с номиналом</w:t>
      </w:r>
    </w:p>
    <w:p w14:paraId="65C598ED" w14:textId="77777777" w:rsidR="00C82266" w:rsidRPr="00C82266" w:rsidRDefault="00C82266" w:rsidP="00C82266">
      <w:pPr>
        <w:spacing w:after="0" w:line="240" w:lineRule="auto"/>
        <w:rPr>
          <w:rFonts w:ascii="Times New Roman" w:eastAsia="Calibri" w:hAnsi="Times New Roman"/>
        </w:rPr>
      </w:pPr>
    </w:p>
    <w:p w14:paraId="68889E1A"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11) Основной задачей расчёта уставок является:</w:t>
      </w:r>
    </w:p>
    <w:p w14:paraId="5C263BC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Упрощение схемы</w:t>
      </w:r>
    </w:p>
    <w:p w14:paraId="41CF8C6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Уменьшение зоны защиты</w:t>
      </w:r>
    </w:p>
    <w:p w14:paraId="5249CF6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Повышение быстродействия</w:t>
      </w:r>
    </w:p>
    <w:p w14:paraId="74A5FAD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Обеспечение чувствительности и селективности</w:t>
      </w:r>
    </w:p>
    <w:p w14:paraId="1E9580FF" w14:textId="77777777" w:rsidR="00C82266" w:rsidRPr="00C82266" w:rsidRDefault="00C82266" w:rsidP="00C82266">
      <w:pPr>
        <w:spacing w:after="0" w:line="240" w:lineRule="auto"/>
        <w:rPr>
          <w:rFonts w:ascii="Times New Roman" w:eastAsia="Calibri" w:hAnsi="Times New Roman"/>
        </w:rPr>
      </w:pPr>
    </w:p>
    <w:p w14:paraId="68827D9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12) Релейная защита относится к средствам:</w:t>
      </w:r>
    </w:p>
    <w:p w14:paraId="71190A9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Управления</w:t>
      </w:r>
    </w:p>
    <w:p w14:paraId="68B7D23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Защиты</w:t>
      </w:r>
    </w:p>
    <w:p w14:paraId="6F086AF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Регулирования</w:t>
      </w:r>
    </w:p>
    <w:p w14:paraId="30FC372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Контроля качества</w:t>
      </w:r>
    </w:p>
    <w:p w14:paraId="56DDDB6B" w14:textId="77777777" w:rsidR="00C82266" w:rsidRPr="00C82266" w:rsidRDefault="00C82266" w:rsidP="00C82266">
      <w:pPr>
        <w:spacing w:after="0" w:line="240" w:lineRule="auto"/>
        <w:rPr>
          <w:rFonts w:ascii="Times New Roman" w:eastAsia="Calibri" w:hAnsi="Times New Roman"/>
        </w:rPr>
      </w:pPr>
    </w:p>
    <w:p w14:paraId="18376D71"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13) При правильной настройке защиты внешние повреждения должны:</w:t>
      </w:r>
    </w:p>
    <w:p w14:paraId="216E4C2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Отключаться данной защитой</w:t>
      </w:r>
    </w:p>
    <w:p w14:paraId="1F6C9F0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Не вызывать её срабатывания</w:t>
      </w:r>
    </w:p>
    <w:p w14:paraId="251CC89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Отключаться без выдержки времени</w:t>
      </w:r>
    </w:p>
    <w:p w14:paraId="5C486A4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Вызывать резервное действие</w:t>
      </w:r>
    </w:p>
    <w:p w14:paraId="6120FCD4" w14:textId="77777777" w:rsidR="00C82266" w:rsidRPr="00C82266" w:rsidRDefault="00C82266" w:rsidP="00C82266">
      <w:pPr>
        <w:spacing w:after="0" w:line="240" w:lineRule="auto"/>
        <w:rPr>
          <w:rFonts w:ascii="Times New Roman" w:eastAsia="Calibri" w:hAnsi="Times New Roman"/>
        </w:rPr>
      </w:pPr>
    </w:p>
    <w:p w14:paraId="49903A3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14) Основным результатом неправильной селективности является:</w:t>
      </w:r>
    </w:p>
    <w:p w14:paraId="3D162AB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Отключение неповреждённых элементов</w:t>
      </w:r>
    </w:p>
    <w:p w14:paraId="1671AD69"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Повышение надёжности</w:t>
      </w:r>
    </w:p>
    <w:p w14:paraId="2216637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Снижение тока повреждения</w:t>
      </w:r>
    </w:p>
    <w:p w14:paraId="4FF1DF2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Уменьшение зоны защиты</w:t>
      </w:r>
    </w:p>
    <w:p w14:paraId="0D0A0993" w14:textId="77777777" w:rsidR="00C82266" w:rsidRPr="00C82266" w:rsidRDefault="00C82266" w:rsidP="00C82266">
      <w:pPr>
        <w:spacing w:after="0" w:line="240" w:lineRule="auto"/>
        <w:rPr>
          <w:rFonts w:ascii="Times New Roman" w:eastAsia="Calibri" w:hAnsi="Times New Roman"/>
        </w:rPr>
      </w:pPr>
    </w:p>
    <w:p w14:paraId="551E074C"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15) Релейная защита является:</w:t>
      </w:r>
    </w:p>
    <w:p w14:paraId="7C0ABF9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Вспомогательной системой</w:t>
      </w:r>
    </w:p>
    <w:p w14:paraId="436584B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Дополнительным оборудованием</w:t>
      </w:r>
    </w:p>
    <w:p w14:paraId="28A1071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Обязательной частью электроустановки</w:t>
      </w:r>
    </w:p>
    <w:p w14:paraId="449905E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Временным решением</w:t>
      </w:r>
    </w:p>
    <w:p w14:paraId="3D84F40B" w14:textId="77777777" w:rsidR="00C82266" w:rsidRPr="00C82266" w:rsidRDefault="00C82266" w:rsidP="00C82266">
      <w:pPr>
        <w:spacing w:after="0" w:line="240" w:lineRule="auto"/>
        <w:rPr>
          <w:rFonts w:ascii="Times New Roman" w:eastAsia="Calibri" w:hAnsi="Times New Roman"/>
        </w:rPr>
      </w:pPr>
    </w:p>
    <w:p w14:paraId="30932483" w14:textId="77777777" w:rsidR="00C82266" w:rsidRPr="00C82266" w:rsidRDefault="00C82266" w:rsidP="00C82266">
      <w:pPr>
        <w:spacing w:after="0" w:line="240" w:lineRule="auto"/>
        <w:rPr>
          <w:rFonts w:ascii="Times New Roman" w:eastAsia="Calibri" w:hAnsi="Times New Roman"/>
        </w:rPr>
      </w:pPr>
    </w:p>
    <w:p w14:paraId="65F466E9"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16) Основным условием корректной работы защиты является:</w:t>
      </w:r>
    </w:p>
    <w:p w14:paraId="6C1CF09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Правильная схема</w:t>
      </w:r>
    </w:p>
    <w:p w14:paraId="2D473CB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Правильный выбор уставок</w:t>
      </w:r>
    </w:p>
    <w:p w14:paraId="20F1A44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Минимальное количество элементов</w:t>
      </w:r>
    </w:p>
    <w:p w14:paraId="7138298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Большая зона действия</w:t>
      </w:r>
    </w:p>
    <w:p w14:paraId="129E3C46" w14:textId="77777777" w:rsidR="00C82266" w:rsidRPr="00C82266" w:rsidRDefault="00C82266" w:rsidP="00C82266">
      <w:pPr>
        <w:spacing w:after="0" w:line="240" w:lineRule="auto"/>
        <w:rPr>
          <w:rFonts w:ascii="Times New Roman" w:eastAsia="Calibri" w:hAnsi="Times New Roman"/>
        </w:rPr>
      </w:pPr>
    </w:p>
    <w:p w14:paraId="5B7AF244"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17) При изменении параметров сети уставки защиты:</w:t>
      </w:r>
    </w:p>
    <w:p w14:paraId="16ACF45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Всегда остаются неизменными</w:t>
      </w:r>
    </w:p>
    <w:p w14:paraId="0425AA8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Всегда увеличиваются</w:t>
      </w:r>
    </w:p>
    <w:p w14:paraId="340CEF5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Всегда уменьшаются</w:t>
      </w:r>
    </w:p>
    <w:p w14:paraId="6F46A9B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Должны быть пересмотрены при необходимости</w:t>
      </w:r>
    </w:p>
    <w:p w14:paraId="04E95B13" w14:textId="77777777" w:rsidR="00C82266" w:rsidRPr="00C82266" w:rsidRDefault="00C82266" w:rsidP="00C82266">
      <w:pPr>
        <w:spacing w:after="0" w:line="240" w:lineRule="auto"/>
        <w:rPr>
          <w:rFonts w:ascii="Times New Roman" w:eastAsia="Calibri" w:hAnsi="Times New Roman"/>
        </w:rPr>
      </w:pPr>
    </w:p>
    <w:p w14:paraId="0757A4F9" w14:textId="77777777" w:rsidR="00C82266" w:rsidRPr="00C82266" w:rsidRDefault="00C82266" w:rsidP="00C82266">
      <w:pPr>
        <w:spacing w:after="0" w:line="240" w:lineRule="auto"/>
        <w:rPr>
          <w:rFonts w:ascii="Times New Roman" w:eastAsia="Calibri" w:hAnsi="Times New Roman"/>
        </w:rPr>
      </w:pPr>
    </w:p>
    <w:p w14:paraId="4860995B"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18) Основной задачей согласования защит является:</w:t>
      </w:r>
    </w:p>
    <w:p w14:paraId="3CE81B0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Уменьшение количества защит</w:t>
      </w:r>
    </w:p>
    <w:p w14:paraId="2F622673"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Увеличение времени отключения</w:t>
      </w:r>
    </w:p>
    <w:p w14:paraId="6369DF1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Исключение неправильных отключений</w:t>
      </w:r>
    </w:p>
    <w:p w14:paraId="6FA17DD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Повышение сложности схемы</w:t>
      </w:r>
    </w:p>
    <w:p w14:paraId="2165187E" w14:textId="77777777" w:rsidR="00C82266" w:rsidRPr="00C82266" w:rsidRDefault="00C82266" w:rsidP="00C82266">
      <w:pPr>
        <w:spacing w:after="0" w:line="240" w:lineRule="auto"/>
        <w:rPr>
          <w:rFonts w:ascii="Times New Roman" w:eastAsia="Calibri" w:hAnsi="Times New Roman"/>
        </w:rPr>
      </w:pPr>
    </w:p>
    <w:p w14:paraId="3E69519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b/>
          <w:bCs/>
        </w:rPr>
        <w:t>19) Релейная защита должна отключать повреждение</w:t>
      </w:r>
      <w:r w:rsidRPr="00C82266">
        <w:rPr>
          <w:rFonts w:ascii="Times New Roman" w:eastAsia="Calibri" w:hAnsi="Times New Roman"/>
        </w:rPr>
        <w:t>:</w:t>
      </w:r>
    </w:p>
    <w:p w14:paraId="696C1A6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Вне зависимости от зоны</w:t>
      </w:r>
    </w:p>
    <w:p w14:paraId="733E71C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В пределах своей зоны действия</w:t>
      </w:r>
    </w:p>
    <w:p w14:paraId="3D9FE99C"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Только при больших повреждениях</w:t>
      </w:r>
    </w:p>
    <w:p w14:paraId="3AD1EB8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Только при малых повреждениях</w:t>
      </w:r>
    </w:p>
    <w:p w14:paraId="22446192" w14:textId="77777777" w:rsidR="00C82266" w:rsidRPr="00C82266" w:rsidRDefault="00C82266" w:rsidP="00C82266">
      <w:pPr>
        <w:spacing w:after="0" w:line="240" w:lineRule="auto"/>
        <w:rPr>
          <w:rFonts w:ascii="Times New Roman" w:eastAsia="Calibri" w:hAnsi="Times New Roman"/>
          <w:b/>
          <w:bCs/>
        </w:rPr>
      </w:pPr>
    </w:p>
    <w:p w14:paraId="345FF03D"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20) Основной причиной отказа защиты может быть:</w:t>
      </w:r>
    </w:p>
    <w:p w14:paraId="5F90119A"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Неправильная настройка</w:t>
      </w:r>
    </w:p>
    <w:p w14:paraId="350018B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Наличие повреждения</w:t>
      </w:r>
    </w:p>
    <w:p w14:paraId="5FBFE65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Работа в нормальном режиме</w:t>
      </w:r>
    </w:p>
    <w:p w14:paraId="5FF364C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Наличие выдержки времени</w:t>
      </w:r>
    </w:p>
    <w:p w14:paraId="176D03DA" w14:textId="77777777" w:rsidR="00C82266" w:rsidRPr="00C82266" w:rsidRDefault="00C82266" w:rsidP="00C82266">
      <w:pPr>
        <w:spacing w:after="0" w:line="240" w:lineRule="auto"/>
        <w:rPr>
          <w:rFonts w:ascii="Times New Roman" w:eastAsia="Calibri" w:hAnsi="Times New Roman"/>
        </w:rPr>
      </w:pPr>
    </w:p>
    <w:p w14:paraId="4C397D77"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21) При отказе защиты последствиями могут быть:</w:t>
      </w:r>
    </w:p>
    <w:p w14:paraId="548F0BB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Короткое замыкание</w:t>
      </w:r>
    </w:p>
    <w:p w14:paraId="0EC0F18E"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Снижение надежности</w:t>
      </w:r>
    </w:p>
    <w:p w14:paraId="1AFF7D0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Повышение нагрузки</w:t>
      </w:r>
    </w:p>
    <w:p w14:paraId="566D127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Развитие аварии</w:t>
      </w:r>
    </w:p>
    <w:p w14:paraId="316B6383" w14:textId="77777777" w:rsidR="00C82266" w:rsidRPr="00C82266" w:rsidRDefault="00C82266" w:rsidP="00C82266">
      <w:pPr>
        <w:spacing w:after="0" w:line="240" w:lineRule="auto"/>
        <w:rPr>
          <w:rFonts w:ascii="Times New Roman" w:eastAsia="Calibri" w:hAnsi="Times New Roman"/>
        </w:rPr>
      </w:pPr>
    </w:p>
    <w:p w14:paraId="7FD5561A"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22) Основной целью применения резервных защит является:</w:t>
      </w:r>
    </w:p>
    <w:p w14:paraId="36552885"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Повышение чувствительности</w:t>
      </w:r>
    </w:p>
    <w:p w14:paraId="7C004091"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Обеспечение отключения при отказе основной защиты</w:t>
      </w:r>
    </w:p>
    <w:p w14:paraId="30B9FB1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Уменьшение зоны действия</w:t>
      </w:r>
    </w:p>
    <w:p w14:paraId="69E2FB2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Упрощение схемы</w:t>
      </w:r>
    </w:p>
    <w:p w14:paraId="43CAA1F3" w14:textId="77777777" w:rsidR="00C82266" w:rsidRPr="00C82266" w:rsidRDefault="00C82266" w:rsidP="00C82266">
      <w:pPr>
        <w:spacing w:after="0" w:line="240" w:lineRule="auto"/>
        <w:rPr>
          <w:rFonts w:ascii="Times New Roman" w:eastAsia="Calibri" w:hAnsi="Times New Roman"/>
        </w:rPr>
      </w:pPr>
    </w:p>
    <w:p w14:paraId="4FB3AE6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b/>
          <w:bCs/>
        </w:rPr>
        <w:t>23) Релейная защита должна действовать автоматически</w:t>
      </w:r>
      <w:r w:rsidRPr="00C82266">
        <w:rPr>
          <w:rFonts w:ascii="Times New Roman" w:eastAsia="Calibri" w:hAnsi="Times New Roman"/>
        </w:rPr>
        <w:t>:</w:t>
      </w:r>
    </w:p>
    <w:p w14:paraId="3B35CDE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Только при ручном управлении</w:t>
      </w:r>
    </w:p>
    <w:p w14:paraId="1A28EAC4"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Без участия обслуживающего персонала</w:t>
      </w:r>
    </w:p>
    <w:p w14:paraId="2EC31E7F"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Только при проверке</w:t>
      </w:r>
    </w:p>
    <w:p w14:paraId="0E75B7F2"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После подтверждения</w:t>
      </w:r>
    </w:p>
    <w:p w14:paraId="551E6F2B" w14:textId="77777777" w:rsidR="00C82266" w:rsidRPr="00C82266" w:rsidRDefault="00C82266" w:rsidP="00C82266">
      <w:pPr>
        <w:spacing w:after="0" w:line="240" w:lineRule="auto"/>
        <w:rPr>
          <w:rFonts w:ascii="Times New Roman" w:eastAsia="Calibri" w:hAnsi="Times New Roman"/>
        </w:rPr>
      </w:pPr>
    </w:p>
    <w:p w14:paraId="0B9B9D91"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24) Основным результатом правильной работы защиты является:</w:t>
      </w:r>
    </w:p>
    <w:p w14:paraId="6BF86817"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Отключение всей сети</w:t>
      </w:r>
    </w:p>
    <w:p w14:paraId="33BE1ED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Повышение напряжения</w:t>
      </w:r>
    </w:p>
    <w:p w14:paraId="1FB1C18D"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Быстрое отключение повреждения</w:t>
      </w:r>
    </w:p>
    <w:p w14:paraId="015AEE7B"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Г) Снижение нагрузки</w:t>
      </w:r>
    </w:p>
    <w:p w14:paraId="187B9743" w14:textId="77777777" w:rsidR="00C82266" w:rsidRPr="00C82266" w:rsidRDefault="00C82266" w:rsidP="00C82266">
      <w:pPr>
        <w:spacing w:after="0" w:line="240" w:lineRule="auto"/>
        <w:rPr>
          <w:rFonts w:ascii="Times New Roman" w:eastAsia="Calibri" w:hAnsi="Times New Roman"/>
        </w:rPr>
      </w:pPr>
    </w:p>
    <w:p w14:paraId="5866B01E" w14:textId="77777777" w:rsidR="00C82266" w:rsidRPr="00C82266" w:rsidRDefault="00C82266" w:rsidP="00C82266">
      <w:pPr>
        <w:spacing w:after="0" w:line="240" w:lineRule="auto"/>
        <w:rPr>
          <w:rFonts w:ascii="Times New Roman" w:eastAsia="Calibri" w:hAnsi="Times New Roman"/>
          <w:b/>
          <w:bCs/>
        </w:rPr>
      </w:pPr>
      <w:r w:rsidRPr="00C82266">
        <w:rPr>
          <w:rFonts w:ascii="Times New Roman" w:eastAsia="Calibri" w:hAnsi="Times New Roman"/>
          <w:b/>
          <w:bCs/>
        </w:rPr>
        <w:t>25)Релейная защита обеспечивает:</w:t>
      </w:r>
    </w:p>
    <w:p w14:paraId="767F5EE0"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А) Защиту оборудования от повреждений</w:t>
      </w:r>
    </w:p>
    <w:p w14:paraId="0F67B628"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Б) Регулирование режимов</w:t>
      </w:r>
    </w:p>
    <w:p w14:paraId="18C3DCE6" w14:textId="77777777" w:rsidR="00C82266" w:rsidRPr="00C82266" w:rsidRDefault="00C82266" w:rsidP="00C82266">
      <w:pPr>
        <w:spacing w:after="0" w:line="240" w:lineRule="auto"/>
        <w:rPr>
          <w:rFonts w:ascii="Times New Roman" w:eastAsia="Calibri" w:hAnsi="Times New Roman"/>
        </w:rPr>
      </w:pPr>
      <w:r w:rsidRPr="00C82266">
        <w:rPr>
          <w:rFonts w:ascii="Times New Roman" w:eastAsia="Calibri" w:hAnsi="Times New Roman"/>
        </w:rPr>
        <w:t>В) Компенсацию реактивной мощности</w:t>
      </w:r>
    </w:p>
    <w:p w14:paraId="2CFE1828" w14:textId="77777777" w:rsidR="00C82266" w:rsidRPr="00C82266" w:rsidRDefault="00C82266" w:rsidP="00C82266">
      <w:pPr>
        <w:spacing w:after="0" w:line="240" w:lineRule="auto"/>
        <w:rPr>
          <w:rFonts w:ascii="Times New Roman" w:eastAsia="Calibri" w:hAnsi="Times New Roman"/>
          <w:lang w:val="en-US"/>
        </w:rPr>
      </w:pPr>
      <w:r w:rsidRPr="00C82266">
        <w:rPr>
          <w:rFonts w:ascii="Times New Roman" w:eastAsia="Calibri" w:hAnsi="Times New Roman"/>
          <w:lang w:val="en-US"/>
        </w:rPr>
        <w:t>Г) Экономию электроэнергии</w:t>
      </w:r>
    </w:p>
    <w:p w14:paraId="2AF17DA4" w14:textId="77777777" w:rsidR="00C82266" w:rsidRDefault="00C82266" w:rsidP="00C82266">
      <w:pPr>
        <w:spacing w:after="0" w:line="240" w:lineRule="auto"/>
        <w:rPr>
          <w:rFonts w:eastAsia="Calibri" w:cs="Calibri"/>
        </w:rPr>
      </w:pPr>
    </w:p>
    <w:p w14:paraId="0D6DBE85" w14:textId="77777777" w:rsidR="00C82266" w:rsidRDefault="00C82266" w:rsidP="00C82266">
      <w:pPr>
        <w:spacing w:after="0" w:line="240" w:lineRule="auto"/>
        <w:rPr>
          <w:rFonts w:eastAsia="Calibri" w:cs="Calibri"/>
        </w:rPr>
      </w:pPr>
    </w:p>
    <w:p w14:paraId="4632A1CC" w14:textId="77777777" w:rsidR="00C82266" w:rsidRDefault="00C82266" w:rsidP="00C82266">
      <w:pPr>
        <w:spacing w:after="0" w:line="240" w:lineRule="auto"/>
        <w:rPr>
          <w:rFonts w:eastAsia="Calibri" w:cs="Calibri"/>
        </w:rPr>
      </w:pPr>
    </w:p>
    <w:p w14:paraId="1F75F2C4" w14:textId="77777777" w:rsidR="00C82266" w:rsidRDefault="00C82266" w:rsidP="00C82266">
      <w:pPr>
        <w:spacing w:after="0" w:line="240" w:lineRule="auto"/>
        <w:rPr>
          <w:rFonts w:eastAsia="Calibri" w:cs="Calibri"/>
        </w:rPr>
      </w:pPr>
    </w:p>
    <w:p w14:paraId="0AEF1303" w14:textId="77777777" w:rsidR="00C82266" w:rsidRDefault="00C82266" w:rsidP="00C82266">
      <w:pPr>
        <w:spacing w:after="0" w:line="240" w:lineRule="auto"/>
        <w:rPr>
          <w:rFonts w:eastAsia="Calibri" w:cs="Calibri"/>
        </w:rPr>
      </w:pPr>
    </w:p>
    <w:p w14:paraId="10B90A59" w14:textId="33CF1280" w:rsidR="00C82266" w:rsidRDefault="00C82266" w:rsidP="00C82266">
      <w:pPr>
        <w:spacing w:after="0" w:line="240" w:lineRule="auto"/>
        <w:rPr>
          <w:rFonts w:eastAsia="Calibri" w:cs="Calibri"/>
        </w:rPr>
      </w:pPr>
    </w:p>
    <w:p w14:paraId="2A057F9C" w14:textId="2FFD459C" w:rsidR="00C82266" w:rsidRDefault="00C82266" w:rsidP="00C82266">
      <w:pPr>
        <w:spacing w:after="0" w:line="240" w:lineRule="auto"/>
        <w:rPr>
          <w:rFonts w:eastAsia="Calibri" w:cs="Calibri"/>
        </w:rPr>
      </w:pPr>
    </w:p>
    <w:p w14:paraId="22644585" w14:textId="77777777" w:rsidR="00C82266" w:rsidRDefault="00C82266" w:rsidP="00C82266">
      <w:pPr>
        <w:spacing w:after="0" w:line="240" w:lineRule="auto"/>
        <w:rPr>
          <w:rFonts w:eastAsia="Calibri" w:cs="Calibri"/>
        </w:rPr>
      </w:pPr>
    </w:p>
    <w:p w14:paraId="25CEAAE9" w14:textId="77777777" w:rsidR="00C82266" w:rsidRDefault="00C82266" w:rsidP="00C82266">
      <w:pPr>
        <w:spacing w:after="0" w:line="240" w:lineRule="auto"/>
        <w:rPr>
          <w:rFonts w:eastAsia="Calibri" w:cs="Calibri"/>
        </w:rPr>
      </w:pPr>
    </w:p>
    <w:p w14:paraId="047F776D" w14:textId="77777777" w:rsidR="00C82266" w:rsidRDefault="00C82266" w:rsidP="00C82266">
      <w:pPr>
        <w:spacing w:after="0" w:line="240" w:lineRule="auto"/>
        <w:rPr>
          <w:rFonts w:eastAsia="Calibri" w:cs="Calibri"/>
        </w:rPr>
      </w:pPr>
    </w:p>
    <w:p w14:paraId="29154EB7" w14:textId="77777777" w:rsidR="00C82266" w:rsidRDefault="00C82266" w:rsidP="00C82266">
      <w:pPr>
        <w:spacing w:after="0" w:line="240" w:lineRule="auto"/>
        <w:rPr>
          <w:rFonts w:eastAsia="Calibri" w:cs="Calibri"/>
        </w:rPr>
      </w:pPr>
    </w:p>
    <w:p w14:paraId="31798C36" w14:textId="77777777" w:rsidR="00C82266" w:rsidRDefault="00C82266" w:rsidP="00C82266">
      <w:pPr>
        <w:spacing w:after="0" w:line="240" w:lineRule="auto"/>
        <w:rPr>
          <w:rFonts w:eastAsia="Calibri" w:cs="Calibri"/>
        </w:rPr>
      </w:pPr>
    </w:p>
    <w:p w14:paraId="1F04C345" w14:textId="77777777" w:rsidR="00C82266" w:rsidRDefault="00C82266" w:rsidP="00C82266">
      <w:pPr>
        <w:spacing w:after="0" w:line="240" w:lineRule="auto"/>
        <w:rPr>
          <w:rFonts w:eastAsia="Calibri" w:cs="Calibri"/>
        </w:rPr>
      </w:pPr>
    </w:p>
    <w:p w14:paraId="14C3E4C4" w14:textId="77777777" w:rsidR="00C82266" w:rsidRDefault="00C82266" w:rsidP="00C82266">
      <w:pPr>
        <w:spacing w:after="0" w:line="240" w:lineRule="auto"/>
        <w:rPr>
          <w:rFonts w:eastAsia="Calibri" w:cs="Calibri"/>
        </w:rPr>
      </w:pPr>
    </w:p>
    <w:p w14:paraId="3A2BFD9C" w14:textId="77777777" w:rsidR="00C82266" w:rsidRDefault="00C82266" w:rsidP="00C82266">
      <w:pPr>
        <w:spacing w:after="0" w:line="240" w:lineRule="auto"/>
        <w:rPr>
          <w:rFonts w:eastAsia="Calibri" w:cs="Calibri"/>
        </w:rPr>
      </w:pPr>
    </w:p>
    <w:tbl>
      <w:tblPr>
        <w:tblStyle w:val="afffff5"/>
        <w:tblW w:w="0" w:type="auto"/>
        <w:tblLook w:val="06A0" w:firstRow="1" w:lastRow="0" w:firstColumn="1" w:lastColumn="0" w:noHBand="1" w:noVBand="1"/>
      </w:tblPr>
      <w:tblGrid>
        <w:gridCol w:w="1872"/>
        <w:gridCol w:w="1872"/>
        <w:gridCol w:w="1872"/>
        <w:gridCol w:w="1872"/>
        <w:gridCol w:w="1872"/>
      </w:tblGrid>
      <w:tr w:rsidR="00C82266" w:rsidRPr="00C82266" w14:paraId="3D97B409" w14:textId="77777777" w:rsidTr="002240A8">
        <w:trPr>
          <w:trHeight w:val="300"/>
        </w:trPr>
        <w:tc>
          <w:tcPr>
            <w:tcW w:w="9360" w:type="dxa"/>
            <w:gridSpan w:val="5"/>
          </w:tcPr>
          <w:p w14:paraId="44AD0B4F" w14:textId="77777777" w:rsidR="00C82266" w:rsidRPr="00C82266" w:rsidRDefault="00C82266" w:rsidP="00C82266">
            <w:pPr>
              <w:spacing w:after="0" w:line="240" w:lineRule="auto"/>
              <w:jc w:val="center"/>
              <w:rPr>
                <w:rFonts w:ascii="Times New Roman" w:eastAsia="Calibri" w:hAnsi="Times New Roman"/>
                <w:sz w:val="22"/>
                <w:szCs w:val="22"/>
              </w:rPr>
            </w:pPr>
            <w:r w:rsidRPr="00C82266">
              <w:rPr>
                <w:rFonts w:ascii="Times New Roman" w:eastAsia="Calibri" w:hAnsi="Times New Roman"/>
                <w:sz w:val="22"/>
                <w:szCs w:val="22"/>
              </w:rPr>
              <w:t>КЛЮЧ</w:t>
            </w:r>
          </w:p>
        </w:tc>
      </w:tr>
      <w:tr w:rsidR="00C82266" w:rsidRPr="00C82266" w14:paraId="751EA630" w14:textId="77777777" w:rsidTr="002240A8">
        <w:trPr>
          <w:trHeight w:val="300"/>
        </w:trPr>
        <w:tc>
          <w:tcPr>
            <w:tcW w:w="1872" w:type="dxa"/>
          </w:tcPr>
          <w:p w14:paraId="7FE28B0B" w14:textId="77777777" w:rsidR="00C82266" w:rsidRPr="00C82266" w:rsidRDefault="00C82266" w:rsidP="00C82266">
            <w:pPr>
              <w:spacing w:after="0" w:line="240" w:lineRule="auto"/>
              <w:jc w:val="center"/>
              <w:rPr>
                <w:rFonts w:ascii="Times New Roman" w:eastAsia="Calibri" w:hAnsi="Times New Roman"/>
                <w:sz w:val="22"/>
                <w:szCs w:val="22"/>
              </w:rPr>
            </w:pPr>
            <w:r w:rsidRPr="00C82266">
              <w:rPr>
                <w:rFonts w:ascii="Times New Roman" w:eastAsia="Calibri" w:hAnsi="Times New Roman"/>
                <w:sz w:val="22"/>
                <w:szCs w:val="22"/>
              </w:rPr>
              <w:t>НОМЕР ВОПРОСА</w:t>
            </w:r>
          </w:p>
        </w:tc>
        <w:tc>
          <w:tcPr>
            <w:tcW w:w="1872" w:type="dxa"/>
          </w:tcPr>
          <w:p w14:paraId="30FD13AB" w14:textId="77777777" w:rsidR="00C82266" w:rsidRPr="00C82266" w:rsidRDefault="00C82266" w:rsidP="00C82266">
            <w:pPr>
              <w:spacing w:after="0" w:line="240" w:lineRule="auto"/>
              <w:jc w:val="center"/>
              <w:rPr>
                <w:rFonts w:ascii="Times New Roman" w:eastAsia="Calibri" w:hAnsi="Times New Roman"/>
                <w:sz w:val="22"/>
                <w:szCs w:val="22"/>
              </w:rPr>
            </w:pPr>
            <w:r w:rsidRPr="00C82266">
              <w:rPr>
                <w:rFonts w:ascii="Times New Roman" w:eastAsia="Calibri" w:hAnsi="Times New Roman"/>
                <w:sz w:val="22"/>
                <w:szCs w:val="22"/>
              </w:rPr>
              <w:t>1 вариант</w:t>
            </w:r>
          </w:p>
        </w:tc>
        <w:tc>
          <w:tcPr>
            <w:tcW w:w="1872" w:type="dxa"/>
          </w:tcPr>
          <w:p w14:paraId="77E84589" w14:textId="77777777" w:rsidR="00C82266" w:rsidRPr="00C82266" w:rsidRDefault="00C82266" w:rsidP="00C82266">
            <w:pPr>
              <w:spacing w:after="0" w:line="240" w:lineRule="auto"/>
              <w:jc w:val="center"/>
              <w:rPr>
                <w:rFonts w:ascii="Times New Roman" w:eastAsia="Calibri" w:hAnsi="Times New Roman"/>
                <w:sz w:val="22"/>
                <w:szCs w:val="22"/>
              </w:rPr>
            </w:pPr>
            <w:r w:rsidRPr="00C82266">
              <w:rPr>
                <w:rFonts w:ascii="Times New Roman" w:eastAsia="Calibri" w:hAnsi="Times New Roman"/>
                <w:sz w:val="22"/>
                <w:szCs w:val="22"/>
              </w:rPr>
              <w:t>2 вариант</w:t>
            </w:r>
          </w:p>
        </w:tc>
        <w:tc>
          <w:tcPr>
            <w:tcW w:w="1872" w:type="dxa"/>
          </w:tcPr>
          <w:p w14:paraId="24C07E60" w14:textId="77777777" w:rsidR="00C82266" w:rsidRPr="00C82266" w:rsidRDefault="00C82266" w:rsidP="00C82266">
            <w:pPr>
              <w:spacing w:after="0" w:line="240" w:lineRule="auto"/>
              <w:jc w:val="center"/>
              <w:rPr>
                <w:rFonts w:ascii="Times New Roman" w:eastAsia="Calibri" w:hAnsi="Times New Roman"/>
                <w:sz w:val="22"/>
                <w:szCs w:val="22"/>
              </w:rPr>
            </w:pPr>
            <w:r w:rsidRPr="00C82266">
              <w:rPr>
                <w:rFonts w:ascii="Times New Roman" w:eastAsia="Calibri" w:hAnsi="Times New Roman"/>
                <w:sz w:val="22"/>
                <w:szCs w:val="22"/>
              </w:rPr>
              <w:t>3 вариант</w:t>
            </w:r>
          </w:p>
        </w:tc>
        <w:tc>
          <w:tcPr>
            <w:tcW w:w="1872" w:type="dxa"/>
          </w:tcPr>
          <w:p w14:paraId="07BCE80B" w14:textId="77777777" w:rsidR="00C82266" w:rsidRPr="00C82266" w:rsidRDefault="00C82266" w:rsidP="00C82266">
            <w:pPr>
              <w:spacing w:after="0" w:line="240" w:lineRule="auto"/>
              <w:jc w:val="center"/>
              <w:rPr>
                <w:rFonts w:ascii="Times New Roman" w:eastAsia="Calibri" w:hAnsi="Times New Roman"/>
                <w:sz w:val="22"/>
                <w:szCs w:val="22"/>
              </w:rPr>
            </w:pPr>
            <w:r w:rsidRPr="00C82266">
              <w:rPr>
                <w:rFonts w:ascii="Times New Roman" w:eastAsia="Calibri" w:hAnsi="Times New Roman"/>
                <w:sz w:val="22"/>
                <w:szCs w:val="22"/>
              </w:rPr>
              <w:t>4 вариант</w:t>
            </w:r>
          </w:p>
        </w:tc>
      </w:tr>
      <w:tr w:rsidR="00C82266" w:rsidRPr="00C82266" w14:paraId="1F9C3E2A" w14:textId="77777777" w:rsidTr="002240A8">
        <w:trPr>
          <w:trHeight w:val="300"/>
        </w:trPr>
        <w:tc>
          <w:tcPr>
            <w:tcW w:w="1872" w:type="dxa"/>
          </w:tcPr>
          <w:p w14:paraId="33DA887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w:t>
            </w:r>
          </w:p>
        </w:tc>
        <w:tc>
          <w:tcPr>
            <w:tcW w:w="1872" w:type="dxa"/>
          </w:tcPr>
          <w:p w14:paraId="61B2B91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2072879C"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64C93B9E"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1701155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1AEA8680" w14:textId="77777777" w:rsidTr="002240A8">
        <w:trPr>
          <w:trHeight w:val="300"/>
        </w:trPr>
        <w:tc>
          <w:tcPr>
            <w:tcW w:w="1872" w:type="dxa"/>
          </w:tcPr>
          <w:p w14:paraId="4809946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w:t>
            </w:r>
          </w:p>
        </w:tc>
        <w:tc>
          <w:tcPr>
            <w:tcW w:w="1872" w:type="dxa"/>
          </w:tcPr>
          <w:p w14:paraId="328EB6F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280D03A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16512DA7"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4351244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r>
      <w:tr w:rsidR="00C82266" w:rsidRPr="00C82266" w14:paraId="0904D9D6" w14:textId="77777777" w:rsidTr="002240A8">
        <w:trPr>
          <w:trHeight w:val="300"/>
        </w:trPr>
        <w:tc>
          <w:tcPr>
            <w:tcW w:w="1872" w:type="dxa"/>
          </w:tcPr>
          <w:p w14:paraId="32369EE3"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3</w:t>
            </w:r>
          </w:p>
        </w:tc>
        <w:tc>
          <w:tcPr>
            <w:tcW w:w="1872" w:type="dxa"/>
          </w:tcPr>
          <w:p w14:paraId="747A41C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11397A68"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6519B3D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2614DA3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r>
      <w:tr w:rsidR="00C82266" w:rsidRPr="00C82266" w14:paraId="4D1D869F" w14:textId="77777777" w:rsidTr="002240A8">
        <w:trPr>
          <w:trHeight w:val="300"/>
        </w:trPr>
        <w:tc>
          <w:tcPr>
            <w:tcW w:w="1872" w:type="dxa"/>
          </w:tcPr>
          <w:p w14:paraId="1A25966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4</w:t>
            </w:r>
          </w:p>
        </w:tc>
        <w:tc>
          <w:tcPr>
            <w:tcW w:w="1872" w:type="dxa"/>
          </w:tcPr>
          <w:p w14:paraId="2F078E9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4FF6E26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4D59045A"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6B08D698"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r>
      <w:tr w:rsidR="00C82266" w:rsidRPr="00C82266" w14:paraId="73005E70" w14:textId="77777777" w:rsidTr="002240A8">
        <w:trPr>
          <w:trHeight w:val="300"/>
        </w:trPr>
        <w:tc>
          <w:tcPr>
            <w:tcW w:w="1872" w:type="dxa"/>
          </w:tcPr>
          <w:p w14:paraId="00C24FE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5</w:t>
            </w:r>
          </w:p>
        </w:tc>
        <w:tc>
          <w:tcPr>
            <w:tcW w:w="1872" w:type="dxa"/>
          </w:tcPr>
          <w:p w14:paraId="398088C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130CA3D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66F6817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19D09C1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r>
      <w:tr w:rsidR="00C82266" w:rsidRPr="00C82266" w14:paraId="78C7A732" w14:textId="77777777" w:rsidTr="002240A8">
        <w:trPr>
          <w:trHeight w:val="300"/>
        </w:trPr>
        <w:tc>
          <w:tcPr>
            <w:tcW w:w="1872" w:type="dxa"/>
          </w:tcPr>
          <w:p w14:paraId="7033F13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6</w:t>
            </w:r>
          </w:p>
        </w:tc>
        <w:tc>
          <w:tcPr>
            <w:tcW w:w="1872" w:type="dxa"/>
          </w:tcPr>
          <w:p w14:paraId="13B98EA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50A2045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728C6FF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10B1319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717CE93E" w14:textId="77777777" w:rsidTr="002240A8">
        <w:trPr>
          <w:trHeight w:val="300"/>
        </w:trPr>
        <w:tc>
          <w:tcPr>
            <w:tcW w:w="1872" w:type="dxa"/>
          </w:tcPr>
          <w:p w14:paraId="1E661E5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7</w:t>
            </w:r>
          </w:p>
        </w:tc>
        <w:tc>
          <w:tcPr>
            <w:tcW w:w="1872" w:type="dxa"/>
          </w:tcPr>
          <w:p w14:paraId="4EA73FD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01489FC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5A256CA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68C53B3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r>
      <w:tr w:rsidR="00C82266" w:rsidRPr="00C82266" w14:paraId="10E7052C" w14:textId="77777777" w:rsidTr="002240A8">
        <w:trPr>
          <w:trHeight w:val="300"/>
        </w:trPr>
        <w:tc>
          <w:tcPr>
            <w:tcW w:w="1872" w:type="dxa"/>
          </w:tcPr>
          <w:p w14:paraId="600CE7EE"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8</w:t>
            </w:r>
          </w:p>
        </w:tc>
        <w:tc>
          <w:tcPr>
            <w:tcW w:w="1872" w:type="dxa"/>
          </w:tcPr>
          <w:p w14:paraId="6A2A91C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7E26F327"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374B0F0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558CAD73"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r>
      <w:tr w:rsidR="00C82266" w:rsidRPr="00C82266" w14:paraId="0BBCA42C" w14:textId="77777777" w:rsidTr="002240A8">
        <w:trPr>
          <w:trHeight w:val="300"/>
        </w:trPr>
        <w:tc>
          <w:tcPr>
            <w:tcW w:w="1872" w:type="dxa"/>
          </w:tcPr>
          <w:p w14:paraId="09BE2E2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9</w:t>
            </w:r>
          </w:p>
        </w:tc>
        <w:tc>
          <w:tcPr>
            <w:tcW w:w="1872" w:type="dxa"/>
          </w:tcPr>
          <w:p w14:paraId="5FFD0E0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0A0FA1B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14BBE9C3"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0803901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r>
      <w:tr w:rsidR="00C82266" w:rsidRPr="00C82266" w14:paraId="0C984949" w14:textId="77777777" w:rsidTr="002240A8">
        <w:trPr>
          <w:trHeight w:val="300"/>
        </w:trPr>
        <w:tc>
          <w:tcPr>
            <w:tcW w:w="1872" w:type="dxa"/>
          </w:tcPr>
          <w:p w14:paraId="5EF2D438"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10</w:t>
            </w:r>
          </w:p>
        </w:tc>
        <w:tc>
          <w:tcPr>
            <w:tcW w:w="1872" w:type="dxa"/>
          </w:tcPr>
          <w:p w14:paraId="24C456F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1B4812E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370ACA7E"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340706A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0B6C5BD2" w14:textId="77777777" w:rsidTr="002240A8">
        <w:trPr>
          <w:trHeight w:val="300"/>
        </w:trPr>
        <w:tc>
          <w:tcPr>
            <w:tcW w:w="1872" w:type="dxa"/>
          </w:tcPr>
          <w:p w14:paraId="4940239A"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11</w:t>
            </w:r>
          </w:p>
        </w:tc>
        <w:tc>
          <w:tcPr>
            <w:tcW w:w="1872" w:type="dxa"/>
          </w:tcPr>
          <w:p w14:paraId="3CA2999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44EC37F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352BB1F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6857CD5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r>
      <w:tr w:rsidR="00C82266" w:rsidRPr="00C82266" w14:paraId="5338DE5D" w14:textId="77777777" w:rsidTr="002240A8">
        <w:trPr>
          <w:trHeight w:val="300"/>
        </w:trPr>
        <w:tc>
          <w:tcPr>
            <w:tcW w:w="1872" w:type="dxa"/>
          </w:tcPr>
          <w:p w14:paraId="570B2E07"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12</w:t>
            </w:r>
          </w:p>
        </w:tc>
        <w:tc>
          <w:tcPr>
            <w:tcW w:w="1872" w:type="dxa"/>
          </w:tcPr>
          <w:p w14:paraId="62F198DC"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6982135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3E2D3EF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68D51FF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7EF01DBD" w14:textId="77777777" w:rsidTr="002240A8">
        <w:trPr>
          <w:trHeight w:val="300"/>
        </w:trPr>
        <w:tc>
          <w:tcPr>
            <w:tcW w:w="1872" w:type="dxa"/>
          </w:tcPr>
          <w:p w14:paraId="47B76B2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13</w:t>
            </w:r>
          </w:p>
        </w:tc>
        <w:tc>
          <w:tcPr>
            <w:tcW w:w="1872" w:type="dxa"/>
          </w:tcPr>
          <w:p w14:paraId="6295A68E"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2223801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46F49D8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314D562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233F9DD0" w14:textId="77777777" w:rsidTr="002240A8">
        <w:trPr>
          <w:trHeight w:val="300"/>
        </w:trPr>
        <w:tc>
          <w:tcPr>
            <w:tcW w:w="1872" w:type="dxa"/>
          </w:tcPr>
          <w:p w14:paraId="5CB1E59A"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14</w:t>
            </w:r>
          </w:p>
        </w:tc>
        <w:tc>
          <w:tcPr>
            <w:tcW w:w="1872" w:type="dxa"/>
          </w:tcPr>
          <w:p w14:paraId="2FC22E3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4773FC0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4799532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6018674B"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r>
      <w:tr w:rsidR="00C82266" w:rsidRPr="00C82266" w14:paraId="3824558B" w14:textId="77777777" w:rsidTr="002240A8">
        <w:trPr>
          <w:trHeight w:val="300"/>
        </w:trPr>
        <w:tc>
          <w:tcPr>
            <w:tcW w:w="1872" w:type="dxa"/>
          </w:tcPr>
          <w:p w14:paraId="5A95E7D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15</w:t>
            </w:r>
          </w:p>
        </w:tc>
        <w:tc>
          <w:tcPr>
            <w:tcW w:w="1872" w:type="dxa"/>
          </w:tcPr>
          <w:p w14:paraId="43EAF9B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2879E10E"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66BBA32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47703EC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r>
      <w:tr w:rsidR="00C82266" w:rsidRPr="00C82266" w14:paraId="153BA6B8" w14:textId="77777777" w:rsidTr="002240A8">
        <w:trPr>
          <w:trHeight w:val="300"/>
        </w:trPr>
        <w:tc>
          <w:tcPr>
            <w:tcW w:w="1872" w:type="dxa"/>
          </w:tcPr>
          <w:p w14:paraId="64F290C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16</w:t>
            </w:r>
          </w:p>
        </w:tc>
        <w:tc>
          <w:tcPr>
            <w:tcW w:w="1872" w:type="dxa"/>
          </w:tcPr>
          <w:p w14:paraId="48A8457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7A7D715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39712C2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45B6E9FF"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0EF77B08" w14:textId="77777777" w:rsidTr="002240A8">
        <w:trPr>
          <w:trHeight w:val="300"/>
        </w:trPr>
        <w:tc>
          <w:tcPr>
            <w:tcW w:w="1872" w:type="dxa"/>
          </w:tcPr>
          <w:p w14:paraId="2C77947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17</w:t>
            </w:r>
          </w:p>
        </w:tc>
        <w:tc>
          <w:tcPr>
            <w:tcW w:w="1872" w:type="dxa"/>
          </w:tcPr>
          <w:p w14:paraId="02879F3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27F35F0A"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3E91D19C"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7B232961"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r>
      <w:tr w:rsidR="00C82266" w:rsidRPr="00C82266" w14:paraId="2671FE23" w14:textId="77777777" w:rsidTr="002240A8">
        <w:trPr>
          <w:trHeight w:val="300"/>
        </w:trPr>
        <w:tc>
          <w:tcPr>
            <w:tcW w:w="1872" w:type="dxa"/>
          </w:tcPr>
          <w:p w14:paraId="4737A11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18</w:t>
            </w:r>
          </w:p>
        </w:tc>
        <w:tc>
          <w:tcPr>
            <w:tcW w:w="1872" w:type="dxa"/>
          </w:tcPr>
          <w:p w14:paraId="3C2B0E1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5AC8B7C3"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613E962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3912EF4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r>
      <w:tr w:rsidR="00C82266" w:rsidRPr="00C82266" w14:paraId="60B287E6" w14:textId="77777777" w:rsidTr="002240A8">
        <w:trPr>
          <w:trHeight w:val="300"/>
        </w:trPr>
        <w:tc>
          <w:tcPr>
            <w:tcW w:w="1872" w:type="dxa"/>
          </w:tcPr>
          <w:p w14:paraId="7E2F56E8"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19</w:t>
            </w:r>
          </w:p>
        </w:tc>
        <w:tc>
          <w:tcPr>
            <w:tcW w:w="1872" w:type="dxa"/>
          </w:tcPr>
          <w:p w14:paraId="79260C7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43B86F8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159B0FC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78B8B2DC"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6BECD41B" w14:textId="77777777" w:rsidTr="002240A8">
        <w:trPr>
          <w:trHeight w:val="300"/>
        </w:trPr>
        <w:tc>
          <w:tcPr>
            <w:tcW w:w="1872" w:type="dxa"/>
          </w:tcPr>
          <w:p w14:paraId="3C1464A3"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20</w:t>
            </w:r>
          </w:p>
        </w:tc>
        <w:tc>
          <w:tcPr>
            <w:tcW w:w="1872" w:type="dxa"/>
          </w:tcPr>
          <w:p w14:paraId="7565922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54A4292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38CB67F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6E5FCA9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r>
      <w:tr w:rsidR="00C82266" w:rsidRPr="00C82266" w14:paraId="39A01E20" w14:textId="77777777" w:rsidTr="002240A8">
        <w:trPr>
          <w:trHeight w:val="300"/>
        </w:trPr>
        <w:tc>
          <w:tcPr>
            <w:tcW w:w="1872" w:type="dxa"/>
          </w:tcPr>
          <w:p w14:paraId="7791FF6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21</w:t>
            </w:r>
          </w:p>
        </w:tc>
        <w:tc>
          <w:tcPr>
            <w:tcW w:w="1872" w:type="dxa"/>
          </w:tcPr>
          <w:p w14:paraId="36FEF18C"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6D85627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311EA068"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7EFC8C5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r>
      <w:tr w:rsidR="00C82266" w:rsidRPr="00C82266" w14:paraId="2594D3B9" w14:textId="77777777" w:rsidTr="002240A8">
        <w:trPr>
          <w:trHeight w:val="300"/>
        </w:trPr>
        <w:tc>
          <w:tcPr>
            <w:tcW w:w="1872" w:type="dxa"/>
          </w:tcPr>
          <w:p w14:paraId="4EB080AC"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22</w:t>
            </w:r>
          </w:p>
        </w:tc>
        <w:tc>
          <w:tcPr>
            <w:tcW w:w="1872" w:type="dxa"/>
          </w:tcPr>
          <w:p w14:paraId="6445388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4E96580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78BCCFB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7E79E6B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5A38A5EC" w14:textId="77777777" w:rsidTr="002240A8">
        <w:trPr>
          <w:trHeight w:val="300"/>
        </w:trPr>
        <w:tc>
          <w:tcPr>
            <w:tcW w:w="1872" w:type="dxa"/>
          </w:tcPr>
          <w:p w14:paraId="598B209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23</w:t>
            </w:r>
          </w:p>
        </w:tc>
        <w:tc>
          <w:tcPr>
            <w:tcW w:w="1872" w:type="dxa"/>
          </w:tcPr>
          <w:p w14:paraId="496D5C0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036F597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61C838E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Г</w:t>
            </w:r>
          </w:p>
        </w:tc>
        <w:tc>
          <w:tcPr>
            <w:tcW w:w="1872" w:type="dxa"/>
          </w:tcPr>
          <w:p w14:paraId="593B7D09"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r>
      <w:tr w:rsidR="00C82266" w:rsidRPr="00C82266" w14:paraId="60611AF4" w14:textId="77777777" w:rsidTr="002240A8">
        <w:trPr>
          <w:trHeight w:val="300"/>
        </w:trPr>
        <w:tc>
          <w:tcPr>
            <w:tcW w:w="1872" w:type="dxa"/>
          </w:tcPr>
          <w:p w14:paraId="4A423EE7"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24</w:t>
            </w:r>
          </w:p>
        </w:tc>
        <w:tc>
          <w:tcPr>
            <w:tcW w:w="1872" w:type="dxa"/>
          </w:tcPr>
          <w:p w14:paraId="6A73FA88"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7E5F32B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c>
          <w:tcPr>
            <w:tcW w:w="1872" w:type="dxa"/>
          </w:tcPr>
          <w:p w14:paraId="25293AE6"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c>
          <w:tcPr>
            <w:tcW w:w="1872" w:type="dxa"/>
          </w:tcPr>
          <w:p w14:paraId="39C547D2"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В</w:t>
            </w:r>
          </w:p>
        </w:tc>
      </w:tr>
      <w:tr w:rsidR="00C82266" w:rsidRPr="00C82266" w14:paraId="79C4EC10" w14:textId="77777777" w:rsidTr="002240A8">
        <w:trPr>
          <w:trHeight w:val="300"/>
        </w:trPr>
        <w:tc>
          <w:tcPr>
            <w:tcW w:w="1872" w:type="dxa"/>
          </w:tcPr>
          <w:p w14:paraId="0853F06A"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25</w:t>
            </w:r>
          </w:p>
        </w:tc>
        <w:tc>
          <w:tcPr>
            <w:tcW w:w="1872" w:type="dxa"/>
          </w:tcPr>
          <w:p w14:paraId="173AC9F5"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45627F5D"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6EBCF7F0"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Б</w:t>
            </w:r>
          </w:p>
        </w:tc>
        <w:tc>
          <w:tcPr>
            <w:tcW w:w="1872" w:type="dxa"/>
          </w:tcPr>
          <w:p w14:paraId="62809444" w14:textId="77777777" w:rsidR="00C82266" w:rsidRPr="00C82266" w:rsidRDefault="00C82266" w:rsidP="00C82266">
            <w:pPr>
              <w:spacing w:after="0" w:line="240" w:lineRule="auto"/>
              <w:rPr>
                <w:rFonts w:ascii="Times New Roman" w:eastAsia="Calibri" w:hAnsi="Times New Roman"/>
                <w:sz w:val="22"/>
                <w:szCs w:val="22"/>
              </w:rPr>
            </w:pPr>
            <w:r w:rsidRPr="00C82266">
              <w:rPr>
                <w:rFonts w:ascii="Times New Roman" w:eastAsia="Calibri" w:hAnsi="Times New Roman"/>
                <w:sz w:val="22"/>
                <w:szCs w:val="22"/>
              </w:rPr>
              <w:t>А</w:t>
            </w:r>
          </w:p>
        </w:tc>
      </w:tr>
    </w:tbl>
    <w:p w14:paraId="12A10937" w14:textId="77777777" w:rsidR="00C82266" w:rsidRDefault="00C82266" w:rsidP="00C82266">
      <w:pPr>
        <w:spacing w:after="0" w:line="240" w:lineRule="auto"/>
        <w:rPr>
          <w:rFonts w:eastAsia="Calibri" w:cs="Calibri"/>
        </w:rPr>
      </w:pPr>
    </w:p>
    <w:p w14:paraId="7D959A58" w14:textId="77777777" w:rsidR="003A2B07" w:rsidRDefault="003A2B07" w:rsidP="00411F87">
      <w:pPr>
        <w:spacing w:after="0"/>
        <w:rPr>
          <w:color w:val="000000" w:themeColor="text1"/>
        </w:rPr>
      </w:pPr>
    </w:p>
    <w:p w14:paraId="4B4053E6" w14:textId="7BCBBC9B" w:rsidR="003A2B07" w:rsidRDefault="003A2B07" w:rsidP="00411F87">
      <w:pPr>
        <w:spacing w:after="0"/>
        <w:rPr>
          <w:color w:val="000000" w:themeColor="text1"/>
        </w:rPr>
      </w:pPr>
    </w:p>
    <w:p w14:paraId="520F767A" w14:textId="3640FD03" w:rsidR="00C82266" w:rsidRDefault="00C82266" w:rsidP="00411F87">
      <w:pPr>
        <w:spacing w:after="0"/>
        <w:rPr>
          <w:color w:val="000000" w:themeColor="text1"/>
        </w:rPr>
      </w:pPr>
    </w:p>
    <w:p w14:paraId="7E5C1797" w14:textId="77777777" w:rsidR="00562F80" w:rsidRPr="00562F80" w:rsidRDefault="00562F80" w:rsidP="00562F80">
      <w:pPr>
        <w:shd w:val="clear" w:color="auto" w:fill="FFFFFF"/>
        <w:spacing w:before="120" w:after="120" w:line="420" w:lineRule="atLeast"/>
        <w:rPr>
          <w:rFonts w:ascii="Arial" w:hAnsi="Arial" w:cs="Arial"/>
          <w:color w:val="000000"/>
          <w:spacing w:val="3"/>
          <w:sz w:val="24"/>
          <w:szCs w:val="24"/>
        </w:rPr>
      </w:pPr>
      <w:r w:rsidRPr="00562F80">
        <w:rPr>
          <w:rFonts w:ascii="Arial" w:hAnsi="Arial" w:cs="Arial"/>
          <w:b/>
          <w:bCs/>
          <w:color w:val="000000"/>
          <w:spacing w:val="3"/>
          <w:sz w:val="24"/>
          <w:szCs w:val="24"/>
        </w:rPr>
        <w:t>Критерии оценки (едины для всех вариантов):</w:t>
      </w:r>
    </w:p>
    <w:p w14:paraId="2E02055A"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«отлично»</w:t>
      </w:r>
      <w:r w:rsidRPr="00562F80">
        <w:rPr>
          <w:rFonts w:ascii="Times New Roman" w:hAnsi="Times New Roman"/>
          <w:color w:val="000000"/>
          <w:spacing w:val="3"/>
          <w:sz w:val="24"/>
          <w:szCs w:val="24"/>
        </w:rPr>
        <w:t> — 23–25 правильных ответов (92–100 %);</w:t>
      </w:r>
    </w:p>
    <w:p w14:paraId="1E940D29"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«хорошо»</w:t>
      </w:r>
      <w:r w:rsidRPr="00562F80">
        <w:rPr>
          <w:rFonts w:ascii="Times New Roman" w:hAnsi="Times New Roman"/>
          <w:color w:val="000000"/>
          <w:spacing w:val="3"/>
          <w:sz w:val="24"/>
          <w:szCs w:val="24"/>
        </w:rPr>
        <w:t> — 19–22 правильных ответа (76–91 %);</w:t>
      </w:r>
    </w:p>
    <w:p w14:paraId="30C9B1F7"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«удовлетворительно»</w:t>
      </w:r>
      <w:r w:rsidRPr="00562F80">
        <w:rPr>
          <w:rFonts w:ascii="Times New Roman" w:hAnsi="Times New Roman"/>
          <w:color w:val="000000"/>
          <w:spacing w:val="3"/>
          <w:sz w:val="24"/>
          <w:szCs w:val="24"/>
        </w:rPr>
        <w:t> — 15–18 правильных ответов (60–75 %);</w:t>
      </w:r>
    </w:p>
    <w:p w14:paraId="44BD22ED"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«неудовлетворительно»</w:t>
      </w:r>
      <w:r w:rsidRPr="00562F80">
        <w:rPr>
          <w:rFonts w:ascii="Times New Roman" w:hAnsi="Times New Roman"/>
          <w:color w:val="000000"/>
          <w:spacing w:val="3"/>
          <w:sz w:val="24"/>
          <w:szCs w:val="24"/>
        </w:rPr>
        <w:t> — менее 15 правильных ответов (&lt; 60 %).</w:t>
      </w:r>
    </w:p>
    <w:p w14:paraId="76373BFF" w14:textId="400592A8" w:rsidR="00C82266" w:rsidRDefault="00C82266" w:rsidP="00411F87">
      <w:pPr>
        <w:spacing w:after="0"/>
        <w:rPr>
          <w:color w:val="000000" w:themeColor="text1"/>
        </w:rPr>
      </w:pPr>
    </w:p>
    <w:p w14:paraId="30D81BF6" w14:textId="6DB5798A" w:rsidR="00C82266" w:rsidRDefault="00C82266" w:rsidP="00411F87">
      <w:pPr>
        <w:spacing w:after="0"/>
        <w:rPr>
          <w:color w:val="000000" w:themeColor="text1"/>
        </w:rPr>
      </w:pPr>
    </w:p>
    <w:p w14:paraId="6604A6C8" w14:textId="5B7F260A" w:rsidR="00C82266" w:rsidRDefault="00C82266" w:rsidP="00411F87">
      <w:pPr>
        <w:spacing w:after="0"/>
        <w:rPr>
          <w:color w:val="000000" w:themeColor="text1"/>
        </w:rPr>
      </w:pPr>
    </w:p>
    <w:p w14:paraId="37E3303D" w14:textId="21BE6F80" w:rsidR="00C82266" w:rsidRDefault="00C82266" w:rsidP="00411F87">
      <w:pPr>
        <w:spacing w:after="0"/>
        <w:rPr>
          <w:color w:val="000000" w:themeColor="text1"/>
        </w:rPr>
      </w:pPr>
    </w:p>
    <w:p w14:paraId="21C84516" w14:textId="1B0F30B1" w:rsidR="00C82266" w:rsidRDefault="00C82266" w:rsidP="00411F87">
      <w:pPr>
        <w:spacing w:after="0"/>
        <w:rPr>
          <w:color w:val="000000" w:themeColor="text1"/>
        </w:rPr>
      </w:pPr>
    </w:p>
    <w:p w14:paraId="3502E0D6" w14:textId="6C57EA21" w:rsidR="00C74464" w:rsidRDefault="00C74464" w:rsidP="00C74464">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lastRenderedPageBreak/>
        <w:t>Образец билета к</w:t>
      </w:r>
      <w:r>
        <w:rPr>
          <w:rFonts w:ascii="Times New Roman" w:eastAsia="Calibri" w:hAnsi="Times New Roman"/>
          <w:b/>
          <w:color w:val="000000" w:themeColor="text1"/>
        </w:rPr>
        <w:t>о</w:t>
      </w:r>
      <w:r w:rsidRPr="000D1029">
        <w:rPr>
          <w:rFonts w:ascii="Times New Roman" w:eastAsia="Calibri" w:hAnsi="Times New Roman"/>
          <w:b/>
          <w:color w:val="000000" w:themeColor="text1"/>
        </w:rPr>
        <w:t xml:space="preserve"> </w:t>
      </w:r>
      <w:r>
        <w:rPr>
          <w:rFonts w:ascii="Times New Roman" w:eastAsia="Calibri" w:hAnsi="Times New Roman"/>
          <w:b/>
          <w:color w:val="000000" w:themeColor="text1"/>
        </w:rPr>
        <w:t>2-</w:t>
      </w:r>
      <w:r w:rsidRPr="000D1029">
        <w:rPr>
          <w:rFonts w:ascii="Times New Roman" w:eastAsia="Calibri" w:hAnsi="Times New Roman"/>
          <w:b/>
          <w:color w:val="000000" w:themeColor="text1"/>
        </w:rPr>
        <w:t xml:space="preserve">ой рубежной аттестации  </w:t>
      </w:r>
    </w:p>
    <w:p w14:paraId="4A783EEB" w14:textId="77777777" w:rsidR="00C74464" w:rsidRPr="000D1029" w:rsidRDefault="00C74464" w:rsidP="00C74464">
      <w:pPr>
        <w:spacing w:after="0" w:line="240" w:lineRule="auto"/>
        <w:jc w:val="center"/>
        <w:rPr>
          <w:rFonts w:ascii="Times New Roman" w:eastAsia="Calibri" w:hAnsi="Times New Roman"/>
          <w:b/>
          <w:color w:val="000000" w:themeColor="text1"/>
        </w:rPr>
      </w:pPr>
    </w:p>
    <w:p w14:paraId="02129AA9" w14:textId="77777777" w:rsidR="00C74464" w:rsidRDefault="00C74464" w:rsidP="00C74464">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Тестовое задание</w:t>
      </w:r>
    </w:p>
    <w:p w14:paraId="1EC3FE58" w14:textId="77777777" w:rsidR="00C74464" w:rsidRDefault="00C74464" w:rsidP="00C74464">
      <w:pPr>
        <w:spacing w:after="0" w:line="240" w:lineRule="auto"/>
        <w:jc w:val="center"/>
        <w:rPr>
          <w:rFonts w:ascii="Times New Roman" w:eastAsia="Calibri" w:hAnsi="Times New Roman"/>
          <w:b/>
          <w:color w:val="000000" w:themeColor="text1"/>
        </w:rPr>
      </w:pPr>
    </w:p>
    <w:p w14:paraId="60012B3E" w14:textId="77777777" w:rsidR="00C74464" w:rsidRPr="003A2B07" w:rsidRDefault="00C74464" w:rsidP="00C74464">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по </w:t>
      </w:r>
      <w:r w:rsidRPr="003A2B07">
        <w:rPr>
          <w:rFonts w:ascii="Times New Roman" w:eastAsia="Calibri" w:hAnsi="Times New Roman"/>
          <w:b/>
          <w:color w:val="000000" w:themeColor="text1"/>
        </w:rPr>
        <w:t>МДК 02.02 Релейная защита электрооборудования электрических станций, сетей и систем</w:t>
      </w:r>
    </w:p>
    <w:p w14:paraId="27E4DFFD" w14:textId="77777777" w:rsidR="00C74464" w:rsidRDefault="00C74464" w:rsidP="00C74464">
      <w:pPr>
        <w:spacing w:after="0"/>
        <w:jc w:val="center"/>
        <w:rPr>
          <w:rFonts w:ascii="Times New Roman" w:hAnsi="Times New Roman"/>
          <w:b/>
          <w:bCs/>
          <w:color w:val="000000" w:themeColor="text1"/>
        </w:rPr>
      </w:pPr>
      <w:r w:rsidRPr="003A2B07">
        <w:rPr>
          <w:rFonts w:ascii="Times New Roman" w:hAnsi="Times New Roman"/>
          <w:b/>
          <w:bCs/>
          <w:color w:val="000000" w:themeColor="text1"/>
        </w:rPr>
        <w:t>Тест</w:t>
      </w:r>
    </w:p>
    <w:p w14:paraId="1271A70F" w14:textId="77777777" w:rsidR="00C74464" w:rsidRDefault="00C74464" w:rsidP="00C74464">
      <w:pPr>
        <w:spacing w:after="0"/>
        <w:jc w:val="center"/>
        <w:rPr>
          <w:rFonts w:ascii="Times New Roman" w:hAnsi="Times New Roman"/>
          <w:b/>
          <w:bCs/>
          <w:color w:val="000000" w:themeColor="text1"/>
        </w:rPr>
      </w:pPr>
    </w:p>
    <w:p w14:paraId="2D229C21" w14:textId="77777777" w:rsidR="00C74464" w:rsidRDefault="00C74464" w:rsidP="00C74464">
      <w:pPr>
        <w:spacing w:after="12" w:line="248" w:lineRule="auto"/>
        <w:ind w:left="105" w:right="103"/>
        <w:jc w:val="center"/>
      </w:pPr>
      <w:r>
        <w:rPr>
          <w:b/>
          <w:color w:val="000000"/>
        </w:rPr>
        <w:t xml:space="preserve">Вариант №___ </w:t>
      </w:r>
    </w:p>
    <w:p w14:paraId="23CC61E0" w14:textId="77777777" w:rsidR="00C74464" w:rsidRPr="00DB3A85" w:rsidRDefault="00C74464" w:rsidP="00C74464">
      <w:pPr>
        <w:spacing w:line="259" w:lineRule="auto"/>
        <w:rPr>
          <w:rFonts w:ascii="Times New Roman" w:hAnsi="Times New Roman"/>
        </w:rPr>
      </w:pPr>
      <w:r>
        <w:rPr>
          <w:b/>
          <w:color w:val="000000"/>
          <w:sz w:val="26"/>
        </w:rPr>
        <w:t xml:space="preserve"> </w:t>
      </w: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72D39794" w14:textId="77777777" w:rsidR="00C74464" w:rsidRPr="00DB3A85" w:rsidRDefault="00C74464" w:rsidP="00C74464">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C74464" w:rsidRPr="00DB3A85" w14:paraId="7C7DCCD0"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6AF45D" w14:textId="77777777" w:rsidR="00C74464" w:rsidRPr="00DB3A85" w:rsidRDefault="00C74464"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42D6755" w14:textId="77777777" w:rsidR="00C74464" w:rsidRPr="00DB3A85" w:rsidRDefault="00C74464" w:rsidP="00A74B3E">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CE1EFA9" w14:textId="77777777" w:rsidR="00C74464" w:rsidRPr="00DB3A85" w:rsidRDefault="00C74464" w:rsidP="00A74B3E">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2B400B0" w14:textId="77777777" w:rsidR="00C74464" w:rsidRPr="00DB3A85" w:rsidRDefault="00C74464"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E8B0EB2" w14:textId="77777777" w:rsidR="00C74464" w:rsidRPr="00DB3A85" w:rsidRDefault="00C74464"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7BF8353" w14:textId="77777777" w:rsidR="00C74464" w:rsidRPr="00DB3A85" w:rsidRDefault="00C74464"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91DFDFD" w14:textId="77777777" w:rsidR="00C74464" w:rsidRPr="00DB3A85" w:rsidRDefault="00C74464" w:rsidP="00A74B3E">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EA5AFE6" w14:textId="77777777" w:rsidR="00C74464" w:rsidRPr="00DB3A85" w:rsidRDefault="00C74464" w:rsidP="00A74B3E">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559CDFD" w14:textId="77777777" w:rsidR="00C74464" w:rsidRPr="00DB3A85" w:rsidRDefault="00C74464" w:rsidP="00A74B3E">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1404F09" w14:textId="77777777" w:rsidR="00C74464" w:rsidRPr="00DB3A85" w:rsidRDefault="00C74464" w:rsidP="00A74B3E">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B24C3F0" w14:textId="77777777" w:rsidR="00C74464" w:rsidRPr="00DB3A85" w:rsidRDefault="00C74464"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C74464" w:rsidRPr="00DB3A85" w14:paraId="10C27889" w14:textId="77777777" w:rsidTr="00A74B3E">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12746DF" w14:textId="77777777" w:rsidR="00C74464" w:rsidRPr="00DB3A85" w:rsidRDefault="00C74464" w:rsidP="00A74B3E">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AD67D80" w14:textId="77777777" w:rsidR="00C74464" w:rsidRPr="00DB3A85" w:rsidRDefault="00C74464"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19982F2" w14:textId="77777777" w:rsidR="00C74464" w:rsidRPr="00DB3A85" w:rsidRDefault="00C74464"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941755A" w14:textId="77777777" w:rsidR="00C74464" w:rsidRPr="00DB3A85" w:rsidRDefault="00C74464"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F3FC5DA" w14:textId="77777777" w:rsidR="00C74464" w:rsidRPr="00DB3A85" w:rsidRDefault="00C74464"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C9612F6" w14:textId="77777777" w:rsidR="00C74464" w:rsidRPr="00DB3A85" w:rsidRDefault="00C74464"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4624E3F" w14:textId="77777777" w:rsidR="00C74464" w:rsidRPr="00DB3A85" w:rsidRDefault="00C74464"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A60896C" w14:textId="77777777" w:rsidR="00C74464" w:rsidRPr="00DB3A85" w:rsidRDefault="00C74464"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7484D976" w14:textId="77777777" w:rsidR="00C74464" w:rsidRPr="00DB3A85" w:rsidRDefault="00C74464"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7976CEB" w14:textId="77777777" w:rsidR="00C74464" w:rsidRPr="00DB3A85" w:rsidRDefault="00C74464"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73A4052" w14:textId="77777777" w:rsidR="00C74464" w:rsidRPr="00DB3A85" w:rsidRDefault="00C74464"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C74464" w:rsidRPr="00DB3A85" w14:paraId="04CB82DB"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F96E53B" w14:textId="77777777" w:rsidR="00C74464" w:rsidRPr="00DB3A85" w:rsidRDefault="00C74464"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AE4CA86" w14:textId="77777777" w:rsidR="00C74464" w:rsidRPr="00DB3A85" w:rsidRDefault="00C74464"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63A321A" w14:textId="77777777" w:rsidR="00C74464" w:rsidRPr="00DB3A85" w:rsidRDefault="00C74464"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1A0C47F" w14:textId="77777777" w:rsidR="00C74464" w:rsidRPr="00DB3A85" w:rsidRDefault="00C74464" w:rsidP="00A74B3E">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F9F06B1" w14:textId="77777777" w:rsidR="00C74464" w:rsidRPr="00DB3A85" w:rsidRDefault="00C74464" w:rsidP="00A74B3E">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2D083E1" w14:textId="77777777" w:rsidR="00C74464" w:rsidRPr="00DB3A85" w:rsidRDefault="00C74464"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45FFE78" w14:textId="77777777" w:rsidR="00C74464" w:rsidRPr="00DB3A85" w:rsidRDefault="00C74464" w:rsidP="00A74B3E">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1B2101F" w14:textId="77777777" w:rsidR="00C74464" w:rsidRPr="00DB3A85" w:rsidRDefault="00C74464"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7214D86" w14:textId="77777777" w:rsidR="00C74464" w:rsidRPr="00DB3A85" w:rsidRDefault="00C74464" w:rsidP="00A74B3E">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3A80CD6" w14:textId="77777777" w:rsidR="00C74464" w:rsidRPr="00DB3A85" w:rsidRDefault="00C74464" w:rsidP="00A74B3E">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1012A95" w14:textId="77777777" w:rsidR="00C74464" w:rsidRPr="00DB3A85" w:rsidRDefault="00C74464"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C74464" w:rsidRPr="00DB3A85" w14:paraId="173BD245" w14:textId="77777777" w:rsidTr="00A74B3E">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E67AE2E" w14:textId="77777777" w:rsidR="00C74464" w:rsidRPr="00DB3A85" w:rsidRDefault="00C74464" w:rsidP="00A74B3E">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A91CB0A" w14:textId="77777777" w:rsidR="00C74464" w:rsidRPr="00DB3A85" w:rsidRDefault="00C74464"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6271E8B" w14:textId="77777777" w:rsidR="00C74464" w:rsidRPr="00DB3A85" w:rsidRDefault="00C74464"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5CB8128" w14:textId="77777777" w:rsidR="00C74464" w:rsidRPr="00DB3A85" w:rsidRDefault="00C74464"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B269A06" w14:textId="77777777" w:rsidR="00C74464" w:rsidRPr="00DB3A85" w:rsidRDefault="00C74464"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2EF9E63" w14:textId="77777777" w:rsidR="00C74464" w:rsidRPr="00DB3A85" w:rsidRDefault="00C74464"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D9C1D60" w14:textId="77777777" w:rsidR="00C74464" w:rsidRPr="00DB3A85" w:rsidRDefault="00C74464"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91FA473" w14:textId="77777777" w:rsidR="00C74464" w:rsidRPr="00DB3A85" w:rsidRDefault="00C74464"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1DF48893" w14:textId="77777777" w:rsidR="00C74464" w:rsidRPr="00DB3A85" w:rsidRDefault="00C74464"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9283D1A" w14:textId="77777777" w:rsidR="00C74464" w:rsidRPr="00DB3A85" w:rsidRDefault="00C74464"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7BCF626" w14:textId="77777777" w:rsidR="00C74464" w:rsidRPr="00DB3A85" w:rsidRDefault="00C74464"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C74464" w:rsidRPr="00DB3A85" w14:paraId="0D46AA82" w14:textId="77777777" w:rsidTr="00A74B3E">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6CFE58F6" w14:textId="77777777" w:rsidR="00C74464" w:rsidRPr="00DB3A85" w:rsidRDefault="00C74464" w:rsidP="00A74B3E">
            <w:pPr>
              <w:spacing w:after="0" w:line="240" w:lineRule="auto"/>
              <w:rPr>
                <w:rFonts w:ascii="Times New Roman" w:hAnsi="Times New Roman"/>
                <w:b/>
                <w:color w:val="000000"/>
                <w:sz w:val="20"/>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74A7C289" w14:textId="77777777" w:rsidR="00C74464" w:rsidRPr="00DB3A85" w:rsidRDefault="00C74464" w:rsidP="00A74B3E">
            <w:pPr>
              <w:spacing w:after="0" w:line="240" w:lineRule="auto"/>
              <w:ind w:left="146"/>
              <w:jc w:val="center"/>
              <w:rPr>
                <w:rFonts w:ascii="Times New Roman" w:hAnsi="Times New Roman"/>
                <w:color w:val="000000"/>
                <w:sz w:val="16"/>
              </w:rPr>
            </w:pPr>
            <w:r>
              <w:rPr>
                <w:rFonts w:ascii="Times New Roman" w:hAnsi="Times New Roman"/>
                <w:b/>
                <w:color w:val="000000"/>
                <w:sz w:val="20"/>
              </w:rPr>
              <w:t>21</w:t>
            </w:r>
          </w:p>
        </w:tc>
        <w:tc>
          <w:tcPr>
            <w:tcW w:w="749"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62DEF4A2" w14:textId="77777777" w:rsidR="00C74464" w:rsidRPr="00DB3A85" w:rsidRDefault="00C74464" w:rsidP="00A74B3E">
            <w:pPr>
              <w:spacing w:after="0" w:line="240" w:lineRule="auto"/>
              <w:ind w:left="152"/>
              <w:jc w:val="center"/>
              <w:rPr>
                <w:rFonts w:ascii="Times New Roman" w:hAnsi="Times New Roman"/>
                <w:color w:val="000000"/>
                <w:sz w:val="16"/>
              </w:rPr>
            </w:pPr>
            <w:r>
              <w:rPr>
                <w:rFonts w:ascii="Times New Roman" w:hAnsi="Times New Roman"/>
                <w:b/>
                <w:color w:val="000000"/>
                <w:sz w:val="20"/>
              </w:rPr>
              <w:t>22</w:t>
            </w:r>
          </w:p>
        </w:tc>
        <w:tc>
          <w:tcPr>
            <w:tcW w:w="753"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1E5BD63A" w14:textId="77777777" w:rsidR="00C74464" w:rsidRPr="00DB3A85" w:rsidRDefault="00C74464" w:rsidP="00A74B3E">
            <w:pPr>
              <w:spacing w:after="0" w:line="240" w:lineRule="auto"/>
              <w:ind w:left="147"/>
              <w:jc w:val="center"/>
              <w:rPr>
                <w:rFonts w:ascii="Times New Roman" w:hAnsi="Times New Roman"/>
                <w:color w:val="000000"/>
                <w:sz w:val="16"/>
              </w:rPr>
            </w:pPr>
            <w:r>
              <w:rPr>
                <w:rFonts w:ascii="Times New Roman" w:hAnsi="Times New Roman"/>
                <w:b/>
                <w:color w:val="000000"/>
                <w:sz w:val="20"/>
              </w:rPr>
              <w:t>23</w:t>
            </w:r>
          </w:p>
        </w:tc>
        <w:tc>
          <w:tcPr>
            <w:tcW w:w="750"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44362DB6" w14:textId="77777777" w:rsidR="00C74464" w:rsidRPr="00DB3A85" w:rsidRDefault="00C74464" w:rsidP="00A74B3E">
            <w:pPr>
              <w:spacing w:after="0" w:line="240" w:lineRule="auto"/>
              <w:ind w:left="152"/>
              <w:jc w:val="center"/>
              <w:rPr>
                <w:rFonts w:ascii="Times New Roman" w:hAnsi="Times New Roman"/>
                <w:color w:val="000000"/>
                <w:sz w:val="16"/>
              </w:rPr>
            </w:pPr>
            <w:r>
              <w:rPr>
                <w:rFonts w:ascii="Times New Roman" w:hAnsi="Times New Roman"/>
                <w:b/>
                <w:color w:val="000000"/>
                <w:sz w:val="20"/>
              </w:rPr>
              <w:t>2</w:t>
            </w: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6D847342" w14:textId="77777777" w:rsidR="00C74464" w:rsidRPr="00DB3A85" w:rsidRDefault="00C74464" w:rsidP="00A74B3E">
            <w:pPr>
              <w:spacing w:after="0" w:line="240" w:lineRule="auto"/>
              <w:ind w:left="147"/>
              <w:jc w:val="center"/>
              <w:rPr>
                <w:rFonts w:ascii="Times New Roman" w:hAnsi="Times New Roman"/>
                <w:color w:val="000000"/>
                <w:sz w:val="16"/>
              </w:rPr>
            </w:pPr>
            <w:r>
              <w:rPr>
                <w:rFonts w:ascii="Times New Roman" w:hAnsi="Times New Roman"/>
                <w:b/>
                <w:color w:val="000000"/>
                <w:sz w:val="20"/>
              </w:rPr>
              <w:t>2</w:t>
            </w:r>
            <w:r w:rsidRPr="00DB3A85">
              <w:rPr>
                <w:rFonts w:ascii="Times New Roman" w:hAnsi="Times New Roman"/>
                <w:b/>
                <w:color w:val="000000"/>
                <w:sz w:val="20"/>
              </w:rPr>
              <w:t xml:space="preserve">5 </w:t>
            </w:r>
          </w:p>
        </w:tc>
      </w:tr>
      <w:tr w:rsidR="00C74464" w:rsidRPr="00DB3A85" w14:paraId="147064DE" w14:textId="77777777" w:rsidTr="00A74B3E">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6B07F6B2" w14:textId="77777777" w:rsidR="00C74464" w:rsidRPr="00DB3A85" w:rsidRDefault="00C74464" w:rsidP="00A74B3E">
            <w:pPr>
              <w:spacing w:after="0" w:line="240" w:lineRule="auto"/>
              <w:rPr>
                <w:rFonts w:ascii="Times New Roman" w:hAnsi="Times New Roman"/>
                <w:b/>
                <w:color w:val="000000"/>
                <w:sz w:val="18"/>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2B8FF0B8" w14:textId="77777777" w:rsidR="00C74464" w:rsidRPr="00DB3A85" w:rsidRDefault="00C74464" w:rsidP="00A74B3E">
            <w:pPr>
              <w:spacing w:after="0" w:line="240" w:lineRule="auto"/>
              <w:ind w:left="146"/>
              <w:jc w:val="center"/>
              <w:rPr>
                <w:rFonts w:ascii="Times New Roman" w:hAnsi="Times New Roman"/>
                <w:b/>
                <w:color w:val="000000"/>
                <w:sz w:val="20"/>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C12859B" w14:textId="77777777" w:rsidR="00C74464" w:rsidRPr="00DB3A85" w:rsidRDefault="00C74464" w:rsidP="00A74B3E">
            <w:pPr>
              <w:spacing w:after="0" w:line="240" w:lineRule="auto"/>
              <w:ind w:left="152"/>
              <w:jc w:val="center"/>
              <w:rPr>
                <w:rFonts w:ascii="Times New Roman" w:hAnsi="Times New Roman"/>
                <w:b/>
                <w:color w:val="000000"/>
                <w:sz w:val="20"/>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7D9C5F13" w14:textId="77777777" w:rsidR="00C74464" w:rsidRPr="00DB3A85" w:rsidRDefault="00C74464" w:rsidP="00A74B3E">
            <w:pPr>
              <w:spacing w:after="0" w:line="240" w:lineRule="auto"/>
              <w:ind w:left="147"/>
              <w:jc w:val="center"/>
              <w:rPr>
                <w:rFonts w:ascii="Times New Roman" w:hAnsi="Times New Roman"/>
                <w:b/>
                <w:color w:val="000000"/>
                <w:sz w:val="20"/>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72F85EF3" w14:textId="77777777" w:rsidR="00C74464" w:rsidRPr="00DB3A85" w:rsidRDefault="00C74464" w:rsidP="00A74B3E">
            <w:pPr>
              <w:spacing w:after="0" w:line="240" w:lineRule="auto"/>
              <w:ind w:left="152"/>
              <w:jc w:val="center"/>
              <w:rPr>
                <w:rFonts w:ascii="Times New Roman" w:hAnsi="Times New Roman"/>
                <w:b/>
                <w:color w:val="000000"/>
                <w:sz w:val="20"/>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D5F84A4" w14:textId="77777777" w:rsidR="00C74464" w:rsidRPr="00DB3A85" w:rsidRDefault="00C74464" w:rsidP="00A74B3E">
            <w:pPr>
              <w:spacing w:after="0" w:line="240" w:lineRule="auto"/>
              <w:ind w:left="147"/>
              <w:jc w:val="center"/>
              <w:rPr>
                <w:rFonts w:ascii="Times New Roman" w:hAnsi="Times New Roman"/>
                <w:b/>
                <w:color w:val="000000"/>
                <w:sz w:val="20"/>
              </w:rPr>
            </w:pPr>
            <w:r w:rsidRPr="00DB3A85">
              <w:rPr>
                <w:rFonts w:ascii="Times New Roman" w:hAnsi="Times New Roman"/>
                <w:color w:val="000000"/>
                <w:sz w:val="16"/>
              </w:rPr>
              <w:t xml:space="preserve"> </w:t>
            </w:r>
          </w:p>
        </w:tc>
      </w:tr>
    </w:tbl>
    <w:p w14:paraId="6714EB6A" w14:textId="25A03380" w:rsidR="00C74464" w:rsidRDefault="00C74464" w:rsidP="003A2B07">
      <w:pPr>
        <w:spacing w:after="0" w:line="259" w:lineRule="auto"/>
        <w:ind w:left="78"/>
        <w:rPr>
          <w:rFonts w:ascii="Times New Roman" w:hAnsi="Times New Roman"/>
          <w:color w:val="000000" w:themeColor="text1"/>
        </w:rPr>
      </w:pPr>
    </w:p>
    <w:p w14:paraId="0DE47FE8" w14:textId="790EDACA" w:rsidR="00C74464" w:rsidRPr="00C74464" w:rsidRDefault="00C74464" w:rsidP="00C74464">
      <w:pPr>
        <w:spacing w:after="0" w:line="259" w:lineRule="auto"/>
        <w:ind w:left="78"/>
        <w:jc w:val="center"/>
        <w:rPr>
          <w:rFonts w:ascii="Times New Roman" w:hAnsi="Times New Roman"/>
          <w:b/>
          <w:bCs/>
          <w:color w:val="000000" w:themeColor="text1"/>
        </w:rPr>
      </w:pPr>
      <w:r w:rsidRPr="00C74464">
        <w:rPr>
          <w:rFonts w:ascii="Times New Roman" w:hAnsi="Times New Roman"/>
          <w:b/>
          <w:bCs/>
          <w:color w:val="000000" w:themeColor="text1"/>
        </w:rPr>
        <w:t>Вариант 1</w:t>
      </w:r>
    </w:p>
    <w:p w14:paraId="40589F42" w14:textId="49EC6BBF"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w:t>
      </w:r>
      <w:r w:rsidRPr="00C74464">
        <w:rPr>
          <w:color w:val="000000"/>
          <w:spacing w:val="3"/>
          <w:sz w:val="22"/>
          <w:szCs w:val="22"/>
        </w:rPr>
        <w:t> </w:t>
      </w:r>
      <w:r w:rsidRPr="00C74464">
        <w:rPr>
          <w:color w:val="000000"/>
          <w:spacing w:val="3"/>
          <w:sz w:val="22"/>
          <w:szCs w:val="22"/>
          <w:lang w:val="ru-RU"/>
        </w:rPr>
        <w:t>Основная защита предназначена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резервирования других защит;</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работы при всех видах КЗ в пределах защищаемого элемента с минимальным временем;</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контроля исправности цепей напряжения;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сигнализации о перегрузках.</w:t>
      </w:r>
    </w:p>
    <w:p w14:paraId="0DEE5BAD"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22E28BFB" w14:textId="5CA4B539"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w:t>
      </w:r>
      <w:r w:rsidRPr="00C74464">
        <w:rPr>
          <w:color w:val="000000"/>
          <w:spacing w:val="3"/>
          <w:sz w:val="22"/>
          <w:szCs w:val="22"/>
        </w:rPr>
        <w:t> </w:t>
      </w:r>
      <w:r w:rsidRPr="00C74464">
        <w:rPr>
          <w:color w:val="000000"/>
          <w:spacing w:val="3"/>
          <w:sz w:val="22"/>
          <w:szCs w:val="22"/>
          <w:lang w:val="ru-RU"/>
        </w:rPr>
        <w:t>Пусковой орган в релейной защите отвечает за: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отключение выключателя;</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фиксацию вида повреждения;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срабатывание при выходе параметров за уставки;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передачу сигнала на диспетчерский пункт.</w:t>
      </w:r>
    </w:p>
    <w:p w14:paraId="35C93715"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6820F053" w14:textId="6DD6B789"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3.</w:t>
      </w:r>
      <w:r w:rsidRPr="00C74464">
        <w:rPr>
          <w:color w:val="000000"/>
          <w:spacing w:val="3"/>
          <w:sz w:val="22"/>
          <w:szCs w:val="22"/>
        </w:rPr>
        <w:t> </w:t>
      </w:r>
      <w:r w:rsidRPr="00C74464">
        <w:rPr>
          <w:color w:val="000000"/>
          <w:spacing w:val="3"/>
          <w:sz w:val="22"/>
          <w:szCs w:val="22"/>
          <w:lang w:val="ru-RU"/>
        </w:rPr>
        <w:t>МТЗ (максимальная токовая защита) выполняется: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одноступенчатой;</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двухступенчатой;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многоступенчатой;</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без выдержки времени.</w:t>
      </w:r>
    </w:p>
    <w:p w14:paraId="614BFA0E"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52B09FAE" w14:textId="33B6C4D0"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4.</w:t>
      </w:r>
      <w:r w:rsidRPr="00C74464">
        <w:rPr>
          <w:color w:val="000000"/>
          <w:spacing w:val="3"/>
          <w:sz w:val="22"/>
          <w:szCs w:val="22"/>
        </w:rPr>
        <w:t> </w:t>
      </w:r>
      <w:r w:rsidRPr="00C74464">
        <w:rPr>
          <w:color w:val="000000"/>
          <w:spacing w:val="3"/>
          <w:sz w:val="22"/>
          <w:szCs w:val="22"/>
          <w:lang w:val="ru-RU"/>
        </w:rPr>
        <w:t>Дистанционная защита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величину тока;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сопротивление петли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напряжение нулевой последовательности;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частоту сети.</w:t>
      </w:r>
    </w:p>
    <w:p w14:paraId="05A91BF5" w14:textId="431C7423" w:rsidR="00C74464" w:rsidRDefault="00C74464" w:rsidP="00C74464">
      <w:pPr>
        <w:pStyle w:val="a8"/>
        <w:shd w:val="clear" w:color="auto" w:fill="FFFFFF"/>
        <w:spacing w:before="120" w:after="120" w:line="276" w:lineRule="auto"/>
        <w:rPr>
          <w:color w:val="000000"/>
          <w:spacing w:val="3"/>
          <w:sz w:val="22"/>
          <w:szCs w:val="22"/>
          <w:lang w:val="ru-RU"/>
        </w:rPr>
      </w:pPr>
    </w:p>
    <w:p w14:paraId="35A04B51"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5CEAB5E5" w14:textId="61762BC7"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lastRenderedPageBreak/>
        <w:t>5.</w:t>
      </w:r>
      <w:r w:rsidRPr="00C74464">
        <w:rPr>
          <w:color w:val="000000"/>
          <w:spacing w:val="3"/>
          <w:sz w:val="22"/>
          <w:szCs w:val="22"/>
        </w:rPr>
        <w:t> </w:t>
      </w:r>
      <w:r w:rsidRPr="00C74464">
        <w:rPr>
          <w:color w:val="000000"/>
          <w:spacing w:val="3"/>
          <w:sz w:val="22"/>
          <w:szCs w:val="22"/>
          <w:lang w:val="ru-RU"/>
        </w:rPr>
        <w:t>Продольная дифференциальная защита линии сравнивает: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токи по концам линии;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напряжения по концам линии;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мощности на входе и выходе;</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фазные углы напряжений.</w:t>
      </w:r>
    </w:p>
    <w:p w14:paraId="0D7A6AD4"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3350EA4F" w14:textId="740128B9"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6.</w:t>
      </w:r>
      <w:r w:rsidRPr="00C74464">
        <w:rPr>
          <w:color w:val="000000"/>
          <w:spacing w:val="3"/>
          <w:sz w:val="22"/>
          <w:szCs w:val="22"/>
        </w:rPr>
        <w:t> </w:t>
      </w:r>
      <w:r w:rsidRPr="00C74464">
        <w:rPr>
          <w:color w:val="000000"/>
          <w:spacing w:val="3"/>
          <w:sz w:val="22"/>
          <w:szCs w:val="22"/>
          <w:lang w:val="ru-RU"/>
        </w:rPr>
        <w:t>Реле РТ</w:t>
      </w:r>
      <w:r w:rsidRPr="00C74464">
        <w:rPr>
          <w:color w:val="000000"/>
          <w:spacing w:val="3"/>
          <w:sz w:val="22"/>
          <w:szCs w:val="22"/>
          <w:lang w:val="ru-RU"/>
        </w:rPr>
        <w:noBreakHyphen/>
        <w:t>40 относится к типу:</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индукционных;</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электромагнитных;</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полупроводниковых;</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магнитоэлектрических.</w:t>
      </w:r>
    </w:p>
    <w:p w14:paraId="6B843E7C"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4239A38E" w14:textId="5AABC2B0"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7.</w:t>
      </w:r>
      <w:r w:rsidRPr="00C74464">
        <w:rPr>
          <w:color w:val="000000"/>
          <w:spacing w:val="3"/>
          <w:sz w:val="22"/>
          <w:szCs w:val="22"/>
        </w:rPr>
        <w:t> </w:t>
      </w:r>
      <w:r w:rsidRPr="00C74464">
        <w:rPr>
          <w:color w:val="000000"/>
          <w:spacing w:val="3"/>
          <w:sz w:val="22"/>
          <w:szCs w:val="22"/>
          <w:lang w:val="ru-RU"/>
        </w:rPr>
        <w:t>Орган направления мощности используется в:</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МТЗ с выдержкой времени;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направленной защите;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дифференциальной защите;</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защите от перегрузки.</w:t>
      </w:r>
    </w:p>
    <w:p w14:paraId="0A58B906"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84443AC" w14:textId="5271CFBB"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8.</w:t>
      </w:r>
      <w:r w:rsidRPr="00C74464">
        <w:rPr>
          <w:color w:val="000000"/>
          <w:spacing w:val="3"/>
          <w:sz w:val="22"/>
          <w:szCs w:val="22"/>
        </w:rPr>
        <w:t> </w:t>
      </w:r>
      <w:r w:rsidRPr="00C74464">
        <w:rPr>
          <w:color w:val="000000"/>
          <w:spacing w:val="3"/>
          <w:sz w:val="22"/>
          <w:szCs w:val="22"/>
          <w:lang w:val="ru-RU"/>
        </w:rPr>
        <w:t>Ток срабатывания защиты</w:t>
      </w:r>
      <w:r w:rsidRPr="00C74464">
        <w:rPr>
          <w:color w:val="000000"/>
          <w:spacing w:val="3"/>
          <w:sz w:val="22"/>
          <w:szCs w:val="22"/>
        </w:rPr>
        <w:t> </w:t>
      </w:r>
      <w:r w:rsidRPr="00C74464">
        <w:rPr>
          <w:color w:val="000000"/>
          <w:spacing w:val="3"/>
          <w:sz w:val="22"/>
          <w:szCs w:val="22"/>
          <w:lang w:val="ru-RU"/>
        </w:rPr>
        <w:t>—</w:t>
      </w:r>
      <w:r w:rsidRPr="00C74464">
        <w:rPr>
          <w:color w:val="000000"/>
          <w:spacing w:val="3"/>
          <w:sz w:val="22"/>
          <w:szCs w:val="22"/>
        </w:rPr>
        <w:t> </w:t>
      </w:r>
      <w:r w:rsidRPr="00C74464">
        <w:rPr>
          <w:color w:val="000000"/>
          <w:spacing w:val="3"/>
          <w:sz w:val="22"/>
          <w:szCs w:val="22"/>
          <w:lang w:val="ru-RU"/>
        </w:rPr>
        <w:t>это:</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минимальный ток, при котором защита срабатывает;</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максимальный ток нагрузки;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ток КЗ за пределами зоны действия;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номинальный ток трансформатора.</w:t>
      </w:r>
    </w:p>
    <w:p w14:paraId="733B0834"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2DE4E318" w14:textId="3AB6B9D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9.</w:t>
      </w:r>
      <w:r w:rsidRPr="00C74464">
        <w:rPr>
          <w:color w:val="000000"/>
          <w:spacing w:val="3"/>
          <w:sz w:val="22"/>
          <w:szCs w:val="22"/>
        </w:rPr>
        <w:t> </w:t>
      </w:r>
      <w:r w:rsidRPr="00C74464">
        <w:rPr>
          <w:color w:val="000000"/>
          <w:spacing w:val="3"/>
          <w:sz w:val="22"/>
          <w:szCs w:val="22"/>
          <w:lang w:val="ru-RU"/>
        </w:rPr>
        <w:t>Коэффициент чувствительности защиты определяется как:</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отношение тока КЗ к току срабатывания;</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отношение тока срабатывания к току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произведение тока КЗ и тока срабатывания;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разность тока КЗ и тока срабатывания.</w:t>
      </w:r>
    </w:p>
    <w:p w14:paraId="0F0425D4"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B8C1736"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10.</w:t>
      </w:r>
      <w:r w:rsidRPr="00C74464">
        <w:rPr>
          <w:color w:val="000000"/>
          <w:spacing w:val="3"/>
          <w:sz w:val="22"/>
          <w:szCs w:val="22"/>
        </w:rPr>
        <w:t> </w:t>
      </w:r>
      <w:r w:rsidRPr="00C74464">
        <w:rPr>
          <w:color w:val="000000"/>
          <w:spacing w:val="3"/>
          <w:sz w:val="22"/>
          <w:szCs w:val="22"/>
          <w:lang w:val="ru-RU"/>
        </w:rPr>
        <w:t>Фильтр токов нулевой последовательности выделяет: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сумму фазных токов;</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разность фазных токов;</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ток обратной последовательности;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ток прямой последовательности</w:t>
      </w:r>
    </w:p>
    <w:p w14:paraId="40E8DFBE" w14:textId="186334B5" w:rsidR="00C74464" w:rsidRPr="00C74464" w:rsidRDefault="00C74464" w:rsidP="00C74464">
      <w:pPr>
        <w:pStyle w:val="a8"/>
        <w:shd w:val="clear" w:color="auto" w:fill="FFFFFF"/>
        <w:spacing w:before="120" w:after="120" w:line="276" w:lineRule="auto"/>
        <w:rPr>
          <w:color w:val="000000"/>
          <w:spacing w:val="3"/>
          <w:sz w:val="22"/>
          <w:szCs w:val="22"/>
          <w:lang w:val="ru-RU"/>
        </w:rPr>
      </w:pPr>
    </w:p>
    <w:p w14:paraId="21A50419"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11.</w:t>
      </w:r>
      <w:r w:rsidRPr="00C74464">
        <w:rPr>
          <w:color w:val="000000"/>
          <w:spacing w:val="3"/>
          <w:sz w:val="22"/>
          <w:szCs w:val="22"/>
        </w:rPr>
        <w:t> </w:t>
      </w:r>
      <w:r w:rsidRPr="00C74464">
        <w:rPr>
          <w:color w:val="000000"/>
          <w:spacing w:val="3"/>
          <w:sz w:val="22"/>
          <w:szCs w:val="22"/>
          <w:lang w:val="ru-RU"/>
        </w:rPr>
        <w:t>ВЧ</w:t>
      </w:r>
      <w:r w:rsidRPr="00C74464">
        <w:rPr>
          <w:color w:val="000000"/>
          <w:spacing w:val="3"/>
          <w:sz w:val="22"/>
          <w:szCs w:val="22"/>
          <w:lang w:val="ru-RU"/>
        </w:rPr>
        <w:noBreakHyphen/>
        <w:t>защита (высокочастотная) применяется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линий 0,4</w:t>
      </w:r>
      <w:r w:rsidRPr="00C74464">
        <w:rPr>
          <w:color w:val="000000"/>
          <w:spacing w:val="3"/>
          <w:sz w:val="22"/>
          <w:szCs w:val="22"/>
        </w:rPr>
        <w:t> </w:t>
      </w:r>
      <w:r w:rsidRPr="00C74464">
        <w:rPr>
          <w:color w:val="000000"/>
          <w:spacing w:val="3"/>
          <w:sz w:val="22"/>
          <w:szCs w:val="22"/>
          <w:lang w:val="ru-RU"/>
        </w:rPr>
        <w:t>кВ;</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кабельных линий до 10</w:t>
      </w:r>
      <w:r w:rsidRPr="00C74464">
        <w:rPr>
          <w:color w:val="000000"/>
          <w:spacing w:val="3"/>
          <w:sz w:val="22"/>
          <w:szCs w:val="22"/>
        </w:rPr>
        <w:t> </w:t>
      </w:r>
      <w:r w:rsidRPr="00C74464">
        <w:rPr>
          <w:color w:val="000000"/>
          <w:spacing w:val="3"/>
          <w:sz w:val="22"/>
          <w:szCs w:val="22"/>
          <w:lang w:val="ru-RU"/>
        </w:rPr>
        <w:t>кВ;</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воздушных линий 110</w:t>
      </w:r>
      <w:r w:rsidRPr="00C74464">
        <w:rPr>
          <w:color w:val="000000"/>
          <w:spacing w:val="3"/>
          <w:sz w:val="22"/>
          <w:szCs w:val="22"/>
        </w:rPr>
        <w:t> </w:t>
      </w:r>
      <w:r w:rsidRPr="00C74464">
        <w:rPr>
          <w:color w:val="000000"/>
          <w:spacing w:val="3"/>
          <w:sz w:val="22"/>
          <w:szCs w:val="22"/>
          <w:lang w:val="ru-RU"/>
        </w:rPr>
        <w:t>кВ и выше;</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трансформаторов малой мощности.</w:t>
      </w:r>
    </w:p>
    <w:p w14:paraId="1CD37EE1" w14:textId="77777777" w:rsidR="00F22A24" w:rsidRDefault="00F22A24" w:rsidP="00C74464">
      <w:pPr>
        <w:pStyle w:val="a8"/>
        <w:shd w:val="clear" w:color="auto" w:fill="FFFFFF"/>
        <w:spacing w:before="120" w:after="120" w:line="276" w:lineRule="auto"/>
        <w:rPr>
          <w:color w:val="000000"/>
          <w:spacing w:val="3"/>
          <w:sz w:val="22"/>
          <w:szCs w:val="22"/>
          <w:lang w:val="ru-RU"/>
        </w:rPr>
      </w:pPr>
    </w:p>
    <w:p w14:paraId="2B2C2B83" w14:textId="77777777" w:rsidR="00F22A24" w:rsidRDefault="00F22A24" w:rsidP="00C74464">
      <w:pPr>
        <w:pStyle w:val="a8"/>
        <w:shd w:val="clear" w:color="auto" w:fill="FFFFFF"/>
        <w:spacing w:before="120" w:after="120" w:line="276" w:lineRule="auto"/>
        <w:rPr>
          <w:color w:val="000000"/>
          <w:spacing w:val="3"/>
          <w:sz w:val="22"/>
          <w:szCs w:val="22"/>
          <w:lang w:val="ru-RU"/>
        </w:rPr>
      </w:pPr>
    </w:p>
    <w:p w14:paraId="59D5F677"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r>
      <w:r w:rsidRPr="00C74464">
        <w:rPr>
          <w:color w:val="000000"/>
          <w:spacing w:val="3"/>
          <w:sz w:val="22"/>
          <w:szCs w:val="22"/>
          <w:lang w:val="ru-RU"/>
        </w:rPr>
        <w:lastRenderedPageBreak/>
        <w:t>12.</w:t>
      </w:r>
      <w:r w:rsidRPr="00C74464">
        <w:rPr>
          <w:color w:val="000000"/>
          <w:spacing w:val="3"/>
          <w:sz w:val="22"/>
          <w:szCs w:val="22"/>
        </w:rPr>
        <w:t> </w:t>
      </w:r>
      <w:r w:rsidRPr="00C74464">
        <w:rPr>
          <w:color w:val="000000"/>
          <w:spacing w:val="3"/>
          <w:sz w:val="22"/>
          <w:szCs w:val="22"/>
          <w:lang w:val="ru-RU"/>
        </w:rPr>
        <w:t>Реле сопротивления используется в:</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дифференциальной защите;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дистанционной защите;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МТЗ;</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защите от обрыва фазы.</w:t>
      </w:r>
    </w:p>
    <w:p w14:paraId="0FDED9C7"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13.</w:t>
      </w:r>
      <w:r w:rsidRPr="00C74464">
        <w:rPr>
          <w:color w:val="000000"/>
          <w:spacing w:val="3"/>
          <w:sz w:val="22"/>
          <w:szCs w:val="22"/>
        </w:rPr>
        <w:t> </w:t>
      </w:r>
      <w:r w:rsidRPr="00C74464">
        <w:rPr>
          <w:color w:val="000000"/>
          <w:spacing w:val="3"/>
          <w:sz w:val="22"/>
          <w:szCs w:val="22"/>
          <w:lang w:val="ru-RU"/>
        </w:rPr>
        <w:t>Селективность защиты</w:t>
      </w:r>
      <w:r w:rsidRPr="00C74464">
        <w:rPr>
          <w:color w:val="000000"/>
          <w:spacing w:val="3"/>
          <w:sz w:val="22"/>
          <w:szCs w:val="22"/>
        </w:rPr>
        <w:t> </w:t>
      </w:r>
      <w:r w:rsidRPr="00C74464">
        <w:rPr>
          <w:color w:val="000000"/>
          <w:spacing w:val="3"/>
          <w:sz w:val="22"/>
          <w:szCs w:val="22"/>
          <w:lang w:val="ru-RU"/>
        </w:rPr>
        <w:t>—</w:t>
      </w:r>
      <w:r w:rsidRPr="00C74464">
        <w:rPr>
          <w:color w:val="000000"/>
          <w:spacing w:val="3"/>
          <w:sz w:val="22"/>
          <w:szCs w:val="22"/>
        </w:rPr>
        <w:t> </w:t>
      </w:r>
      <w:r w:rsidRPr="00C74464">
        <w:rPr>
          <w:color w:val="000000"/>
          <w:spacing w:val="3"/>
          <w:sz w:val="22"/>
          <w:szCs w:val="22"/>
          <w:lang w:val="ru-RU"/>
        </w:rPr>
        <w:t>это способность:</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срабатывать без выдержки времени;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отключать только повреждённый участок;</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работать при любых видах КЗ;</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передавать сигнал на верхний уровень.</w:t>
      </w:r>
    </w:p>
    <w:p w14:paraId="2FB872E1"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14.</w:t>
      </w:r>
      <w:r w:rsidRPr="00C74464">
        <w:rPr>
          <w:color w:val="000000"/>
          <w:spacing w:val="3"/>
          <w:sz w:val="22"/>
          <w:szCs w:val="22"/>
        </w:rPr>
        <w:t> </w:t>
      </w:r>
      <w:r w:rsidRPr="00C74464">
        <w:rPr>
          <w:color w:val="000000"/>
          <w:spacing w:val="3"/>
          <w:sz w:val="22"/>
          <w:szCs w:val="22"/>
          <w:lang w:val="ru-RU"/>
        </w:rPr>
        <w:t>Трансформатор тока в схемах РЗ служит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понижения напряжения;</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изоляции цепей РЗ от высокого напряжения;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повышения тока;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компенсации реактивной мощности.</w:t>
      </w:r>
    </w:p>
    <w:p w14:paraId="140B4B69"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15.</w:t>
      </w:r>
      <w:r w:rsidRPr="00C74464">
        <w:rPr>
          <w:color w:val="000000"/>
          <w:spacing w:val="3"/>
          <w:sz w:val="22"/>
          <w:szCs w:val="22"/>
        </w:rPr>
        <w:t> </w:t>
      </w:r>
      <w:r w:rsidRPr="00C74464">
        <w:rPr>
          <w:color w:val="000000"/>
          <w:spacing w:val="3"/>
          <w:sz w:val="22"/>
          <w:szCs w:val="22"/>
          <w:lang w:val="ru-RU"/>
        </w:rPr>
        <w:t>Уставка защиты</w:t>
      </w:r>
      <w:r w:rsidRPr="00C74464">
        <w:rPr>
          <w:color w:val="000000"/>
          <w:spacing w:val="3"/>
          <w:sz w:val="22"/>
          <w:szCs w:val="22"/>
        </w:rPr>
        <w:t> </w:t>
      </w:r>
      <w:r w:rsidRPr="00C74464">
        <w:rPr>
          <w:color w:val="000000"/>
          <w:spacing w:val="3"/>
          <w:sz w:val="22"/>
          <w:szCs w:val="22"/>
          <w:lang w:val="ru-RU"/>
        </w:rPr>
        <w:t>—</w:t>
      </w:r>
      <w:r w:rsidRPr="00C74464">
        <w:rPr>
          <w:color w:val="000000"/>
          <w:spacing w:val="3"/>
          <w:sz w:val="22"/>
          <w:szCs w:val="22"/>
        </w:rPr>
        <w:t> </w:t>
      </w:r>
      <w:r w:rsidRPr="00C74464">
        <w:rPr>
          <w:color w:val="000000"/>
          <w:spacing w:val="3"/>
          <w:sz w:val="22"/>
          <w:szCs w:val="22"/>
          <w:lang w:val="ru-RU"/>
        </w:rPr>
        <w:t>это:</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значение параметра, при котором защита срабатывает;</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время срабатывания;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коэффициент трансформации;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мощность потребления реле.</w:t>
      </w:r>
    </w:p>
    <w:p w14:paraId="357A9812"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16.</w:t>
      </w:r>
      <w:r w:rsidRPr="00C74464">
        <w:rPr>
          <w:color w:val="000000"/>
          <w:spacing w:val="3"/>
          <w:sz w:val="22"/>
          <w:szCs w:val="22"/>
        </w:rPr>
        <w:t> </w:t>
      </w:r>
      <w:r w:rsidRPr="00C74464">
        <w:rPr>
          <w:color w:val="000000"/>
          <w:spacing w:val="3"/>
          <w:sz w:val="22"/>
          <w:szCs w:val="22"/>
          <w:lang w:val="ru-RU"/>
        </w:rPr>
        <w:t>Защита от перегрузки обычно действует: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на отключение;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 сигнал;</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 рестарт оборудования;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на изменение уставки.</w:t>
      </w:r>
    </w:p>
    <w:p w14:paraId="272201FB"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17.</w:t>
      </w:r>
      <w:r w:rsidRPr="00C74464">
        <w:rPr>
          <w:color w:val="000000"/>
          <w:spacing w:val="3"/>
          <w:sz w:val="22"/>
          <w:szCs w:val="22"/>
        </w:rPr>
        <w:t> </w:t>
      </w:r>
      <w:r w:rsidRPr="00C74464">
        <w:rPr>
          <w:color w:val="000000"/>
          <w:spacing w:val="3"/>
          <w:sz w:val="22"/>
          <w:szCs w:val="22"/>
          <w:lang w:val="ru-RU"/>
        </w:rPr>
        <w:t>Реле времени в схемах РЗ обеспечивает: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задержку срабатывания;</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ускорение срабатывания;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контроль частоты;</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самоконтроль реле.</w:t>
      </w:r>
    </w:p>
    <w:p w14:paraId="09272DC6"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18.</w:t>
      </w:r>
      <w:r w:rsidRPr="00C74464">
        <w:rPr>
          <w:color w:val="000000"/>
          <w:spacing w:val="3"/>
          <w:sz w:val="22"/>
          <w:szCs w:val="22"/>
        </w:rPr>
        <w:t> </w:t>
      </w:r>
      <w:r w:rsidRPr="00C74464">
        <w:rPr>
          <w:color w:val="000000"/>
          <w:spacing w:val="3"/>
          <w:sz w:val="22"/>
          <w:szCs w:val="22"/>
          <w:lang w:val="ru-RU"/>
        </w:rPr>
        <w:t>Токовая отсечка (ТО) характеризуется: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выдержкой времени 5</w:t>
      </w:r>
      <w:r w:rsidRPr="00C74464">
        <w:rPr>
          <w:color w:val="000000"/>
          <w:spacing w:val="3"/>
          <w:sz w:val="22"/>
          <w:szCs w:val="22"/>
        </w:rPr>
        <w:t> </w:t>
      </w:r>
      <w:r w:rsidRPr="00C74464">
        <w:rPr>
          <w:color w:val="000000"/>
          <w:spacing w:val="3"/>
          <w:sz w:val="22"/>
          <w:szCs w:val="22"/>
          <w:lang w:val="ru-RU"/>
        </w:rPr>
        <w:t>с;</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мгновенным срабатыванием;</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зависимой характеристикой;</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действием только при однофазном КЗ.</w:t>
      </w:r>
    </w:p>
    <w:p w14:paraId="75312172"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19.</w:t>
      </w:r>
      <w:r w:rsidRPr="00C74464">
        <w:rPr>
          <w:color w:val="000000"/>
          <w:spacing w:val="3"/>
          <w:sz w:val="22"/>
          <w:szCs w:val="22"/>
        </w:rPr>
        <w:t> </w:t>
      </w:r>
      <w:r w:rsidRPr="00C74464">
        <w:rPr>
          <w:color w:val="000000"/>
          <w:spacing w:val="3"/>
          <w:sz w:val="22"/>
          <w:szCs w:val="22"/>
          <w:lang w:val="ru-RU"/>
        </w:rPr>
        <w:t>Для защиты трансформатора от внутренних повреждений применяют: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МТЗ;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газовую защиту;</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дистанционную защиту;</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направленную защиту.</w:t>
      </w:r>
      <w:r w:rsidRPr="00C74464">
        <w:rPr>
          <w:color w:val="000000"/>
          <w:spacing w:val="3"/>
          <w:sz w:val="22"/>
          <w:szCs w:val="22"/>
          <w:lang w:val="ru-RU"/>
        </w:rPr>
        <w:br/>
      </w:r>
      <w:r w:rsidRPr="00C74464">
        <w:rPr>
          <w:color w:val="000000"/>
          <w:spacing w:val="3"/>
          <w:sz w:val="22"/>
          <w:szCs w:val="22"/>
          <w:lang w:val="ru-RU"/>
        </w:rPr>
        <w:lastRenderedPageBreak/>
        <w:t>20.</w:t>
      </w:r>
      <w:r w:rsidRPr="00C74464">
        <w:rPr>
          <w:color w:val="000000"/>
          <w:spacing w:val="3"/>
          <w:sz w:val="22"/>
          <w:szCs w:val="22"/>
        </w:rPr>
        <w:t> </w:t>
      </w:r>
      <w:r w:rsidRPr="00C74464">
        <w:rPr>
          <w:color w:val="000000"/>
          <w:spacing w:val="3"/>
          <w:sz w:val="22"/>
          <w:szCs w:val="22"/>
          <w:lang w:val="ru-RU"/>
        </w:rPr>
        <w:t>Цепи оперативного тока РЗ питаются от: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сети 220</w:t>
      </w:r>
      <w:r w:rsidRPr="00C74464">
        <w:rPr>
          <w:color w:val="000000"/>
          <w:spacing w:val="3"/>
          <w:sz w:val="22"/>
          <w:szCs w:val="22"/>
        </w:rPr>
        <w:t> </w:t>
      </w:r>
      <w:r w:rsidRPr="00C74464">
        <w:rPr>
          <w:color w:val="000000"/>
          <w:spacing w:val="3"/>
          <w:sz w:val="22"/>
          <w:szCs w:val="22"/>
          <w:lang w:val="ru-RU"/>
        </w:rPr>
        <w:t>В;</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аккумуляторов или выпрямителей;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вторичных обмоток ТТ;</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генератора постоянного тока.</w:t>
      </w:r>
    </w:p>
    <w:p w14:paraId="5481C4BF"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21.</w:t>
      </w:r>
      <w:r w:rsidRPr="00C74464">
        <w:rPr>
          <w:color w:val="000000"/>
          <w:spacing w:val="3"/>
          <w:sz w:val="22"/>
          <w:szCs w:val="22"/>
        </w:rPr>
        <w:t> </w:t>
      </w:r>
      <w:r w:rsidRPr="00C74464">
        <w:rPr>
          <w:color w:val="000000"/>
          <w:spacing w:val="3"/>
          <w:sz w:val="22"/>
          <w:szCs w:val="22"/>
          <w:lang w:val="ru-RU"/>
        </w:rPr>
        <w:t>Реле направления мощности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величину тока;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угол между током и напряжением;</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частоту тока;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гармоники напряжения.</w:t>
      </w:r>
    </w:p>
    <w:p w14:paraId="07AFF958"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22.</w:t>
      </w:r>
      <w:r w:rsidRPr="00C74464">
        <w:rPr>
          <w:color w:val="000000"/>
          <w:spacing w:val="3"/>
          <w:sz w:val="22"/>
          <w:szCs w:val="22"/>
        </w:rPr>
        <w:t> </w:t>
      </w:r>
      <w:r w:rsidRPr="00C74464">
        <w:rPr>
          <w:color w:val="000000"/>
          <w:spacing w:val="3"/>
          <w:sz w:val="22"/>
          <w:szCs w:val="22"/>
          <w:lang w:val="ru-RU"/>
        </w:rPr>
        <w:t>Дифференциальная защита трансформатора срабатывает при:</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перегрузке;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КЗ внутри бака;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повышении напряжения;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колебаниях частоты.</w:t>
      </w:r>
    </w:p>
    <w:p w14:paraId="089843AC"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23.</w:t>
      </w:r>
      <w:r w:rsidRPr="00C74464">
        <w:rPr>
          <w:color w:val="000000"/>
          <w:spacing w:val="3"/>
          <w:sz w:val="22"/>
          <w:szCs w:val="22"/>
        </w:rPr>
        <w:t> </w:t>
      </w:r>
      <w:r w:rsidRPr="00C74464">
        <w:rPr>
          <w:color w:val="000000"/>
          <w:spacing w:val="3"/>
          <w:sz w:val="22"/>
          <w:szCs w:val="22"/>
          <w:lang w:val="ru-RU"/>
        </w:rPr>
        <w:t>Реле РК</w:t>
      </w:r>
      <w:r w:rsidRPr="00C74464">
        <w:rPr>
          <w:color w:val="000000"/>
          <w:spacing w:val="3"/>
          <w:sz w:val="22"/>
          <w:szCs w:val="22"/>
          <w:lang w:val="ru-RU"/>
        </w:rPr>
        <w:noBreakHyphen/>
        <w:t>50 используется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контроля изоляции;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защиты от перегрузки;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сигнализации о неисправности;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измерения мощности.</w:t>
      </w:r>
    </w:p>
    <w:p w14:paraId="556170D0" w14:textId="77777777" w:rsidR="00F22A2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24.</w:t>
      </w:r>
      <w:r w:rsidRPr="00C74464">
        <w:rPr>
          <w:color w:val="000000"/>
          <w:spacing w:val="3"/>
          <w:sz w:val="22"/>
          <w:szCs w:val="22"/>
        </w:rPr>
        <w:t> </w:t>
      </w:r>
      <w:r w:rsidRPr="00C74464">
        <w:rPr>
          <w:color w:val="000000"/>
          <w:spacing w:val="3"/>
          <w:sz w:val="22"/>
          <w:szCs w:val="22"/>
          <w:lang w:val="ru-RU"/>
        </w:rPr>
        <w:t>Выдержка времени МТЗ выбирается по принципу:</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наименьшего времени;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ступенчатого согласования;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случайного выбора;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равенства времен смежных защит.</w:t>
      </w:r>
    </w:p>
    <w:p w14:paraId="40DC5590" w14:textId="5468D934" w:rsidR="00C74464" w:rsidRP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br/>
        <w:t>25.</w:t>
      </w:r>
      <w:r w:rsidRPr="00C74464">
        <w:rPr>
          <w:color w:val="000000"/>
          <w:spacing w:val="3"/>
          <w:sz w:val="22"/>
          <w:szCs w:val="22"/>
        </w:rPr>
        <w:t> </w:t>
      </w:r>
      <w:r w:rsidRPr="00C74464">
        <w:rPr>
          <w:color w:val="000000"/>
          <w:spacing w:val="3"/>
          <w:sz w:val="22"/>
          <w:szCs w:val="22"/>
          <w:lang w:val="ru-RU"/>
        </w:rPr>
        <w:t>Реле напряжения срабатывает при:</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превышении уставки по напряжению;</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снижении тока;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изменении частоты;</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появлении гармоник.</w:t>
      </w:r>
    </w:p>
    <w:p w14:paraId="5FCB5179" w14:textId="0D05F6B6" w:rsidR="00C74464" w:rsidRDefault="00C74464" w:rsidP="00C74464">
      <w:pPr>
        <w:shd w:val="clear" w:color="auto" w:fill="FFFFFF"/>
        <w:spacing w:before="480" w:after="480"/>
        <w:rPr>
          <w:rFonts w:ascii="Times New Roman" w:hAnsi="Times New Roman"/>
          <w:color w:val="000000"/>
          <w:spacing w:val="3"/>
        </w:rPr>
      </w:pPr>
    </w:p>
    <w:p w14:paraId="38D66C20" w14:textId="14FED075" w:rsidR="00F22A24" w:rsidRDefault="00F22A24" w:rsidP="00C74464">
      <w:pPr>
        <w:shd w:val="clear" w:color="auto" w:fill="FFFFFF"/>
        <w:spacing w:before="480" w:after="480"/>
        <w:rPr>
          <w:rFonts w:ascii="Times New Roman" w:hAnsi="Times New Roman"/>
          <w:color w:val="000000"/>
          <w:spacing w:val="3"/>
        </w:rPr>
      </w:pPr>
    </w:p>
    <w:p w14:paraId="0E8FE143" w14:textId="40C18921" w:rsidR="00F22A24" w:rsidRDefault="00F22A24" w:rsidP="00C74464">
      <w:pPr>
        <w:shd w:val="clear" w:color="auto" w:fill="FFFFFF"/>
        <w:spacing w:before="480" w:after="480"/>
        <w:rPr>
          <w:rFonts w:ascii="Times New Roman" w:hAnsi="Times New Roman"/>
          <w:color w:val="000000"/>
          <w:spacing w:val="3"/>
        </w:rPr>
      </w:pPr>
    </w:p>
    <w:p w14:paraId="65BB66FB" w14:textId="63A469B0" w:rsidR="00C74464" w:rsidRPr="00C74464" w:rsidRDefault="00C74464" w:rsidP="00C74464">
      <w:pPr>
        <w:shd w:val="clear" w:color="auto" w:fill="FFFFFF"/>
        <w:spacing w:before="480" w:after="480"/>
        <w:rPr>
          <w:rFonts w:ascii="Times New Roman" w:hAnsi="Times New Roman"/>
          <w:color w:val="000000"/>
          <w:spacing w:val="3"/>
        </w:rPr>
      </w:pPr>
    </w:p>
    <w:p w14:paraId="616AA025" w14:textId="77777777" w:rsidR="00C74464" w:rsidRPr="00C74464" w:rsidRDefault="00C74464" w:rsidP="00F22A24">
      <w:pPr>
        <w:pStyle w:val="3"/>
        <w:shd w:val="clear" w:color="auto" w:fill="FFFFFF"/>
        <w:spacing w:before="300" w:after="120" w:line="276" w:lineRule="auto"/>
        <w:jc w:val="center"/>
        <w:rPr>
          <w:rFonts w:ascii="Times New Roman" w:hAnsi="Times New Roman"/>
          <w:color w:val="000000"/>
          <w:spacing w:val="3"/>
          <w:sz w:val="22"/>
          <w:szCs w:val="22"/>
        </w:rPr>
      </w:pPr>
      <w:r w:rsidRPr="00C74464">
        <w:rPr>
          <w:rFonts w:ascii="Times New Roman" w:hAnsi="Times New Roman"/>
          <w:color w:val="000000"/>
          <w:spacing w:val="3"/>
          <w:sz w:val="22"/>
          <w:szCs w:val="22"/>
        </w:rPr>
        <w:lastRenderedPageBreak/>
        <w:t>Вариант 2</w:t>
      </w:r>
    </w:p>
    <w:p w14:paraId="528E9A09" w14:textId="35775EED"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w:t>
      </w:r>
      <w:r w:rsidRPr="00C74464">
        <w:rPr>
          <w:color w:val="000000"/>
          <w:spacing w:val="3"/>
          <w:sz w:val="22"/>
          <w:szCs w:val="22"/>
        </w:rPr>
        <w:t> </w:t>
      </w:r>
      <w:r w:rsidRPr="00C74464">
        <w:rPr>
          <w:color w:val="000000"/>
          <w:spacing w:val="3"/>
          <w:sz w:val="22"/>
          <w:szCs w:val="22"/>
          <w:lang w:val="ru-RU"/>
        </w:rPr>
        <w:t>Резервная защита предназначена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основного отключения при КЗ;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дублирования основной защиты при её отказе;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контроля изоляции;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учёта электроэнергии.</w:t>
      </w:r>
    </w:p>
    <w:p w14:paraId="3F8189B5"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43B82901" w14:textId="17F10DF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w:t>
      </w:r>
      <w:r w:rsidRPr="00C74464">
        <w:rPr>
          <w:color w:val="000000"/>
          <w:spacing w:val="3"/>
          <w:sz w:val="22"/>
          <w:szCs w:val="22"/>
        </w:rPr>
        <w:t> </w:t>
      </w:r>
      <w:r w:rsidRPr="00C74464">
        <w:rPr>
          <w:color w:val="000000"/>
          <w:spacing w:val="3"/>
          <w:sz w:val="22"/>
          <w:szCs w:val="22"/>
          <w:lang w:val="ru-RU"/>
        </w:rPr>
        <w:t>Орган выдержки времени обеспечивает: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мгновенное отключение;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задержку срабатывания защиты;</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самодиагностику реле;</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передачу телесигнала.</w:t>
      </w:r>
    </w:p>
    <w:p w14:paraId="15B1566F"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B09EE1F" w14:textId="6642C0F0"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3.</w:t>
      </w:r>
      <w:r w:rsidRPr="00C74464">
        <w:rPr>
          <w:color w:val="000000"/>
          <w:spacing w:val="3"/>
          <w:sz w:val="22"/>
          <w:szCs w:val="22"/>
        </w:rPr>
        <w:t> </w:t>
      </w:r>
      <w:r w:rsidRPr="00C74464">
        <w:rPr>
          <w:color w:val="000000"/>
          <w:spacing w:val="3"/>
          <w:sz w:val="22"/>
          <w:szCs w:val="22"/>
          <w:lang w:val="ru-RU"/>
        </w:rPr>
        <w:t>Дистанционная защита применяется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коротких линиях 0,4</w:t>
      </w:r>
      <w:r w:rsidRPr="00C74464">
        <w:rPr>
          <w:color w:val="000000"/>
          <w:spacing w:val="3"/>
          <w:sz w:val="22"/>
          <w:szCs w:val="22"/>
        </w:rPr>
        <w:t> </w:t>
      </w:r>
      <w:r w:rsidRPr="00C74464">
        <w:rPr>
          <w:color w:val="000000"/>
          <w:spacing w:val="3"/>
          <w:sz w:val="22"/>
          <w:szCs w:val="22"/>
          <w:lang w:val="ru-RU"/>
        </w:rPr>
        <w:t>кВ;</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длинных линиях 110</w:t>
      </w:r>
      <w:r w:rsidRPr="00C74464">
        <w:rPr>
          <w:color w:val="000000"/>
          <w:spacing w:val="3"/>
          <w:sz w:val="22"/>
          <w:szCs w:val="22"/>
        </w:rPr>
        <w:t> </w:t>
      </w:r>
      <w:r w:rsidRPr="00C74464">
        <w:rPr>
          <w:color w:val="000000"/>
          <w:spacing w:val="3"/>
          <w:sz w:val="22"/>
          <w:szCs w:val="22"/>
          <w:lang w:val="ru-RU"/>
        </w:rPr>
        <w:t>кВ и выше;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трансформаторах 6/0,4</w:t>
      </w:r>
      <w:r w:rsidRPr="00C74464">
        <w:rPr>
          <w:color w:val="000000"/>
          <w:spacing w:val="3"/>
          <w:sz w:val="22"/>
          <w:szCs w:val="22"/>
        </w:rPr>
        <w:t> </w:t>
      </w:r>
      <w:r w:rsidRPr="00C74464">
        <w:rPr>
          <w:color w:val="000000"/>
          <w:spacing w:val="3"/>
          <w:sz w:val="22"/>
          <w:szCs w:val="22"/>
          <w:lang w:val="ru-RU"/>
        </w:rPr>
        <w:t>кВ;</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двигателях до 1</w:t>
      </w:r>
      <w:r w:rsidRPr="00C74464">
        <w:rPr>
          <w:color w:val="000000"/>
          <w:spacing w:val="3"/>
          <w:sz w:val="22"/>
          <w:szCs w:val="22"/>
        </w:rPr>
        <w:t> </w:t>
      </w:r>
      <w:r w:rsidRPr="00C74464">
        <w:rPr>
          <w:color w:val="000000"/>
          <w:spacing w:val="3"/>
          <w:sz w:val="22"/>
          <w:szCs w:val="22"/>
          <w:lang w:val="ru-RU"/>
        </w:rPr>
        <w:t>кВт.</w:t>
      </w:r>
    </w:p>
    <w:p w14:paraId="29F0AC9A"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1700DE2D" w14:textId="513DE233"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4.</w:t>
      </w:r>
      <w:r w:rsidRPr="00C74464">
        <w:rPr>
          <w:color w:val="000000"/>
          <w:spacing w:val="3"/>
          <w:sz w:val="22"/>
          <w:szCs w:val="22"/>
        </w:rPr>
        <w:t> </w:t>
      </w:r>
      <w:r w:rsidRPr="00C74464">
        <w:rPr>
          <w:color w:val="000000"/>
          <w:spacing w:val="3"/>
          <w:sz w:val="22"/>
          <w:szCs w:val="22"/>
          <w:lang w:val="ru-RU"/>
        </w:rPr>
        <w:t>Дифференциальная защита линии требует: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одного ТТ на конце линии;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двух ТТ на разных концах линии;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трёх ТТ в разных фазах;</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отсутствия ТТ.</w:t>
      </w:r>
    </w:p>
    <w:p w14:paraId="4E1BA3AE"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17581FB2" w14:textId="5B6B8619"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5.</w:t>
      </w:r>
      <w:r w:rsidRPr="00C74464">
        <w:rPr>
          <w:color w:val="000000"/>
          <w:spacing w:val="3"/>
          <w:sz w:val="22"/>
          <w:szCs w:val="22"/>
        </w:rPr>
        <w:t> </w:t>
      </w:r>
      <w:r w:rsidRPr="00C74464">
        <w:rPr>
          <w:color w:val="000000"/>
          <w:spacing w:val="3"/>
          <w:sz w:val="22"/>
          <w:szCs w:val="22"/>
          <w:lang w:val="ru-RU"/>
        </w:rPr>
        <w:t>Реле РН относится к типу:</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токовых;</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напряжения;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мощности;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частоты.</w:t>
      </w:r>
    </w:p>
    <w:p w14:paraId="470442E0"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2AC49DBF" w14:textId="4EB293D4"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6.</w:t>
      </w:r>
      <w:r w:rsidRPr="00C74464">
        <w:rPr>
          <w:color w:val="000000"/>
          <w:spacing w:val="3"/>
          <w:sz w:val="22"/>
          <w:szCs w:val="22"/>
        </w:rPr>
        <w:t> </w:t>
      </w:r>
      <w:r w:rsidRPr="00C74464">
        <w:rPr>
          <w:color w:val="000000"/>
          <w:spacing w:val="3"/>
          <w:sz w:val="22"/>
          <w:szCs w:val="22"/>
          <w:lang w:val="ru-RU"/>
        </w:rPr>
        <w:t>Ток несрабатывания защиты</w:t>
      </w:r>
      <w:r w:rsidRPr="00C74464">
        <w:rPr>
          <w:color w:val="000000"/>
          <w:spacing w:val="3"/>
          <w:sz w:val="22"/>
          <w:szCs w:val="22"/>
        </w:rPr>
        <w:t> </w:t>
      </w:r>
      <w:r w:rsidRPr="00C74464">
        <w:rPr>
          <w:color w:val="000000"/>
          <w:spacing w:val="3"/>
          <w:sz w:val="22"/>
          <w:szCs w:val="22"/>
          <w:lang w:val="ru-RU"/>
        </w:rPr>
        <w:t>—</w:t>
      </w:r>
      <w:r w:rsidRPr="00C74464">
        <w:rPr>
          <w:color w:val="000000"/>
          <w:spacing w:val="3"/>
          <w:sz w:val="22"/>
          <w:szCs w:val="22"/>
        </w:rPr>
        <w:t> </w:t>
      </w:r>
      <w:r w:rsidRPr="00C74464">
        <w:rPr>
          <w:color w:val="000000"/>
          <w:spacing w:val="3"/>
          <w:sz w:val="22"/>
          <w:szCs w:val="22"/>
          <w:lang w:val="ru-RU"/>
        </w:rPr>
        <w:t>это:</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максимальный ток, при котором защита не срабатывает;</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минимальный ток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номинальный ток линии;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ток холостого хода.</w:t>
      </w:r>
    </w:p>
    <w:p w14:paraId="33DDFA51"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53E4770F" w14:textId="226518E8"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7.</w:t>
      </w:r>
      <w:r w:rsidRPr="00C74464">
        <w:rPr>
          <w:color w:val="000000"/>
          <w:spacing w:val="3"/>
          <w:sz w:val="22"/>
          <w:szCs w:val="22"/>
        </w:rPr>
        <w:t> </w:t>
      </w:r>
      <w:r w:rsidRPr="00C74464">
        <w:rPr>
          <w:color w:val="000000"/>
          <w:spacing w:val="3"/>
          <w:sz w:val="22"/>
          <w:szCs w:val="22"/>
          <w:lang w:val="ru-RU"/>
        </w:rPr>
        <w:t>Фильтр напряжения обратной последовательности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симметричные КЗ;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несимметричные КЗ (2</w:t>
      </w:r>
      <w:r w:rsidRPr="00C74464">
        <w:rPr>
          <w:color w:val="000000"/>
          <w:spacing w:val="3"/>
          <w:sz w:val="22"/>
          <w:szCs w:val="22"/>
          <w:lang w:val="ru-RU"/>
        </w:rPr>
        <w:noBreakHyphen/>
        <w:t>ф., 1</w:t>
      </w:r>
      <w:r w:rsidRPr="00C74464">
        <w:rPr>
          <w:color w:val="000000"/>
          <w:spacing w:val="3"/>
          <w:sz w:val="22"/>
          <w:szCs w:val="22"/>
          <w:lang w:val="ru-RU"/>
        </w:rPr>
        <w:noBreakHyphen/>
        <w:t>ф.);</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перегрузку;</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повышение частоты.</w:t>
      </w:r>
    </w:p>
    <w:p w14:paraId="1B793980" w14:textId="416B0DB3" w:rsidR="00F22A24" w:rsidRDefault="00F22A24" w:rsidP="00C74464">
      <w:pPr>
        <w:pStyle w:val="a8"/>
        <w:shd w:val="clear" w:color="auto" w:fill="FFFFFF"/>
        <w:spacing w:before="120" w:after="120" w:line="276" w:lineRule="auto"/>
        <w:rPr>
          <w:color w:val="000000"/>
          <w:spacing w:val="3"/>
          <w:sz w:val="22"/>
          <w:szCs w:val="22"/>
          <w:lang w:val="ru-RU"/>
        </w:rPr>
      </w:pPr>
    </w:p>
    <w:p w14:paraId="42F96544"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EB87002" w14:textId="74AEC85A"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lastRenderedPageBreak/>
        <w:t>8.</w:t>
      </w:r>
      <w:r w:rsidRPr="00C74464">
        <w:rPr>
          <w:color w:val="000000"/>
          <w:spacing w:val="3"/>
          <w:sz w:val="22"/>
          <w:szCs w:val="22"/>
        </w:rPr>
        <w:t> </w:t>
      </w:r>
      <w:r w:rsidRPr="00C74464">
        <w:rPr>
          <w:color w:val="000000"/>
          <w:spacing w:val="3"/>
          <w:sz w:val="22"/>
          <w:szCs w:val="22"/>
          <w:lang w:val="ru-RU"/>
        </w:rPr>
        <w:t>Высокочастотная блокировка используется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ускорения срабатывания ДЗ;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селективности при внешних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контроля цепей напряжения;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передачи телесигнала.</w:t>
      </w:r>
    </w:p>
    <w:p w14:paraId="70491F0D"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4ADFCB5" w14:textId="40392764"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9.</w:t>
      </w:r>
      <w:r w:rsidRPr="00C74464">
        <w:rPr>
          <w:color w:val="000000"/>
          <w:spacing w:val="3"/>
          <w:sz w:val="22"/>
          <w:szCs w:val="22"/>
        </w:rPr>
        <w:t> </w:t>
      </w:r>
      <w:r w:rsidRPr="00C74464">
        <w:rPr>
          <w:color w:val="000000"/>
          <w:spacing w:val="3"/>
          <w:sz w:val="22"/>
          <w:szCs w:val="22"/>
          <w:lang w:val="ru-RU"/>
        </w:rPr>
        <w:t>Селективность резервной защиты обеспечивается: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меньшей выдержкой времени, чем у основной;</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большей выдержкой времени, чем у основной;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отсутствием выдержки времени;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автоматической настройкой уставки.</w:t>
      </w:r>
    </w:p>
    <w:p w14:paraId="6BA8EFEE"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6BF1C9E" w14:textId="4B097E0A"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10.</w:t>
      </w:r>
      <w:r w:rsidRPr="00C74464">
        <w:rPr>
          <w:color w:val="000000"/>
          <w:spacing w:val="3"/>
          <w:sz w:val="22"/>
          <w:szCs w:val="22"/>
        </w:rPr>
        <w:t> </w:t>
      </w:r>
      <w:r w:rsidRPr="00C74464">
        <w:rPr>
          <w:color w:val="000000"/>
          <w:spacing w:val="3"/>
          <w:sz w:val="22"/>
          <w:szCs w:val="22"/>
          <w:lang w:val="ru-RU"/>
        </w:rPr>
        <w:t>Трансформатор напряжения в схемах РЗ нужен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питания цепей оперативного тока;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изоляции цепей РЗ от высокого напряжения и понижения напряжения до стандартных значений;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повышения напряжения для передачи на дальние расстояния;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компенсации реактивной мощности.</w:t>
      </w:r>
    </w:p>
    <w:p w14:paraId="463513C8"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1CB9DB07" w14:textId="7D44CACD"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11.</w:t>
      </w:r>
      <w:r w:rsidRPr="00C74464">
        <w:rPr>
          <w:color w:val="000000"/>
          <w:spacing w:val="3"/>
          <w:sz w:val="22"/>
          <w:szCs w:val="22"/>
        </w:rPr>
        <w:t> </w:t>
      </w:r>
      <w:r w:rsidRPr="00C74464">
        <w:rPr>
          <w:color w:val="000000"/>
          <w:spacing w:val="3"/>
          <w:sz w:val="22"/>
          <w:szCs w:val="22"/>
          <w:lang w:val="ru-RU"/>
        </w:rPr>
        <w:t>Уставка по времени в МТЗ задаётся: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в секундах (с);</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в амперах (А);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в омах (Ом);</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в вольтах (В).</w:t>
      </w:r>
    </w:p>
    <w:p w14:paraId="532510EF"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21145850" w14:textId="50078168"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12.</w:t>
      </w:r>
      <w:r w:rsidRPr="00C74464">
        <w:rPr>
          <w:color w:val="000000"/>
          <w:spacing w:val="3"/>
          <w:sz w:val="22"/>
          <w:szCs w:val="22"/>
        </w:rPr>
        <w:t> </w:t>
      </w:r>
      <w:r w:rsidRPr="00C74464">
        <w:rPr>
          <w:color w:val="000000"/>
          <w:spacing w:val="3"/>
          <w:sz w:val="22"/>
          <w:szCs w:val="22"/>
          <w:lang w:val="ru-RU"/>
        </w:rPr>
        <w:t>Защита от однофазного КЗ на землю в сетях с изолированной нейтралью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ток нулевой последовательности;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ток прямой последовательности;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напряжение прямой последовательности;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частоту сети.</w:t>
      </w:r>
    </w:p>
    <w:p w14:paraId="4AFC51CA"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248CB474" w14:textId="4CDA9882"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13.</w:t>
      </w:r>
      <w:r w:rsidRPr="00C74464">
        <w:rPr>
          <w:color w:val="000000"/>
          <w:spacing w:val="3"/>
          <w:sz w:val="22"/>
          <w:szCs w:val="22"/>
        </w:rPr>
        <w:t> </w:t>
      </w:r>
      <w:r w:rsidRPr="00C74464">
        <w:rPr>
          <w:color w:val="000000"/>
          <w:spacing w:val="3"/>
          <w:sz w:val="22"/>
          <w:szCs w:val="22"/>
          <w:lang w:val="ru-RU"/>
        </w:rPr>
        <w:t>Реле типа РСТ относится к:</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статическим токовым реле;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электромагнитным реле времени;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индукционным реле мощности;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полупроводниковым реле напряжения.</w:t>
      </w:r>
    </w:p>
    <w:p w14:paraId="7919A32B"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44F3933E" w14:textId="679590B2"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14.</w:t>
      </w:r>
      <w:r w:rsidRPr="00C74464">
        <w:rPr>
          <w:color w:val="000000"/>
          <w:spacing w:val="3"/>
          <w:sz w:val="22"/>
          <w:szCs w:val="22"/>
        </w:rPr>
        <w:t> </w:t>
      </w:r>
      <w:r w:rsidRPr="00C74464">
        <w:rPr>
          <w:color w:val="000000"/>
          <w:spacing w:val="3"/>
          <w:sz w:val="22"/>
          <w:szCs w:val="22"/>
          <w:lang w:val="ru-RU"/>
        </w:rPr>
        <w:t>Принцип абсолютной селективности означает, что защита срабатывает: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только при повреждениях в своей зоне;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при любых КЗ в сети;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с минимальной выдержкой времени;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только при трёхфазных КЗ.</w:t>
      </w:r>
    </w:p>
    <w:p w14:paraId="6FDCE20A" w14:textId="07D8909F" w:rsidR="00F22A24" w:rsidRDefault="00F22A24" w:rsidP="00C74464">
      <w:pPr>
        <w:pStyle w:val="a8"/>
        <w:shd w:val="clear" w:color="auto" w:fill="FFFFFF"/>
        <w:spacing w:before="120" w:after="120" w:line="276" w:lineRule="auto"/>
        <w:rPr>
          <w:color w:val="000000"/>
          <w:spacing w:val="3"/>
          <w:sz w:val="22"/>
          <w:szCs w:val="22"/>
          <w:lang w:val="ru-RU"/>
        </w:rPr>
      </w:pPr>
    </w:p>
    <w:p w14:paraId="1A30E853"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4F6487D7" w14:textId="614D7358"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lastRenderedPageBreak/>
        <w:t>15.</w:t>
      </w:r>
      <w:r w:rsidRPr="00C74464">
        <w:rPr>
          <w:color w:val="000000"/>
          <w:spacing w:val="3"/>
          <w:sz w:val="22"/>
          <w:szCs w:val="22"/>
        </w:rPr>
        <w:t> </w:t>
      </w:r>
      <w:r w:rsidRPr="00C74464">
        <w:rPr>
          <w:color w:val="000000"/>
          <w:spacing w:val="3"/>
          <w:sz w:val="22"/>
          <w:szCs w:val="22"/>
          <w:lang w:val="ru-RU"/>
        </w:rPr>
        <w:t>Газовая защита трансформатора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повышение тока нагрузки;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понижение напряжения;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выделение газа при внутренних повреждениях;</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перегрев обмоток снаружи бака.</w:t>
      </w:r>
    </w:p>
    <w:p w14:paraId="734EE3D6"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5EBC2689" w14:textId="3487860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16.</w:t>
      </w:r>
      <w:r w:rsidRPr="00C74464">
        <w:rPr>
          <w:color w:val="000000"/>
          <w:spacing w:val="3"/>
          <w:sz w:val="22"/>
          <w:szCs w:val="22"/>
        </w:rPr>
        <w:t> </w:t>
      </w:r>
      <w:r w:rsidRPr="00C74464">
        <w:rPr>
          <w:color w:val="000000"/>
          <w:spacing w:val="3"/>
          <w:sz w:val="22"/>
          <w:szCs w:val="22"/>
          <w:lang w:val="ru-RU"/>
        </w:rPr>
        <w:t>В схемах РЗ применяют контакты:</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замыкающие (нормально разомкнутые);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размыкающие (нормально замкнутые);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переключающие;</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все перечисленные.</w:t>
      </w:r>
    </w:p>
    <w:p w14:paraId="4E2D62A1"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31F3108" w14:textId="3E2D9B25"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17.</w:t>
      </w:r>
      <w:r w:rsidRPr="00C74464">
        <w:rPr>
          <w:color w:val="000000"/>
          <w:spacing w:val="3"/>
          <w:sz w:val="22"/>
          <w:szCs w:val="22"/>
        </w:rPr>
        <w:t> </w:t>
      </w:r>
      <w:r w:rsidRPr="00C74464">
        <w:rPr>
          <w:color w:val="000000"/>
          <w:spacing w:val="3"/>
          <w:sz w:val="22"/>
          <w:szCs w:val="22"/>
          <w:lang w:val="ru-RU"/>
        </w:rPr>
        <w:t>Ток уставки МТЗ выбирается исходя из:</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максимального рабочего тока и тока самозапуска;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минимального тока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номинального напряжения сети;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коэффициента трансформации ТТ.</w:t>
      </w:r>
    </w:p>
    <w:p w14:paraId="76A5C06A"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EA8E2E4" w14:textId="4FD3AAE0"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18.</w:t>
      </w:r>
      <w:r w:rsidRPr="00C74464">
        <w:rPr>
          <w:color w:val="000000"/>
          <w:spacing w:val="3"/>
          <w:sz w:val="22"/>
          <w:szCs w:val="22"/>
        </w:rPr>
        <w:t> </w:t>
      </w:r>
      <w:r w:rsidRPr="00C74464">
        <w:rPr>
          <w:color w:val="000000"/>
          <w:spacing w:val="3"/>
          <w:sz w:val="22"/>
          <w:szCs w:val="22"/>
          <w:lang w:val="ru-RU"/>
        </w:rPr>
        <w:t>Дифференциальная защита генератора защищает от: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перегрузки;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междуфазных КЗ в обмотке статора;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обрыва фазы;</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понижения частоты.</w:t>
      </w:r>
    </w:p>
    <w:p w14:paraId="064F43B2"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014F65C" w14:textId="29E4C1DB"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19.</w:t>
      </w:r>
      <w:r w:rsidRPr="00C74464">
        <w:rPr>
          <w:color w:val="000000"/>
          <w:spacing w:val="3"/>
          <w:sz w:val="22"/>
          <w:szCs w:val="22"/>
        </w:rPr>
        <w:t> </w:t>
      </w:r>
      <w:r w:rsidRPr="00C74464">
        <w:rPr>
          <w:color w:val="000000"/>
          <w:spacing w:val="3"/>
          <w:sz w:val="22"/>
          <w:szCs w:val="22"/>
          <w:lang w:val="ru-RU"/>
        </w:rPr>
        <w:t>Реле направления мощности включается: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только на ток;</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только на напряжение;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 ток и напряжение с определённым углом сдвига;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на разность токов фаз.</w:t>
      </w:r>
    </w:p>
    <w:p w14:paraId="47EDBF42"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F3BDD5F" w14:textId="06CF1282"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20.</w:t>
      </w:r>
      <w:r w:rsidRPr="00C74464">
        <w:rPr>
          <w:color w:val="000000"/>
          <w:spacing w:val="3"/>
          <w:sz w:val="22"/>
          <w:szCs w:val="22"/>
        </w:rPr>
        <w:t> </w:t>
      </w:r>
      <w:r w:rsidRPr="00C74464">
        <w:rPr>
          <w:color w:val="000000"/>
          <w:spacing w:val="3"/>
          <w:sz w:val="22"/>
          <w:szCs w:val="22"/>
          <w:lang w:val="ru-RU"/>
        </w:rPr>
        <w:t>ВЧ</w:t>
      </w:r>
      <w:r w:rsidRPr="00C74464">
        <w:rPr>
          <w:color w:val="000000"/>
          <w:spacing w:val="3"/>
          <w:sz w:val="22"/>
          <w:szCs w:val="22"/>
          <w:lang w:val="ru-RU"/>
        </w:rPr>
        <w:noBreakHyphen/>
        <w:t>канал в релейной защите используется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передачи сигналов блокировки или отключения на дальние расстояния;</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питания оперативных цепей;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измерения частоты сети;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контроля изоляции.</w:t>
      </w:r>
    </w:p>
    <w:p w14:paraId="5105BC4C"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6A856F5" w14:textId="64159CDA"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21.</w:t>
      </w:r>
      <w:r w:rsidRPr="00C74464">
        <w:rPr>
          <w:color w:val="000000"/>
          <w:spacing w:val="3"/>
          <w:sz w:val="22"/>
          <w:szCs w:val="22"/>
        </w:rPr>
        <w:t> </w:t>
      </w:r>
      <w:r w:rsidRPr="00C74464">
        <w:rPr>
          <w:color w:val="000000"/>
          <w:spacing w:val="3"/>
          <w:sz w:val="22"/>
          <w:szCs w:val="22"/>
          <w:lang w:val="ru-RU"/>
        </w:rPr>
        <w:t>Коэффициент возврата реле — это отношение:</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тока срабатывания к току возврата;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тока возврата к току срабатывания;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уставки по времени к уставке по току;</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номинального тока к току КЗ.</w:t>
      </w:r>
    </w:p>
    <w:p w14:paraId="2C2F50F5" w14:textId="2E4180DA" w:rsidR="00F22A24" w:rsidRDefault="00F22A24" w:rsidP="00C74464">
      <w:pPr>
        <w:pStyle w:val="a8"/>
        <w:shd w:val="clear" w:color="auto" w:fill="FFFFFF"/>
        <w:spacing w:before="120" w:after="120" w:line="276" w:lineRule="auto"/>
        <w:rPr>
          <w:color w:val="000000"/>
          <w:spacing w:val="3"/>
          <w:sz w:val="22"/>
          <w:szCs w:val="22"/>
          <w:lang w:val="ru-RU"/>
        </w:rPr>
      </w:pPr>
    </w:p>
    <w:p w14:paraId="21F8E75D" w14:textId="64D0AF27" w:rsidR="00F22A24" w:rsidRDefault="00F22A24" w:rsidP="00C74464">
      <w:pPr>
        <w:pStyle w:val="a8"/>
        <w:shd w:val="clear" w:color="auto" w:fill="FFFFFF"/>
        <w:spacing w:before="120" w:after="120" w:line="276" w:lineRule="auto"/>
        <w:rPr>
          <w:color w:val="000000"/>
          <w:spacing w:val="3"/>
          <w:sz w:val="22"/>
          <w:szCs w:val="22"/>
          <w:lang w:val="ru-RU"/>
        </w:rPr>
      </w:pPr>
    </w:p>
    <w:p w14:paraId="34DC593D"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31CED7D" w14:textId="04584C7C"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lastRenderedPageBreak/>
        <w:t>22.</w:t>
      </w:r>
      <w:r w:rsidRPr="00C74464">
        <w:rPr>
          <w:color w:val="000000"/>
          <w:spacing w:val="3"/>
          <w:sz w:val="22"/>
          <w:szCs w:val="22"/>
        </w:rPr>
        <w:t> </w:t>
      </w:r>
      <w:r w:rsidRPr="00C74464">
        <w:rPr>
          <w:color w:val="000000"/>
          <w:spacing w:val="3"/>
          <w:sz w:val="22"/>
          <w:szCs w:val="22"/>
          <w:lang w:val="ru-RU"/>
        </w:rPr>
        <w:t>Защита минимального напряжения действует при:</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повышении напряжения выше уставки;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снижении напряжения ниже уставки;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колебаниях частоты;</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симметричной нагрузке.</w:t>
      </w:r>
    </w:p>
    <w:p w14:paraId="4A7AE3EC"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7CFB13E" w14:textId="6786BB62"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23.</w:t>
      </w:r>
      <w:r w:rsidRPr="00C74464">
        <w:rPr>
          <w:color w:val="000000"/>
          <w:spacing w:val="3"/>
          <w:sz w:val="22"/>
          <w:szCs w:val="22"/>
        </w:rPr>
        <w:t> </w:t>
      </w:r>
      <w:r w:rsidRPr="00C74464">
        <w:rPr>
          <w:color w:val="000000"/>
          <w:spacing w:val="3"/>
          <w:sz w:val="22"/>
          <w:szCs w:val="22"/>
          <w:lang w:val="ru-RU"/>
        </w:rPr>
        <w:t>Для контроля исправности цепей ТН применяют: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реле напряжения;</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реле тока;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реле частоты;</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реле мощности.</w:t>
      </w:r>
    </w:p>
    <w:p w14:paraId="36CF98F6"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5CF99BF" w14:textId="552BE098"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24.</w:t>
      </w:r>
      <w:r w:rsidRPr="00C74464">
        <w:rPr>
          <w:color w:val="000000"/>
          <w:spacing w:val="3"/>
          <w:sz w:val="22"/>
          <w:szCs w:val="22"/>
        </w:rPr>
        <w:t> </w:t>
      </w:r>
      <w:r w:rsidRPr="00C74464">
        <w:rPr>
          <w:color w:val="000000"/>
          <w:spacing w:val="3"/>
          <w:sz w:val="22"/>
          <w:szCs w:val="22"/>
          <w:lang w:val="ru-RU"/>
        </w:rPr>
        <w:t>Логическая часть схемы РЗ выполняет: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измерение параметров;</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сравнение сигналов и формирование команд;</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отключение выключателя;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питание оперативных цепей.</w:t>
      </w:r>
    </w:p>
    <w:p w14:paraId="0F540F26"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84A28E7" w14:textId="74783818"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25.</w:t>
      </w:r>
      <w:r w:rsidRPr="00C74464">
        <w:rPr>
          <w:color w:val="000000"/>
          <w:spacing w:val="3"/>
          <w:sz w:val="22"/>
          <w:szCs w:val="22"/>
        </w:rPr>
        <w:t> </w:t>
      </w:r>
      <w:r w:rsidRPr="00C74464">
        <w:rPr>
          <w:color w:val="000000"/>
          <w:spacing w:val="3"/>
          <w:sz w:val="22"/>
          <w:szCs w:val="22"/>
          <w:lang w:val="ru-RU"/>
        </w:rPr>
        <w:t>При выборе ТТ для РЗ учитывают: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класс точности и номинальный ток;</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длину линии;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материал проводника;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температуру окружающей среды.</w:t>
      </w:r>
    </w:p>
    <w:p w14:paraId="430CDF03"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4DAEAB5C" w14:textId="5FD45E50" w:rsidR="00C74464" w:rsidRDefault="00C74464" w:rsidP="00F22A24">
      <w:pPr>
        <w:pStyle w:val="3"/>
        <w:shd w:val="clear" w:color="auto" w:fill="FFFFFF"/>
        <w:spacing w:before="300" w:after="120" w:line="276" w:lineRule="auto"/>
        <w:jc w:val="center"/>
        <w:rPr>
          <w:rFonts w:ascii="Times New Roman" w:hAnsi="Times New Roman"/>
          <w:color w:val="000000"/>
          <w:spacing w:val="3"/>
          <w:sz w:val="24"/>
          <w:szCs w:val="24"/>
        </w:rPr>
      </w:pPr>
      <w:r w:rsidRPr="00F22A24">
        <w:rPr>
          <w:rFonts w:ascii="Times New Roman" w:hAnsi="Times New Roman"/>
          <w:color w:val="000000"/>
          <w:spacing w:val="3"/>
          <w:sz w:val="24"/>
          <w:szCs w:val="24"/>
        </w:rPr>
        <w:t>Вариант 3</w:t>
      </w:r>
    </w:p>
    <w:p w14:paraId="7133164D" w14:textId="77777777" w:rsidR="00F22A24" w:rsidRPr="00F22A24" w:rsidRDefault="00F22A24" w:rsidP="00F22A24"/>
    <w:p w14:paraId="40F0C4CF" w14:textId="4FEB6FBF"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w:t>
      </w:r>
      <w:r w:rsidRPr="00C74464">
        <w:rPr>
          <w:color w:val="000000"/>
          <w:spacing w:val="3"/>
          <w:sz w:val="22"/>
          <w:szCs w:val="22"/>
        </w:rPr>
        <w:t> </w:t>
      </w:r>
      <w:r w:rsidRPr="00C74464">
        <w:rPr>
          <w:color w:val="000000"/>
          <w:spacing w:val="3"/>
          <w:sz w:val="22"/>
          <w:szCs w:val="22"/>
          <w:lang w:val="ru-RU"/>
        </w:rPr>
        <w:t>Основная задача релейной защиты — это:</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учёт электроэнергии;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быстрое отключение повреждённого элемента;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регулирование напряжения;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контроль качества электроэнергии.</w:t>
      </w:r>
    </w:p>
    <w:p w14:paraId="162AE242"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6FBB119D" w14:textId="2EF4802A"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w:t>
      </w:r>
      <w:r w:rsidRPr="00C74464">
        <w:rPr>
          <w:color w:val="000000"/>
          <w:spacing w:val="3"/>
          <w:sz w:val="22"/>
          <w:szCs w:val="22"/>
        </w:rPr>
        <w:t> </w:t>
      </w:r>
      <w:r w:rsidRPr="00C74464">
        <w:rPr>
          <w:color w:val="000000"/>
          <w:spacing w:val="3"/>
          <w:sz w:val="22"/>
          <w:szCs w:val="22"/>
          <w:lang w:val="ru-RU"/>
        </w:rPr>
        <w:t>Орган измерения в РЗ:</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формирует команду на отключение;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сравнивает входной сигнал с уставкой;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питает оперативные цепи;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передаёт сигнал на диспетчерский пункт.</w:t>
      </w:r>
    </w:p>
    <w:p w14:paraId="74E592F6"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69F9AC2"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3.</w:t>
      </w:r>
      <w:r w:rsidRPr="00C74464">
        <w:rPr>
          <w:color w:val="000000"/>
          <w:spacing w:val="3"/>
          <w:sz w:val="22"/>
          <w:szCs w:val="22"/>
        </w:rPr>
        <w:t> </w:t>
      </w:r>
      <w:r w:rsidRPr="00C74464">
        <w:rPr>
          <w:color w:val="000000"/>
          <w:spacing w:val="3"/>
          <w:sz w:val="22"/>
          <w:szCs w:val="22"/>
          <w:lang w:val="ru-RU"/>
        </w:rPr>
        <w:t>МТЗ с независимой выдержкой времени имеет характеристику:</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время срабатывания не зависит от тока КЗ;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время срабатывания уменьшается с ростом тока;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время срабатывания увеличивается с ростом тока;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отсутствует выдержка времени.</w:t>
      </w:r>
    </w:p>
    <w:p w14:paraId="640105E0" w14:textId="3ADB292E"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lastRenderedPageBreak/>
        <w:t>4.</w:t>
      </w:r>
      <w:r w:rsidRPr="00C74464">
        <w:rPr>
          <w:color w:val="000000"/>
          <w:spacing w:val="3"/>
          <w:sz w:val="22"/>
          <w:szCs w:val="22"/>
        </w:rPr>
        <w:t> </w:t>
      </w:r>
      <w:r w:rsidRPr="00C74464">
        <w:rPr>
          <w:color w:val="000000"/>
          <w:spacing w:val="3"/>
          <w:sz w:val="22"/>
          <w:szCs w:val="22"/>
          <w:lang w:val="ru-RU"/>
        </w:rPr>
        <w:t>Дистанционная защита определяет: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место повреждения по сопротивлению петли КЗ;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величину тока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фазу напряжения;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частоту тока.</w:t>
      </w:r>
    </w:p>
    <w:p w14:paraId="04C7AEA5"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164B56E4" w14:textId="7B8396C0"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5.</w:t>
      </w:r>
      <w:r w:rsidRPr="00C74464">
        <w:rPr>
          <w:color w:val="000000"/>
          <w:spacing w:val="3"/>
          <w:sz w:val="22"/>
          <w:szCs w:val="22"/>
        </w:rPr>
        <w:t> </w:t>
      </w:r>
      <w:r w:rsidRPr="00C74464">
        <w:rPr>
          <w:color w:val="000000"/>
          <w:spacing w:val="3"/>
          <w:sz w:val="22"/>
          <w:szCs w:val="22"/>
          <w:lang w:val="ru-RU"/>
        </w:rPr>
        <w:t>Поперечная дифференциальная защита применяется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линий электропередачи;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параллельных линий или обмоток;</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трансформаторов;</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генераторов.</w:t>
      </w:r>
    </w:p>
    <w:p w14:paraId="023B4767"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63512D9C" w14:textId="3E69ECF4"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6.</w:t>
      </w:r>
      <w:r w:rsidRPr="00C74464">
        <w:rPr>
          <w:color w:val="000000"/>
          <w:spacing w:val="3"/>
          <w:sz w:val="22"/>
          <w:szCs w:val="22"/>
        </w:rPr>
        <w:t> </w:t>
      </w:r>
      <w:r w:rsidRPr="00C74464">
        <w:rPr>
          <w:color w:val="000000"/>
          <w:spacing w:val="3"/>
          <w:sz w:val="22"/>
          <w:szCs w:val="22"/>
          <w:lang w:val="ru-RU"/>
        </w:rPr>
        <w:t>Реле РТ</w:t>
      </w:r>
      <w:r w:rsidRPr="00C74464">
        <w:rPr>
          <w:color w:val="000000"/>
          <w:spacing w:val="3"/>
          <w:sz w:val="22"/>
          <w:szCs w:val="22"/>
          <w:lang w:val="ru-RU"/>
        </w:rPr>
        <w:noBreakHyphen/>
        <w:t>80 относится к типу:</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электромагнитных;</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индукционных с зависимой характеристикой;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полупроводниковых;</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магнитоэлектрических.</w:t>
      </w:r>
    </w:p>
    <w:p w14:paraId="00B41985"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C4FB022" w14:textId="40502D3C"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7.</w:t>
      </w:r>
      <w:r w:rsidRPr="00C74464">
        <w:rPr>
          <w:color w:val="000000"/>
          <w:spacing w:val="3"/>
          <w:sz w:val="22"/>
          <w:szCs w:val="22"/>
        </w:rPr>
        <w:t> </w:t>
      </w:r>
      <w:r w:rsidRPr="00C74464">
        <w:rPr>
          <w:color w:val="000000"/>
          <w:spacing w:val="3"/>
          <w:sz w:val="22"/>
          <w:szCs w:val="22"/>
          <w:lang w:val="ru-RU"/>
        </w:rPr>
        <w:t>Орган селективности обеспечивает: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мгновенное отключение;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отключение только повреждённого участка;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сигнализацию о неисправности;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самоконтроль реле.</w:t>
      </w:r>
    </w:p>
    <w:p w14:paraId="5EE43342"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5824E8DC" w14:textId="15C196CB"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8.</w:t>
      </w:r>
      <w:r w:rsidRPr="00C74464">
        <w:rPr>
          <w:color w:val="000000"/>
          <w:spacing w:val="3"/>
          <w:sz w:val="22"/>
          <w:szCs w:val="22"/>
        </w:rPr>
        <w:t> </w:t>
      </w:r>
      <w:r w:rsidRPr="00C74464">
        <w:rPr>
          <w:color w:val="000000"/>
          <w:spacing w:val="3"/>
          <w:sz w:val="22"/>
          <w:szCs w:val="22"/>
          <w:lang w:val="ru-RU"/>
        </w:rPr>
        <w:t>Ток возврата реле — это:</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минимальный ток, при котором реле срабатывает;</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максимальный ток, при котором реле возвращается в исходное состояние;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ток уставки;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ток КЗ.</w:t>
      </w:r>
    </w:p>
    <w:p w14:paraId="3EC29D39"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1B0617F7" w14:textId="4B166561"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9.</w:t>
      </w:r>
      <w:r w:rsidRPr="00C74464">
        <w:rPr>
          <w:color w:val="000000"/>
          <w:spacing w:val="3"/>
          <w:sz w:val="22"/>
          <w:szCs w:val="22"/>
        </w:rPr>
        <w:t> </w:t>
      </w:r>
      <w:r w:rsidRPr="00C74464">
        <w:rPr>
          <w:color w:val="000000"/>
          <w:spacing w:val="3"/>
          <w:sz w:val="22"/>
          <w:szCs w:val="22"/>
          <w:lang w:val="ru-RU"/>
        </w:rPr>
        <w:t>Коэффициент чувствительности ДЗ (дистанционной защиты) определяется как:</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отношение сопротивления уставки к сопротивлению КЗ;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отношение сопротивления КЗ к сопротивлению уставки;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произведение сопротивлений;</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разность сопротивлений.</w:t>
      </w:r>
    </w:p>
    <w:p w14:paraId="353C13A1"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53D2229D" w14:textId="5CC9D5B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10.</w:t>
      </w:r>
      <w:r w:rsidRPr="00C74464">
        <w:rPr>
          <w:color w:val="000000"/>
          <w:spacing w:val="3"/>
          <w:sz w:val="22"/>
          <w:szCs w:val="22"/>
        </w:rPr>
        <w:t> </w:t>
      </w:r>
      <w:r w:rsidRPr="00C74464">
        <w:rPr>
          <w:color w:val="000000"/>
          <w:spacing w:val="3"/>
          <w:sz w:val="22"/>
          <w:szCs w:val="22"/>
          <w:lang w:val="ru-RU"/>
        </w:rPr>
        <w:t>Фильтр напряжения нулевой последовательности выделяет: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сумму фазных напряжений;</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разность фазных напряжений;</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напряжение обратной последовательности;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напряжение прямой последовательности.</w:t>
      </w:r>
    </w:p>
    <w:p w14:paraId="4618993C"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F86D09B" w14:textId="38BB5EC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11.</w:t>
      </w:r>
      <w:r w:rsidRPr="00C74464">
        <w:rPr>
          <w:color w:val="000000"/>
          <w:spacing w:val="3"/>
          <w:sz w:val="22"/>
          <w:szCs w:val="22"/>
        </w:rPr>
        <w:t> </w:t>
      </w:r>
      <w:r w:rsidRPr="00C74464">
        <w:rPr>
          <w:color w:val="000000"/>
          <w:spacing w:val="3"/>
          <w:sz w:val="22"/>
          <w:szCs w:val="22"/>
          <w:lang w:val="ru-RU"/>
        </w:rPr>
        <w:t>ВЧ</w:t>
      </w:r>
      <w:r w:rsidRPr="00C74464">
        <w:rPr>
          <w:color w:val="000000"/>
          <w:spacing w:val="3"/>
          <w:sz w:val="22"/>
          <w:szCs w:val="22"/>
          <w:lang w:val="ru-RU"/>
        </w:rPr>
        <w:noBreakHyphen/>
        <w:t>защита применяется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ускорения отключения при внешних КЗ;</w:t>
      </w:r>
      <w:r w:rsidRPr="00C74464">
        <w:rPr>
          <w:color w:val="000000"/>
          <w:spacing w:val="3"/>
          <w:sz w:val="22"/>
          <w:szCs w:val="22"/>
          <w:lang w:val="ru-RU"/>
        </w:rPr>
        <w:br/>
      </w:r>
      <w:r w:rsidRPr="00C74464">
        <w:rPr>
          <w:color w:val="000000"/>
          <w:spacing w:val="3"/>
          <w:sz w:val="22"/>
          <w:szCs w:val="22"/>
          <w:lang w:val="ru-RU"/>
        </w:rPr>
        <w:lastRenderedPageBreak/>
        <w:t>Б)</w:t>
      </w:r>
      <w:r w:rsidRPr="00C74464">
        <w:rPr>
          <w:color w:val="000000"/>
          <w:spacing w:val="3"/>
          <w:sz w:val="22"/>
          <w:szCs w:val="22"/>
        </w:rPr>
        <w:t> </w:t>
      </w:r>
      <w:r w:rsidRPr="00C74464">
        <w:rPr>
          <w:color w:val="000000"/>
          <w:spacing w:val="3"/>
          <w:sz w:val="22"/>
          <w:szCs w:val="22"/>
          <w:lang w:val="ru-RU"/>
        </w:rPr>
        <w:t>селективного отключения при внутренних КЗ;</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контроля цепей напряжения;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передачи телесигналов.</w:t>
      </w:r>
    </w:p>
    <w:p w14:paraId="072FB2D1"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31FD8F8B" w14:textId="4BEBAA15"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12.</w:t>
      </w:r>
      <w:r w:rsidRPr="00C74464">
        <w:rPr>
          <w:color w:val="000000"/>
          <w:spacing w:val="3"/>
          <w:sz w:val="22"/>
          <w:szCs w:val="22"/>
        </w:rPr>
        <w:t> </w:t>
      </w:r>
      <w:r w:rsidRPr="00C74464">
        <w:rPr>
          <w:color w:val="000000"/>
          <w:spacing w:val="3"/>
          <w:sz w:val="22"/>
          <w:szCs w:val="22"/>
          <w:lang w:val="ru-RU"/>
        </w:rPr>
        <w:t>Реле сопротивления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величину тока;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сопротивление цепи;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напряжение сети;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частоту.</w:t>
      </w:r>
    </w:p>
    <w:p w14:paraId="2AE8BD46"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67789B0A" w14:textId="3DB1F182"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13.</w:t>
      </w:r>
      <w:r w:rsidRPr="00C74464">
        <w:rPr>
          <w:color w:val="000000"/>
          <w:spacing w:val="3"/>
          <w:sz w:val="22"/>
          <w:szCs w:val="22"/>
        </w:rPr>
        <w:t> </w:t>
      </w:r>
      <w:r w:rsidRPr="00C74464">
        <w:rPr>
          <w:color w:val="000000"/>
          <w:spacing w:val="3"/>
          <w:sz w:val="22"/>
          <w:szCs w:val="22"/>
          <w:lang w:val="ru-RU"/>
        </w:rPr>
        <w:t>Принцип относительной селективности означает, что защита: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срабатывает только в своей зоне;</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может срабатывать и за пределами своей зоны, но с большей выдержкой времени;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не имеет выдержки времени;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действует только при трёхфазных КЗ.</w:t>
      </w:r>
    </w:p>
    <w:p w14:paraId="6E8AE237"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18E0BCC8" w14:textId="6115379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14.</w:t>
      </w:r>
      <w:r w:rsidRPr="00C74464">
        <w:rPr>
          <w:color w:val="000000"/>
          <w:spacing w:val="3"/>
          <w:sz w:val="22"/>
          <w:szCs w:val="22"/>
        </w:rPr>
        <w:t> </w:t>
      </w:r>
      <w:r w:rsidRPr="00C74464">
        <w:rPr>
          <w:color w:val="000000"/>
          <w:spacing w:val="3"/>
          <w:sz w:val="22"/>
          <w:szCs w:val="22"/>
          <w:lang w:val="ru-RU"/>
        </w:rPr>
        <w:t>Трансформаторы тока в РЗ должны:</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точно воспроизводить первичный ток во вторичном;</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повышать напряжение;</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ограничивать ток КЗ;</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компенсировать реактивную мощность.</w:t>
      </w:r>
    </w:p>
    <w:p w14:paraId="06026D02"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0B6F896" w14:textId="261C8E57"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15.</w:t>
      </w:r>
      <w:r w:rsidRPr="00C74464">
        <w:rPr>
          <w:color w:val="000000"/>
          <w:spacing w:val="3"/>
          <w:sz w:val="22"/>
          <w:szCs w:val="22"/>
        </w:rPr>
        <w:t> </w:t>
      </w:r>
      <w:r w:rsidRPr="00C74464">
        <w:rPr>
          <w:color w:val="000000"/>
          <w:spacing w:val="3"/>
          <w:sz w:val="22"/>
          <w:szCs w:val="22"/>
          <w:lang w:val="ru-RU"/>
        </w:rPr>
        <w:t>Уставка по току — это:</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значение тока, при котором защита должна срабатывать;</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максимальный рабочий ток;</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ток холостого хода;</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ток термической стойкости.</w:t>
      </w:r>
    </w:p>
    <w:p w14:paraId="308D6451"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066B4140" w14:textId="3B4E408E"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16.</w:t>
      </w:r>
      <w:r w:rsidRPr="00C74464">
        <w:rPr>
          <w:color w:val="000000"/>
          <w:spacing w:val="3"/>
          <w:sz w:val="22"/>
          <w:szCs w:val="22"/>
        </w:rPr>
        <w:t> </w:t>
      </w:r>
      <w:r w:rsidRPr="00C74464">
        <w:rPr>
          <w:color w:val="000000"/>
          <w:spacing w:val="3"/>
          <w:sz w:val="22"/>
          <w:szCs w:val="22"/>
          <w:lang w:val="ru-RU"/>
        </w:rPr>
        <w:t>Защита от перегрузки действует: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на отключение с выдержкой времени;</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 сигнал;</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на рестарт оборудования;</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мгновенно.</w:t>
      </w:r>
    </w:p>
    <w:p w14:paraId="440F6C37"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5BB2F4EA" w14:textId="1EB751A6" w:rsid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17.</w:t>
      </w:r>
      <w:r w:rsidRPr="00C74464">
        <w:rPr>
          <w:color w:val="000000"/>
          <w:spacing w:val="3"/>
          <w:sz w:val="22"/>
          <w:szCs w:val="22"/>
        </w:rPr>
        <w:t> </w:t>
      </w:r>
      <w:r w:rsidRPr="00C74464">
        <w:rPr>
          <w:color w:val="000000"/>
          <w:spacing w:val="3"/>
          <w:sz w:val="22"/>
          <w:szCs w:val="22"/>
          <w:lang w:val="ru-RU"/>
        </w:rPr>
        <w:t>Реле времени задаёт: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момент срабатывания защиты;</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длительность импульса отключения;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интервал между повторными включениями;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всё вышеперечисленное.</w:t>
      </w:r>
    </w:p>
    <w:p w14:paraId="79C414B5" w14:textId="77777777" w:rsidR="00F22A24" w:rsidRPr="00C74464" w:rsidRDefault="00F22A24" w:rsidP="00C74464">
      <w:pPr>
        <w:pStyle w:val="a8"/>
        <w:shd w:val="clear" w:color="auto" w:fill="FFFFFF"/>
        <w:spacing w:before="120" w:after="120" w:line="276" w:lineRule="auto"/>
        <w:rPr>
          <w:color w:val="000000"/>
          <w:spacing w:val="3"/>
          <w:sz w:val="22"/>
          <w:szCs w:val="22"/>
          <w:lang w:val="ru-RU"/>
        </w:rPr>
      </w:pPr>
    </w:p>
    <w:p w14:paraId="7B6A90F9" w14:textId="77777777" w:rsidR="00C74464" w:rsidRP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18.</w:t>
      </w:r>
      <w:r w:rsidRPr="00C74464">
        <w:rPr>
          <w:color w:val="000000"/>
          <w:spacing w:val="3"/>
          <w:sz w:val="22"/>
          <w:szCs w:val="22"/>
        </w:rPr>
        <w:t> </w:t>
      </w:r>
      <w:r w:rsidRPr="00C74464">
        <w:rPr>
          <w:color w:val="000000"/>
          <w:spacing w:val="3"/>
          <w:sz w:val="22"/>
          <w:szCs w:val="22"/>
          <w:lang w:val="ru-RU"/>
        </w:rPr>
        <w:t>Токовая отсечка без выдержки времени применяется для: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защиты от перегрузок;</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быстрой ликвидации КЗ в начале линии;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резервирования МТЗ;</w:t>
      </w:r>
      <w:r w:rsidRPr="00C74464">
        <w:rPr>
          <w:color w:val="000000"/>
          <w:spacing w:val="3"/>
          <w:sz w:val="22"/>
          <w:szCs w:val="22"/>
          <w:lang w:val="ru-RU"/>
        </w:rPr>
        <w:br/>
      </w:r>
      <w:r w:rsidRPr="00C74464">
        <w:rPr>
          <w:color w:val="000000"/>
          <w:spacing w:val="3"/>
          <w:sz w:val="22"/>
          <w:szCs w:val="22"/>
          <w:lang w:val="ru-RU"/>
        </w:rPr>
        <w:lastRenderedPageBreak/>
        <w:t>Г)</w:t>
      </w:r>
      <w:r w:rsidRPr="00C74464">
        <w:rPr>
          <w:color w:val="000000"/>
          <w:spacing w:val="3"/>
          <w:sz w:val="22"/>
          <w:szCs w:val="22"/>
        </w:rPr>
        <w:t> </w:t>
      </w:r>
      <w:r w:rsidRPr="00C74464">
        <w:rPr>
          <w:color w:val="000000"/>
          <w:spacing w:val="3"/>
          <w:sz w:val="22"/>
          <w:szCs w:val="22"/>
          <w:lang w:val="ru-RU"/>
        </w:rPr>
        <w:t>контроля изоляции.</w:t>
      </w:r>
    </w:p>
    <w:p w14:paraId="00DB7D2B" w14:textId="77777777" w:rsidR="00F22A24" w:rsidRDefault="00C74464" w:rsidP="00F22A24">
      <w:pPr>
        <w:pStyle w:val="a8"/>
        <w:shd w:val="clear" w:color="auto" w:fill="FFFFFF"/>
        <w:spacing w:before="120" w:line="276" w:lineRule="auto"/>
        <w:rPr>
          <w:color w:val="000000"/>
          <w:spacing w:val="3"/>
          <w:sz w:val="22"/>
          <w:szCs w:val="22"/>
          <w:lang w:val="ru-RU"/>
        </w:rPr>
      </w:pPr>
      <w:r w:rsidRPr="00C74464">
        <w:rPr>
          <w:color w:val="000000"/>
          <w:spacing w:val="3"/>
          <w:sz w:val="22"/>
          <w:szCs w:val="22"/>
          <w:lang w:val="ru-RU"/>
        </w:rPr>
        <w:t>19.</w:t>
      </w:r>
      <w:r w:rsidRPr="00C74464">
        <w:rPr>
          <w:color w:val="000000"/>
          <w:spacing w:val="3"/>
          <w:sz w:val="22"/>
          <w:szCs w:val="22"/>
        </w:rPr>
        <w:t> </w:t>
      </w:r>
      <w:r w:rsidRPr="00C74464">
        <w:rPr>
          <w:color w:val="000000"/>
          <w:spacing w:val="3"/>
          <w:sz w:val="22"/>
          <w:szCs w:val="22"/>
          <w:lang w:val="ru-RU"/>
        </w:rPr>
        <w:t>Газовая защита реагирует на:</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изменение давления масла;</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выделение газа и подъём масла;</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повышение</w:t>
      </w:r>
    </w:p>
    <w:p w14:paraId="796D16F2" w14:textId="77777777" w:rsidR="00F22A24" w:rsidRDefault="00C74464" w:rsidP="00F22A24">
      <w:pPr>
        <w:pStyle w:val="a8"/>
        <w:shd w:val="clear" w:color="auto" w:fill="FFFFFF"/>
        <w:spacing w:before="120" w:line="276" w:lineRule="auto"/>
        <w:rPr>
          <w:rStyle w:val="afffffe"/>
          <w:rFonts w:eastAsiaTheme="majorEastAsia"/>
          <w:color w:val="000000"/>
          <w:spacing w:val="3"/>
          <w:sz w:val="22"/>
          <w:szCs w:val="22"/>
          <w:lang w:val="ru-RU"/>
        </w:rPr>
      </w:pPr>
      <w:r w:rsidRPr="00C74464">
        <w:rPr>
          <w:color w:val="000000"/>
          <w:spacing w:val="3"/>
          <w:sz w:val="22"/>
          <w:szCs w:val="22"/>
          <w:lang w:val="ru-RU"/>
        </w:rPr>
        <w:t>Г)</w:t>
      </w:r>
      <w:r w:rsidRPr="00C74464">
        <w:rPr>
          <w:color w:val="000000"/>
          <w:spacing w:val="3"/>
          <w:sz w:val="22"/>
          <w:szCs w:val="22"/>
        </w:rPr>
        <w:t> </w:t>
      </w:r>
      <w:r w:rsidRPr="00C74464">
        <w:rPr>
          <w:color w:val="000000"/>
          <w:spacing w:val="3"/>
          <w:sz w:val="22"/>
          <w:szCs w:val="22"/>
          <w:lang w:val="ru-RU"/>
        </w:rPr>
        <w:t>снижение уровня изоляции.</w:t>
      </w:r>
      <w:r w:rsidRPr="00C74464">
        <w:rPr>
          <w:color w:val="000000"/>
          <w:spacing w:val="3"/>
          <w:sz w:val="22"/>
          <w:szCs w:val="22"/>
          <w:lang w:val="ru-RU"/>
        </w:rPr>
        <w:br/>
      </w:r>
    </w:p>
    <w:p w14:paraId="35ABBBE1" w14:textId="77777777" w:rsidR="00F22A24" w:rsidRDefault="00C74464" w:rsidP="00F22A24">
      <w:pPr>
        <w:pStyle w:val="a8"/>
        <w:shd w:val="clear" w:color="auto" w:fill="FFFFFF"/>
        <w:spacing w:before="120" w:line="276" w:lineRule="auto"/>
        <w:rPr>
          <w:rStyle w:val="afffffe"/>
          <w:rFonts w:eastAsiaTheme="majorEastAsia"/>
          <w:color w:val="000000"/>
          <w:spacing w:val="3"/>
          <w:sz w:val="22"/>
          <w:szCs w:val="22"/>
          <w:lang w:val="ru-RU"/>
        </w:rPr>
      </w:pPr>
      <w:r w:rsidRPr="00C74464">
        <w:rPr>
          <w:color w:val="000000"/>
          <w:spacing w:val="3"/>
          <w:sz w:val="22"/>
          <w:szCs w:val="22"/>
          <w:lang w:val="ru-RU"/>
        </w:rPr>
        <w:t>20.</w:t>
      </w:r>
      <w:r w:rsidRPr="00C74464">
        <w:rPr>
          <w:color w:val="000000"/>
          <w:spacing w:val="3"/>
          <w:sz w:val="22"/>
          <w:szCs w:val="22"/>
        </w:rPr>
        <w:t> </w:t>
      </w:r>
      <w:r w:rsidRPr="00C74464">
        <w:rPr>
          <w:color w:val="000000"/>
          <w:spacing w:val="3"/>
          <w:sz w:val="22"/>
          <w:szCs w:val="22"/>
          <w:lang w:val="ru-RU"/>
        </w:rPr>
        <w:t>Для блокировки ложных срабатываний при качаниях в энергосистеме применяют: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реле частоты;</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блокировку по скорости изменения сопротивления;</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дополнительную выдержку времени;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контроль напряжения нулевой последовательности.</w:t>
      </w:r>
      <w:r w:rsidRPr="00C74464">
        <w:rPr>
          <w:color w:val="000000"/>
          <w:spacing w:val="3"/>
          <w:sz w:val="22"/>
          <w:szCs w:val="22"/>
          <w:lang w:val="ru-RU"/>
        </w:rPr>
        <w:br/>
      </w:r>
    </w:p>
    <w:p w14:paraId="44C70D49" w14:textId="77777777" w:rsidR="00F22A24" w:rsidRDefault="00C74464" w:rsidP="00F22A24">
      <w:pPr>
        <w:pStyle w:val="a8"/>
        <w:shd w:val="clear" w:color="auto" w:fill="FFFFFF"/>
        <w:spacing w:before="120" w:line="276" w:lineRule="auto"/>
        <w:rPr>
          <w:rStyle w:val="afffffe"/>
          <w:rFonts w:eastAsiaTheme="majorEastAsia"/>
          <w:color w:val="000000"/>
          <w:spacing w:val="3"/>
          <w:sz w:val="22"/>
          <w:szCs w:val="22"/>
          <w:lang w:val="ru-RU"/>
        </w:rPr>
      </w:pPr>
      <w:r w:rsidRPr="00C74464">
        <w:rPr>
          <w:color w:val="000000"/>
          <w:spacing w:val="3"/>
          <w:sz w:val="22"/>
          <w:szCs w:val="22"/>
          <w:lang w:val="ru-RU"/>
        </w:rPr>
        <w:t>21.</w:t>
      </w:r>
      <w:r w:rsidRPr="00C74464">
        <w:rPr>
          <w:color w:val="000000"/>
          <w:spacing w:val="3"/>
          <w:sz w:val="22"/>
          <w:szCs w:val="22"/>
        </w:rPr>
        <w:t> </w:t>
      </w:r>
      <w:r w:rsidRPr="00C74464">
        <w:rPr>
          <w:color w:val="000000"/>
          <w:spacing w:val="3"/>
          <w:sz w:val="22"/>
          <w:szCs w:val="22"/>
          <w:lang w:val="ru-RU"/>
        </w:rPr>
        <w:t>Логическая схема «ИЛИ» в РЗ означает, что выход активируется: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только при одновременном срабатывании всех входов;</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при срабатывании хотя бы одного из входов;</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при отсутствии сигналов на всех входах;</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с задержкой после первого сигнала.</w:t>
      </w:r>
      <w:r w:rsidRPr="00C74464">
        <w:rPr>
          <w:color w:val="000000"/>
          <w:spacing w:val="3"/>
          <w:sz w:val="22"/>
          <w:szCs w:val="22"/>
          <w:lang w:val="ru-RU"/>
        </w:rPr>
        <w:br/>
      </w:r>
    </w:p>
    <w:p w14:paraId="369F4029" w14:textId="77777777" w:rsidR="00F22A24" w:rsidRDefault="00C74464" w:rsidP="00F22A24">
      <w:pPr>
        <w:pStyle w:val="a8"/>
        <w:shd w:val="clear" w:color="auto" w:fill="FFFFFF"/>
        <w:spacing w:before="120" w:line="276" w:lineRule="auto"/>
        <w:rPr>
          <w:rStyle w:val="afffffe"/>
          <w:rFonts w:eastAsiaTheme="majorEastAsia"/>
          <w:color w:val="000000"/>
          <w:spacing w:val="3"/>
          <w:sz w:val="22"/>
          <w:szCs w:val="22"/>
          <w:lang w:val="ru-RU"/>
        </w:rPr>
      </w:pPr>
      <w:r w:rsidRPr="00C74464">
        <w:rPr>
          <w:color w:val="000000"/>
          <w:spacing w:val="3"/>
          <w:sz w:val="22"/>
          <w:szCs w:val="22"/>
          <w:lang w:val="ru-RU"/>
        </w:rPr>
        <w:t>22.</w:t>
      </w:r>
      <w:r w:rsidRPr="00C74464">
        <w:rPr>
          <w:color w:val="000000"/>
          <w:spacing w:val="3"/>
          <w:sz w:val="22"/>
          <w:szCs w:val="22"/>
        </w:rPr>
        <w:t> </w:t>
      </w:r>
      <w:r w:rsidRPr="00C74464">
        <w:rPr>
          <w:color w:val="000000"/>
          <w:spacing w:val="3"/>
          <w:sz w:val="22"/>
          <w:szCs w:val="22"/>
          <w:lang w:val="ru-RU"/>
        </w:rPr>
        <w:t>Реле тока РТ</w:t>
      </w:r>
      <w:r w:rsidRPr="00C74464">
        <w:rPr>
          <w:color w:val="000000"/>
          <w:spacing w:val="3"/>
          <w:sz w:val="22"/>
          <w:szCs w:val="22"/>
          <w:lang w:val="ru-RU"/>
        </w:rPr>
        <w:noBreakHyphen/>
        <w:t>40 имеет: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зависимую время</w:t>
      </w:r>
      <w:r w:rsidRPr="00C74464">
        <w:rPr>
          <w:color w:val="000000"/>
          <w:spacing w:val="3"/>
          <w:sz w:val="22"/>
          <w:szCs w:val="22"/>
          <w:lang w:val="ru-RU"/>
        </w:rPr>
        <w:noBreakHyphen/>
        <w:t>токовую характеристику;</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независимую выдержку времени;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мгновенное срабатывание без выдержки;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обратную зависимость времени от тока.</w:t>
      </w:r>
      <w:r w:rsidRPr="00C74464">
        <w:rPr>
          <w:color w:val="000000"/>
          <w:spacing w:val="3"/>
          <w:sz w:val="22"/>
          <w:szCs w:val="22"/>
          <w:lang w:val="ru-RU"/>
        </w:rPr>
        <w:br/>
      </w:r>
    </w:p>
    <w:p w14:paraId="40DFE9AA" w14:textId="77777777" w:rsidR="00F22A24" w:rsidRDefault="00C74464" w:rsidP="00F22A24">
      <w:pPr>
        <w:pStyle w:val="a8"/>
        <w:shd w:val="clear" w:color="auto" w:fill="FFFFFF"/>
        <w:spacing w:before="120" w:line="276" w:lineRule="auto"/>
        <w:rPr>
          <w:rStyle w:val="afffffe"/>
          <w:rFonts w:eastAsiaTheme="majorEastAsia"/>
          <w:color w:val="000000"/>
          <w:spacing w:val="3"/>
          <w:sz w:val="22"/>
          <w:szCs w:val="22"/>
          <w:lang w:val="ru-RU"/>
        </w:rPr>
      </w:pPr>
      <w:r w:rsidRPr="00C74464">
        <w:rPr>
          <w:color w:val="000000"/>
          <w:spacing w:val="3"/>
          <w:sz w:val="22"/>
          <w:szCs w:val="22"/>
          <w:lang w:val="ru-RU"/>
        </w:rPr>
        <w:t>23.</w:t>
      </w:r>
      <w:r w:rsidRPr="00C74464">
        <w:rPr>
          <w:color w:val="000000"/>
          <w:spacing w:val="3"/>
          <w:sz w:val="22"/>
          <w:szCs w:val="22"/>
        </w:rPr>
        <w:t> </w:t>
      </w:r>
      <w:r w:rsidRPr="00C74464">
        <w:rPr>
          <w:color w:val="000000"/>
          <w:spacing w:val="3"/>
          <w:sz w:val="22"/>
          <w:szCs w:val="22"/>
          <w:lang w:val="ru-RU"/>
        </w:rPr>
        <w:t>Для защиты от замыканий на землю в сетях 6–35</w:t>
      </w:r>
      <w:r w:rsidRPr="00C74464">
        <w:rPr>
          <w:color w:val="000000"/>
          <w:spacing w:val="3"/>
          <w:sz w:val="22"/>
          <w:szCs w:val="22"/>
        </w:rPr>
        <w:t> </w:t>
      </w:r>
      <w:r w:rsidRPr="00C74464">
        <w:rPr>
          <w:color w:val="000000"/>
          <w:spacing w:val="3"/>
          <w:sz w:val="22"/>
          <w:szCs w:val="22"/>
          <w:lang w:val="ru-RU"/>
        </w:rPr>
        <w:t>кВ используют:</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МТЗ с пуском по напряжению;</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направленную защиту нулевой последовательности;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дистанционную защиту;</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токовую отсечку.</w:t>
      </w:r>
      <w:r w:rsidRPr="00C74464">
        <w:rPr>
          <w:color w:val="000000"/>
          <w:spacing w:val="3"/>
          <w:sz w:val="22"/>
          <w:szCs w:val="22"/>
          <w:lang w:val="ru-RU"/>
        </w:rPr>
        <w:br/>
      </w:r>
    </w:p>
    <w:p w14:paraId="4D4A05D4" w14:textId="3C12AFD4" w:rsidR="00C74464" w:rsidRDefault="00C74464" w:rsidP="00F22A24">
      <w:pPr>
        <w:pStyle w:val="a8"/>
        <w:shd w:val="clear" w:color="auto" w:fill="FFFFFF"/>
        <w:spacing w:before="120" w:line="276" w:lineRule="auto"/>
        <w:rPr>
          <w:rStyle w:val="afffffe"/>
          <w:rFonts w:eastAsiaTheme="majorEastAsia"/>
          <w:color w:val="000000"/>
          <w:spacing w:val="3"/>
          <w:sz w:val="22"/>
          <w:szCs w:val="22"/>
          <w:lang w:val="ru-RU"/>
        </w:rPr>
      </w:pPr>
      <w:r w:rsidRPr="00C74464">
        <w:rPr>
          <w:color w:val="000000"/>
          <w:spacing w:val="3"/>
          <w:sz w:val="22"/>
          <w:szCs w:val="22"/>
          <w:lang w:val="ru-RU"/>
        </w:rPr>
        <w:t>24.</w:t>
      </w:r>
      <w:r w:rsidRPr="00C74464">
        <w:rPr>
          <w:color w:val="000000"/>
          <w:spacing w:val="3"/>
          <w:sz w:val="22"/>
          <w:szCs w:val="22"/>
        </w:rPr>
        <w:t> </w:t>
      </w:r>
      <w:r w:rsidRPr="00C74464">
        <w:rPr>
          <w:color w:val="000000"/>
          <w:spacing w:val="3"/>
          <w:sz w:val="22"/>
          <w:szCs w:val="22"/>
          <w:lang w:val="ru-RU"/>
        </w:rPr>
        <w:t>Коэффициент трансформации ТТ выбирается исходя из:</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номинального тока линии и условий работы РЗ;</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длины линии;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класса напряжения сети;</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температуры окружающей среды.</w:t>
      </w:r>
      <w:r w:rsidRPr="00C74464">
        <w:rPr>
          <w:color w:val="000000"/>
          <w:spacing w:val="3"/>
          <w:sz w:val="22"/>
          <w:szCs w:val="22"/>
          <w:lang w:val="ru-RU"/>
        </w:rPr>
        <w:br/>
      </w:r>
    </w:p>
    <w:p w14:paraId="33F01AC7" w14:textId="77777777" w:rsidR="00F22A24" w:rsidRPr="00C74464" w:rsidRDefault="00F22A24" w:rsidP="00F22A24">
      <w:pPr>
        <w:pStyle w:val="a8"/>
        <w:shd w:val="clear" w:color="auto" w:fill="FFFFFF"/>
        <w:spacing w:before="120" w:line="276" w:lineRule="auto"/>
        <w:rPr>
          <w:color w:val="000000"/>
          <w:spacing w:val="3"/>
          <w:sz w:val="22"/>
          <w:szCs w:val="22"/>
          <w:lang w:val="ru-RU"/>
        </w:rPr>
      </w:pPr>
    </w:p>
    <w:p w14:paraId="2BCE7FB3" w14:textId="1D401811" w:rsidR="00C74464" w:rsidRPr="00C74464" w:rsidRDefault="00C74464" w:rsidP="00C74464">
      <w:pPr>
        <w:pStyle w:val="a8"/>
        <w:shd w:val="clear" w:color="auto" w:fill="FFFFFF"/>
        <w:spacing w:before="120" w:after="120" w:line="276" w:lineRule="auto"/>
        <w:rPr>
          <w:color w:val="000000"/>
          <w:spacing w:val="3"/>
          <w:sz w:val="22"/>
          <w:szCs w:val="22"/>
          <w:lang w:val="ru-RU"/>
        </w:rPr>
      </w:pPr>
      <w:r w:rsidRPr="00C74464">
        <w:rPr>
          <w:color w:val="000000"/>
          <w:spacing w:val="3"/>
          <w:sz w:val="22"/>
          <w:szCs w:val="22"/>
          <w:lang w:val="ru-RU"/>
        </w:rPr>
        <w:t>25.</w:t>
      </w:r>
      <w:r w:rsidRPr="00C74464">
        <w:rPr>
          <w:color w:val="000000"/>
          <w:spacing w:val="3"/>
          <w:sz w:val="22"/>
          <w:szCs w:val="22"/>
        </w:rPr>
        <w:t> </w:t>
      </w:r>
      <w:r w:rsidRPr="00C74464">
        <w:rPr>
          <w:color w:val="000000"/>
          <w:spacing w:val="3"/>
          <w:sz w:val="22"/>
          <w:szCs w:val="22"/>
          <w:lang w:val="ru-RU"/>
        </w:rPr>
        <w:t>Резервирование защит обеспечивается:</w:t>
      </w:r>
      <w:r w:rsidRPr="00C74464">
        <w:rPr>
          <w:color w:val="000000"/>
          <w:spacing w:val="3"/>
          <w:sz w:val="22"/>
          <w:szCs w:val="22"/>
          <w:lang w:val="ru-RU"/>
        </w:rPr>
        <w:br/>
        <w:t>А)</w:t>
      </w:r>
      <w:r w:rsidRPr="00C74464">
        <w:rPr>
          <w:color w:val="000000"/>
          <w:spacing w:val="3"/>
          <w:sz w:val="22"/>
          <w:szCs w:val="22"/>
        </w:rPr>
        <w:t> </w:t>
      </w:r>
      <w:r w:rsidRPr="00C74464">
        <w:rPr>
          <w:color w:val="000000"/>
          <w:spacing w:val="3"/>
          <w:sz w:val="22"/>
          <w:szCs w:val="22"/>
          <w:lang w:val="ru-RU"/>
        </w:rPr>
        <w:t>увеличением уставки по току;</w:t>
      </w:r>
      <w:r w:rsidRPr="00C74464">
        <w:rPr>
          <w:color w:val="000000"/>
          <w:spacing w:val="3"/>
          <w:sz w:val="22"/>
          <w:szCs w:val="22"/>
          <w:lang w:val="ru-RU"/>
        </w:rPr>
        <w:br/>
        <w:t>Б)</w:t>
      </w:r>
      <w:r w:rsidRPr="00C74464">
        <w:rPr>
          <w:color w:val="000000"/>
          <w:spacing w:val="3"/>
          <w:sz w:val="22"/>
          <w:szCs w:val="22"/>
        </w:rPr>
        <w:t> </w:t>
      </w:r>
      <w:r w:rsidRPr="00C74464">
        <w:rPr>
          <w:color w:val="000000"/>
          <w:spacing w:val="3"/>
          <w:sz w:val="22"/>
          <w:szCs w:val="22"/>
          <w:lang w:val="ru-RU"/>
        </w:rPr>
        <w:t>наличием второй защиты с большей выдержкой времени;</w:t>
      </w:r>
      <w:r w:rsidRPr="00C74464">
        <w:rPr>
          <w:color w:val="000000"/>
          <w:spacing w:val="3"/>
          <w:sz w:val="22"/>
          <w:szCs w:val="22"/>
          <w:lang w:val="ru-RU"/>
        </w:rPr>
        <w:br/>
        <w:t>В)</w:t>
      </w:r>
      <w:r w:rsidRPr="00C74464">
        <w:rPr>
          <w:color w:val="000000"/>
          <w:spacing w:val="3"/>
          <w:sz w:val="22"/>
          <w:szCs w:val="22"/>
        </w:rPr>
        <w:t> </w:t>
      </w:r>
      <w:r w:rsidRPr="00C74464">
        <w:rPr>
          <w:color w:val="000000"/>
          <w:spacing w:val="3"/>
          <w:sz w:val="22"/>
          <w:szCs w:val="22"/>
          <w:lang w:val="ru-RU"/>
        </w:rPr>
        <w:t>отключением всех смежных присоединений;</w:t>
      </w:r>
      <w:r w:rsidRPr="00C74464">
        <w:rPr>
          <w:color w:val="000000"/>
          <w:spacing w:val="3"/>
          <w:sz w:val="22"/>
          <w:szCs w:val="22"/>
          <w:lang w:val="ru-RU"/>
        </w:rPr>
        <w:br/>
        <w:t>Г)</w:t>
      </w:r>
      <w:r w:rsidRPr="00C74464">
        <w:rPr>
          <w:color w:val="000000"/>
          <w:spacing w:val="3"/>
          <w:sz w:val="22"/>
          <w:szCs w:val="22"/>
        </w:rPr>
        <w:t> </w:t>
      </w:r>
      <w:r w:rsidRPr="00C74464">
        <w:rPr>
          <w:color w:val="000000"/>
          <w:spacing w:val="3"/>
          <w:sz w:val="22"/>
          <w:szCs w:val="22"/>
          <w:lang w:val="ru-RU"/>
        </w:rPr>
        <w:t>автоматическим повторным включением.</w:t>
      </w:r>
      <w:r w:rsidRPr="00C74464">
        <w:rPr>
          <w:color w:val="000000"/>
          <w:spacing w:val="3"/>
          <w:sz w:val="22"/>
          <w:szCs w:val="22"/>
          <w:lang w:val="ru-RU"/>
        </w:rPr>
        <w:br/>
      </w:r>
    </w:p>
    <w:p w14:paraId="732D0A09" w14:textId="77777777" w:rsidR="00C74464" w:rsidRPr="00C74464" w:rsidRDefault="00C74464" w:rsidP="00C74464">
      <w:pPr>
        <w:pStyle w:val="2"/>
        <w:shd w:val="clear" w:color="auto" w:fill="FFFFFF"/>
        <w:spacing w:before="360" w:after="180" w:line="276" w:lineRule="auto"/>
        <w:rPr>
          <w:rFonts w:ascii="Times New Roman" w:hAnsi="Times New Roman"/>
          <w:color w:val="000000"/>
          <w:spacing w:val="3"/>
          <w:sz w:val="22"/>
          <w:szCs w:val="22"/>
        </w:rPr>
      </w:pPr>
      <w:r w:rsidRPr="00C74464">
        <w:rPr>
          <w:rFonts w:ascii="Times New Roman" w:hAnsi="Times New Roman"/>
          <w:color w:val="000000"/>
          <w:spacing w:val="3"/>
          <w:sz w:val="22"/>
          <w:szCs w:val="22"/>
        </w:rPr>
        <w:lastRenderedPageBreak/>
        <w:t>Ключи к тестам</w:t>
      </w:r>
    </w:p>
    <w:p w14:paraId="258CDEBB" w14:textId="4A5AD640" w:rsidR="00C74464" w:rsidRPr="00C74464" w:rsidRDefault="00C74464" w:rsidP="00C74464">
      <w:pPr>
        <w:pStyle w:val="a8"/>
        <w:shd w:val="clear" w:color="auto" w:fill="FFFFFF"/>
        <w:spacing w:before="120" w:after="120" w:line="276" w:lineRule="auto"/>
        <w:rPr>
          <w:color w:val="000000"/>
          <w:spacing w:val="3"/>
          <w:sz w:val="22"/>
          <w:szCs w:val="22"/>
          <w:lang w:val="ru-RU"/>
        </w:rPr>
      </w:pPr>
    </w:p>
    <w:tbl>
      <w:tblPr>
        <w:tblW w:w="4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0"/>
        <w:gridCol w:w="1583"/>
        <w:gridCol w:w="1583"/>
        <w:gridCol w:w="1583"/>
      </w:tblGrid>
      <w:tr w:rsidR="00C74464" w:rsidRPr="00C74464" w14:paraId="70617822" w14:textId="77777777" w:rsidTr="00F22A24">
        <w:trPr>
          <w:trHeight w:val="227"/>
          <w:tblHeader/>
        </w:trPr>
        <w:tc>
          <w:tcPr>
            <w:tcW w:w="0" w:type="auto"/>
            <w:tcMar>
              <w:top w:w="120" w:type="dxa"/>
              <w:left w:w="0" w:type="dxa"/>
              <w:bottom w:w="120" w:type="dxa"/>
              <w:right w:w="360" w:type="dxa"/>
            </w:tcMar>
            <w:vAlign w:val="center"/>
            <w:hideMark/>
          </w:tcPr>
          <w:p w14:paraId="28497F0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 вопроса</w:t>
            </w:r>
          </w:p>
        </w:tc>
        <w:tc>
          <w:tcPr>
            <w:tcW w:w="0" w:type="auto"/>
            <w:tcMar>
              <w:top w:w="120" w:type="dxa"/>
              <w:left w:w="360" w:type="dxa"/>
              <w:bottom w:w="120" w:type="dxa"/>
              <w:right w:w="360" w:type="dxa"/>
            </w:tcMar>
            <w:vAlign w:val="center"/>
            <w:hideMark/>
          </w:tcPr>
          <w:p w14:paraId="269B1A3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Вариант 1</w:t>
            </w:r>
          </w:p>
        </w:tc>
        <w:tc>
          <w:tcPr>
            <w:tcW w:w="0" w:type="auto"/>
            <w:tcMar>
              <w:top w:w="120" w:type="dxa"/>
              <w:left w:w="360" w:type="dxa"/>
              <w:bottom w:w="120" w:type="dxa"/>
              <w:right w:w="360" w:type="dxa"/>
            </w:tcMar>
            <w:vAlign w:val="center"/>
            <w:hideMark/>
          </w:tcPr>
          <w:p w14:paraId="274A892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Вариант 2</w:t>
            </w:r>
          </w:p>
        </w:tc>
        <w:tc>
          <w:tcPr>
            <w:tcW w:w="0" w:type="auto"/>
            <w:tcMar>
              <w:top w:w="120" w:type="dxa"/>
              <w:left w:w="360" w:type="dxa"/>
              <w:bottom w:w="120" w:type="dxa"/>
              <w:right w:w="360" w:type="dxa"/>
            </w:tcMar>
            <w:vAlign w:val="center"/>
            <w:hideMark/>
          </w:tcPr>
          <w:p w14:paraId="717D5637"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Вариант 3</w:t>
            </w:r>
          </w:p>
        </w:tc>
      </w:tr>
      <w:tr w:rsidR="00C74464" w:rsidRPr="00C74464" w14:paraId="1A1B7B38" w14:textId="77777777" w:rsidTr="00F22A24">
        <w:trPr>
          <w:trHeight w:val="227"/>
        </w:trPr>
        <w:tc>
          <w:tcPr>
            <w:tcW w:w="0" w:type="auto"/>
            <w:tcMar>
              <w:top w:w="120" w:type="dxa"/>
              <w:left w:w="0" w:type="dxa"/>
              <w:bottom w:w="120" w:type="dxa"/>
              <w:right w:w="360" w:type="dxa"/>
            </w:tcMar>
            <w:vAlign w:val="center"/>
            <w:hideMark/>
          </w:tcPr>
          <w:p w14:paraId="664AAFC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w:t>
            </w:r>
          </w:p>
        </w:tc>
        <w:tc>
          <w:tcPr>
            <w:tcW w:w="0" w:type="auto"/>
            <w:tcMar>
              <w:top w:w="120" w:type="dxa"/>
              <w:left w:w="360" w:type="dxa"/>
              <w:bottom w:w="120" w:type="dxa"/>
              <w:right w:w="360" w:type="dxa"/>
            </w:tcMar>
            <w:vAlign w:val="center"/>
            <w:hideMark/>
          </w:tcPr>
          <w:p w14:paraId="5A474AA0"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C06BF5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9E6E63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123205F7" w14:textId="77777777" w:rsidTr="00F22A24">
        <w:trPr>
          <w:trHeight w:val="227"/>
        </w:trPr>
        <w:tc>
          <w:tcPr>
            <w:tcW w:w="0" w:type="auto"/>
            <w:tcMar>
              <w:top w:w="120" w:type="dxa"/>
              <w:left w:w="0" w:type="dxa"/>
              <w:bottom w:w="120" w:type="dxa"/>
              <w:right w:w="360" w:type="dxa"/>
            </w:tcMar>
            <w:vAlign w:val="center"/>
            <w:hideMark/>
          </w:tcPr>
          <w:p w14:paraId="2B52CAA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w:t>
            </w:r>
          </w:p>
        </w:tc>
        <w:tc>
          <w:tcPr>
            <w:tcW w:w="0" w:type="auto"/>
            <w:tcMar>
              <w:top w:w="120" w:type="dxa"/>
              <w:left w:w="360" w:type="dxa"/>
              <w:bottom w:w="120" w:type="dxa"/>
              <w:right w:w="360" w:type="dxa"/>
            </w:tcMar>
            <w:vAlign w:val="center"/>
            <w:hideMark/>
          </w:tcPr>
          <w:p w14:paraId="2234D15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5F50CA2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969280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0AE5D59D" w14:textId="77777777" w:rsidTr="00F22A24">
        <w:trPr>
          <w:trHeight w:val="227"/>
        </w:trPr>
        <w:tc>
          <w:tcPr>
            <w:tcW w:w="0" w:type="auto"/>
            <w:tcMar>
              <w:top w:w="120" w:type="dxa"/>
              <w:left w:w="0" w:type="dxa"/>
              <w:bottom w:w="120" w:type="dxa"/>
              <w:right w:w="360" w:type="dxa"/>
            </w:tcMar>
            <w:vAlign w:val="center"/>
            <w:hideMark/>
          </w:tcPr>
          <w:p w14:paraId="241B91A6"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3</w:t>
            </w:r>
          </w:p>
        </w:tc>
        <w:tc>
          <w:tcPr>
            <w:tcW w:w="0" w:type="auto"/>
            <w:tcMar>
              <w:top w:w="120" w:type="dxa"/>
              <w:left w:w="360" w:type="dxa"/>
              <w:bottom w:w="120" w:type="dxa"/>
              <w:right w:w="360" w:type="dxa"/>
            </w:tcMar>
            <w:vAlign w:val="center"/>
            <w:hideMark/>
          </w:tcPr>
          <w:p w14:paraId="50AF5AA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7234BDB5"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C5EC62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35125B1A" w14:textId="77777777" w:rsidTr="00F22A24">
        <w:trPr>
          <w:trHeight w:val="227"/>
        </w:trPr>
        <w:tc>
          <w:tcPr>
            <w:tcW w:w="0" w:type="auto"/>
            <w:tcMar>
              <w:top w:w="120" w:type="dxa"/>
              <w:left w:w="0" w:type="dxa"/>
              <w:bottom w:w="120" w:type="dxa"/>
              <w:right w:w="360" w:type="dxa"/>
            </w:tcMar>
            <w:vAlign w:val="center"/>
            <w:hideMark/>
          </w:tcPr>
          <w:p w14:paraId="2E40A81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4</w:t>
            </w:r>
          </w:p>
        </w:tc>
        <w:tc>
          <w:tcPr>
            <w:tcW w:w="0" w:type="auto"/>
            <w:tcMar>
              <w:top w:w="120" w:type="dxa"/>
              <w:left w:w="360" w:type="dxa"/>
              <w:bottom w:w="120" w:type="dxa"/>
              <w:right w:w="360" w:type="dxa"/>
            </w:tcMar>
            <w:vAlign w:val="center"/>
            <w:hideMark/>
          </w:tcPr>
          <w:p w14:paraId="017DAC8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D50DB5C"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1FC3F3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693D3831" w14:textId="77777777" w:rsidTr="00F22A24">
        <w:trPr>
          <w:trHeight w:val="227"/>
        </w:trPr>
        <w:tc>
          <w:tcPr>
            <w:tcW w:w="0" w:type="auto"/>
            <w:tcMar>
              <w:top w:w="120" w:type="dxa"/>
              <w:left w:w="0" w:type="dxa"/>
              <w:bottom w:w="120" w:type="dxa"/>
              <w:right w:w="360" w:type="dxa"/>
            </w:tcMar>
            <w:vAlign w:val="center"/>
            <w:hideMark/>
          </w:tcPr>
          <w:p w14:paraId="1C3DD5C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5</w:t>
            </w:r>
          </w:p>
        </w:tc>
        <w:tc>
          <w:tcPr>
            <w:tcW w:w="0" w:type="auto"/>
            <w:tcMar>
              <w:top w:w="120" w:type="dxa"/>
              <w:left w:w="360" w:type="dxa"/>
              <w:bottom w:w="120" w:type="dxa"/>
              <w:right w:w="360" w:type="dxa"/>
            </w:tcMar>
            <w:vAlign w:val="center"/>
            <w:hideMark/>
          </w:tcPr>
          <w:p w14:paraId="0B3F0B43"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0C9FC643"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8859F4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6FCCAFC0" w14:textId="77777777" w:rsidTr="00F22A24">
        <w:trPr>
          <w:trHeight w:val="227"/>
        </w:trPr>
        <w:tc>
          <w:tcPr>
            <w:tcW w:w="0" w:type="auto"/>
            <w:tcMar>
              <w:top w:w="120" w:type="dxa"/>
              <w:left w:w="0" w:type="dxa"/>
              <w:bottom w:w="120" w:type="dxa"/>
              <w:right w:w="360" w:type="dxa"/>
            </w:tcMar>
            <w:vAlign w:val="center"/>
            <w:hideMark/>
          </w:tcPr>
          <w:p w14:paraId="6CA1AD3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6</w:t>
            </w:r>
          </w:p>
        </w:tc>
        <w:tc>
          <w:tcPr>
            <w:tcW w:w="0" w:type="auto"/>
            <w:tcMar>
              <w:top w:w="120" w:type="dxa"/>
              <w:left w:w="360" w:type="dxa"/>
              <w:bottom w:w="120" w:type="dxa"/>
              <w:right w:w="360" w:type="dxa"/>
            </w:tcMar>
            <w:vAlign w:val="center"/>
            <w:hideMark/>
          </w:tcPr>
          <w:p w14:paraId="117F8CD3"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54A2CC7"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69A4BBFC"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26409CE8" w14:textId="77777777" w:rsidTr="00F22A24">
        <w:trPr>
          <w:trHeight w:val="227"/>
        </w:trPr>
        <w:tc>
          <w:tcPr>
            <w:tcW w:w="0" w:type="auto"/>
            <w:tcMar>
              <w:top w:w="120" w:type="dxa"/>
              <w:left w:w="0" w:type="dxa"/>
              <w:bottom w:w="120" w:type="dxa"/>
              <w:right w:w="360" w:type="dxa"/>
            </w:tcMar>
            <w:vAlign w:val="center"/>
            <w:hideMark/>
          </w:tcPr>
          <w:p w14:paraId="1A7F469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7</w:t>
            </w:r>
          </w:p>
        </w:tc>
        <w:tc>
          <w:tcPr>
            <w:tcW w:w="0" w:type="auto"/>
            <w:tcMar>
              <w:top w:w="120" w:type="dxa"/>
              <w:left w:w="360" w:type="dxa"/>
              <w:bottom w:w="120" w:type="dxa"/>
              <w:right w:w="360" w:type="dxa"/>
            </w:tcMar>
            <w:vAlign w:val="center"/>
            <w:hideMark/>
          </w:tcPr>
          <w:p w14:paraId="1FC41A26"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12BF0F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DC8AA7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77F8BEEF" w14:textId="77777777" w:rsidTr="00F22A24">
        <w:trPr>
          <w:trHeight w:val="227"/>
        </w:trPr>
        <w:tc>
          <w:tcPr>
            <w:tcW w:w="0" w:type="auto"/>
            <w:tcMar>
              <w:top w:w="120" w:type="dxa"/>
              <w:left w:w="0" w:type="dxa"/>
              <w:bottom w:w="120" w:type="dxa"/>
              <w:right w:w="360" w:type="dxa"/>
            </w:tcMar>
            <w:vAlign w:val="center"/>
            <w:hideMark/>
          </w:tcPr>
          <w:p w14:paraId="17D0258F"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8</w:t>
            </w:r>
          </w:p>
        </w:tc>
        <w:tc>
          <w:tcPr>
            <w:tcW w:w="0" w:type="auto"/>
            <w:tcMar>
              <w:top w:w="120" w:type="dxa"/>
              <w:left w:w="360" w:type="dxa"/>
              <w:bottom w:w="120" w:type="dxa"/>
              <w:right w:w="360" w:type="dxa"/>
            </w:tcMar>
            <w:vAlign w:val="center"/>
            <w:hideMark/>
          </w:tcPr>
          <w:p w14:paraId="273D980C"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00FEC793"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93B034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46D92D8C" w14:textId="77777777" w:rsidTr="00F22A24">
        <w:trPr>
          <w:trHeight w:val="227"/>
        </w:trPr>
        <w:tc>
          <w:tcPr>
            <w:tcW w:w="0" w:type="auto"/>
            <w:tcMar>
              <w:top w:w="120" w:type="dxa"/>
              <w:left w:w="0" w:type="dxa"/>
              <w:bottom w:w="120" w:type="dxa"/>
              <w:right w:w="360" w:type="dxa"/>
            </w:tcMar>
            <w:vAlign w:val="center"/>
            <w:hideMark/>
          </w:tcPr>
          <w:p w14:paraId="1CC1D8D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9</w:t>
            </w:r>
          </w:p>
        </w:tc>
        <w:tc>
          <w:tcPr>
            <w:tcW w:w="0" w:type="auto"/>
            <w:tcMar>
              <w:top w:w="120" w:type="dxa"/>
              <w:left w:w="360" w:type="dxa"/>
              <w:bottom w:w="120" w:type="dxa"/>
              <w:right w:w="360" w:type="dxa"/>
            </w:tcMar>
            <w:vAlign w:val="center"/>
            <w:hideMark/>
          </w:tcPr>
          <w:p w14:paraId="53A7F62F"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6D9C599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226D57F"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1F5BCF36" w14:textId="77777777" w:rsidTr="00F22A24">
        <w:trPr>
          <w:trHeight w:val="227"/>
        </w:trPr>
        <w:tc>
          <w:tcPr>
            <w:tcW w:w="0" w:type="auto"/>
            <w:tcMar>
              <w:top w:w="120" w:type="dxa"/>
              <w:left w:w="0" w:type="dxa"/>
              <w:bottom w:w="120" w:type="dxa"/>
              <w:right w:w="360" w:type="dxa"/>
            </w:tcMar>
            <w:vAlign w:val="center"/>
            <w:hideMark/>
          </w:tcPr>
          <w:p w14:paraId="14B5277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10</w:t>
            </w:r>
          </w:p>
        </w:tc>
        <w:tc>
          <w:tcPr>
            <w:tcW w:w="0" w:type="auto"/>
            <w:tcMar>
              <w:top w:w="120" w:type="dxa"/>
              <w:left w:w="360" w:type="dxa"/>
              <w:bottom w:w="120" w:type="dxa"/>
              <w:right w:w="360" w:type="dxa"/>
            </w:tcMar>
            <w:vAlign w:val="center"/>
            <w:hideMark/>
          </w:tcPr>
          <w:p w14:paraId="04B86870"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18B407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635F74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5565A19E" w14:textId="77777777" w:rsidTr="00F22A24">
        <w:trPr>
          <w:trHeight w:val="227"/>
        </w:trPr>
        <w:tc>
          <w:tcPr>
            <w:tcW w:w="0" w:type="auto"/>
            <w:tcMar>
              <w:top w:w="120" w:type="dxa"/>
              <w:left w:w="0" w:type="dxa"/>
              <w:bottom w:w="120" w:type="dxa"/>
              <w:right w:w="360" w:type="dxa"/>
            </w:tcMar>
            <w:vAlign w:val="center"/>
            <w:hideMark/>
          </w:tcPr>
          <w:p w14:paraId="2029067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11</w:t>
            </w:r>
          </w:p>
        </w:tc>
        <w:tc>
          <w:tcPr>
            <w:tcW w:w="0" w:type="auto"/>
            <w:tcMar>
              <w:top w:w="120" w:type="dxa"/>
              <w:left w:w="360" w:type="dxa"/>
              <w:bottom w:w="120" w:type="dxa"/>
              <w:right w:w="360" w:type="dxa"/>
            </w:tcMar>
            <w:vAlign w:val="center"/>
            <w:hideMark/>
          </w:tcPr>
          <w:p w14:paraId="60EAA1E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2452197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CA808C6"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44D2F302" w14:textId="77777777" w:rsidTr="00F22A24">
        <w:trPr>
          <w:trHeight w:val="227"/>
        </w:trPr>
        <w:tc>
          <w:tcPr>
            <w:tcW w:w="0" w:type="auto"/>
            <w:tcMar>
              <w:top w:w="120" w:type="dxa"/>
              <w:left w:w="0" w:type="dxa"/>
              <w:bottom w:w="120" w:type="dxa"/>
              <w:right w:w="360" w:type="dxa"/>
            </w:tcMar>
            <w:vAlign w:val="center"/>
            <w:hideMark/>
          </w:tcPr>
          <w:p w14:paraId="36F616D2"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12</w:t>
            </w:r>
          </w:p>
        </w:tc>
        <w:tc>
          <w:tcPr>
            <w:tcW w:w="0" w:type="auto"/>
            <w:tcMar>
              <w:top w:w="120" w:type="dxa"/>
              <w:left w:w="360" w:type="dxa"/>
              <w:bottom w:w="120" w:type="dxa"/>
              <w:right w:w="360" w:type="dxa"/>
            </w:tcMar>
            <w:vAlign w:val="center"/>
            <w:hideMark/>
          </w:tcPr>
          <w:p w14:paraId="19D649C3"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CD87EA7"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287FAB1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3358FE20" w14:textId="77777777" w:rsidTr="00F22A24">
        <w:trPr>
          <w:trHeight w:val="227"/>
        </w:trPr>
        <w:tc>
          <w:tcPr>
            <w:tcW w:w="0" w:type="auto"/>
            <w:tcMar>
              <w:top w:w="120" w:type="dxa"/>
              <w:left w:w="0" w:type="dxa"/>
              <w:bottom w:w="120" w:type="dxa"/>
              <w:right w:w="360" w:type="dxa"/>
            </w:tcMar>
            <w:vAlign w:val="center"/>
            <w:hideMark/>
          </w:tcPr>
          <w:p w14:paraId="6BC17E46"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13</w:t>
            </w:r>
          </w:p>
        </w:tc>
        <w:tc>
          <w:tcPr>
            <w:tcW w:w="0" w:type="auto"/>
            <w:tcMar>
              <w:top w:w="120" w:type="dxa"/>
              <w:left w:w="360" w:type="dxa"/>
              <w:bottom w:w="120" w:type="dxa"/>
              <w:right w:w="360" w:type="dxa"/>
            </w:tcMar>
            <w:vAlign w:val="center"/>
            <w:hideMark/>
          </w:tcPr>
          <w:p w14:paraId="7916288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21CDE6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088D649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2EC24B5A" w14:textId="77777777" w:rsidTr="00F22A24">
        <w:trPr>
          <w:trHeight w:val="227"/>
        </w:trPr>
        <w:tc>
          <w:tcPr>
            <w:tcW w:w="0" w:type="auto"/>
            <w:tcMar>
              <w:top w:w="120" w:type="dxa"/>
              <w:left w:w="0" w:type="dxa"/>
              <w:bottom w:w="120" w:type="dxa"/>
              <w:right w:w="360" w:type="dxa"/>
            </w:tcMar>
            <w:vAlign w:val="center"/>
            <w:hideMark/>
          </w:tcPr>
          <w:p w14:paraId="7819E27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14</w:t>
            </w:r>
          </w:p>
        </w:tc>
        <w:tc>
          <w:tcPr>
            <w:tcW w:w="0" w:type="auto"/>
            <w:tcMar>
              <w:top w:w="120" w:type="dxa"/>
              <w:left w:w="360" w:type="dxa"/>
              <w:bottom w:w="120" w:type="dxa"/>
              <w:right w:w="360" w:type="dxa"/>
            </w:tcMar>
            <w:vAlign w:val="center"/>
            <w:hideMark/>
          </w:tcPr>
          <w:p w14:paraId="1412156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4CCA595"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09F8F456"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2252C057" w14:textId="77777777" w:rsidTr="00F22A24">
        <w:trPr>
          <w:trHeight w:val="227"/>
        </w:trPr>
        <w:tc>
          <w:tcPr>
            <w:tcW w:w="0" w:type="auto"/>
            <w:tcMar>
              <w:top w:w="120" w:type="dxa"/>
              <w:left w:w="0" w:type="dxa"/>
              <w:bottom w:w="120" w:type="dxa"/>
              <w:right w:w="360" w:type="dxa"/>
            </w:tcMar>
            <w:vAlign w:val="center"/>
            <w:hideMark/>
          </w:tcPr>
          <w:p w14:paraId="6ED199C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15</w:t>
            </w:r>
          </w:p>
        </w:tc>
        <w:tc>
          <w:tcPr>
            <w:tcW w:w="0" w:type="auto"/>
            <w:tcMar>
              <w:top w:w="120" w:type="dxa"/>
              <w:left w:w="360" w:type="dxa"/>
              <w:bottom w:w="120" w:type="dxa"/>
              <w:right w:w="360" w:type="dxa"/>
            </w:tcMar>
            <w:vAlign w:val="center"/>
            <w:hideMark/>
          </w:tcPr>
          <w:p w14:paraId="7A06531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5FADAE4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2503EAC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11F5A4C0" w14:textId="77777777" w:rsidTr="00F22A24">
        <w:trPr>
          <w:trHeight w:val="227"/>
        </w:trPr>
        <w:tc>
          <w:tcPr>
            <w:tcW w:w="0" w:type="auto"/>
            <w:tcMar>
              <w:top w:w="120" w:type="dxa"/>
              <w:left w:w="0" w:type="dxa"/>
              <w:bottom w:w="120" w:type="dxa"/>
              <w:right w:w="360" w:type="dxa"/>
            </w:tcMar>
            <w:vAlign w:val="center"/>
            <w:hideMark/>
          </w:tcPr>
          <w:p w14:paraId="5BA9A09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16</w:t>
            </w:r>
          </w:p>
        </w:tc>
        <w:tc>
          <w:tcPr>
            <w:tcW w:w="0" w:type="auto"/>
            <w:tcMar>
              <w:top w:w="120" w:type="dxa"/>
              <w:left w:w="360" w:type="dxa"/>
              <w:bottom w:w="120" w:type="dxa"/>
              <w:right w:w="360" w:type="dxa"/>
            </w:tcMar>
            <w:vAlign w:val="center"/>
            <w:hideMark/>
          </w:tcPr>
          <w:p w14:paraId="1582E30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94B538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39D0951F"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53CA3904" w14:textId="77777777" w:rsidTr="00F22A24">
        <w:trPr>
          <w:trHeight w:val="227"/>
        </w:trPr>
        <w:tc>
          <w:tcPr>
            <w:tcW w:w="0" w:type="auto"/>
            <w:tcMar>
              <w:top w:w="120" w:type="dxa"/>
              <w:left w:w="0" w:type="dxa"/>
              <w:bottom w:w="120" w:type="dxa"/>
              <w:right w:w="360" w:type="dxa"/>
            </w:tcMar>
            <w:vAlign w:val="center"/>
            <w:hideMark/>
          </w:tcPr>
          <w:p w14:paraId="17BE0F1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17</w:t>
            </w:r>
          </w:p>
        </w:tc>
        <w:tc>
          <w:tcPr>
            <w:tcW w:w="0" w:type="auto"/>
            <w:tcMar>
              <w:top w:w="120" w:type="dxa"/>
              <w:left w:w="360" w:type="dxa"/>
              <w:bottom w:w="120" w:type="dxa"/>
              <w:right w:w="360" w:type="dxa"/>
            </w:tcMar>
            <w:vAlign w:val="center"/>
            <w:hideMark/>
          </w:tcPr>
          <w:p w14:paraId="71561882"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0EF718AF"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87AA2F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Г</w:t>
            </w:r>
          </w:p>
        </w:tc>
      </w:tr>
      <w:tr w:rsidR="00C74464" w:rsidRPr="00C74464" w14:paraId="7B63B230" w14:textId="77777777" w:rsidTr="00F22A24">
        <w:trPr>
          <w:trHeight w:val="227"/>
        </w:trPr>
        <w:tc>
          <w:tcPr>
            <w:tcW w:w="0" w:type="auto"/>
            <w:tcMar>
              <w:top w:w="120" w:type="dxa"/>
              <w:left w:w="0" w:type="dxa"/>
              <w:bottom w:w="120" w:type="dxa"/>
              <w:right w:w="360" w:type="dxa"/>
            </w:tcMar>
            <w:vAlign w:val="center"/>
            <w:hideMark/>
          </w:tcPr>
          <w:p w14:paraId="0FFA2825"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18</w:t>
            </w:r>
          </w:p>
        </w:tc>
        <w:tc>
          <w:tcPr>
            <w:tcW w:w="0" w:type="auto"/>
            <w:tcMar>
              <w:top w:w="120" w:type="dxa"/>
              <w:left w:w="360" w:type="dxa"/>
              <w:bottom w:w="120" w:type="dxa"/>
              <w:right w:w="360" w:type="dxa"/>
            </w:tcMar>
            <w:vAlign w:val="center"/>
            <w:hideMark/>
          </w:tcPr>
          <w:p w14:paraId="0AE2D72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B65BAF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8C2FCA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61F1F06B" w14:textId="77777777" w:rsidTr="00F22A24">
        <w:trPr>
          <w:trHeight w:val="227"/>
        </w:trPr>
        <w:tc>
          <w:tcPr>
            <w:tcW w:w="0" w:type="auto"/>
            <w:tcMar>
              <w:top w:w="120" w:type="dxa"/>
              <w:left w:w="0" w:type="dxa"/>
              <w:bottom w:w="120" w:type="dxa"/>
              <w:right w:w="360" w:type="dxa"/>
            </w:tcMar>
            <w:vAlign w:val="center"/>
            <w:hideMark/>
          </w:tcPr>
          <w:p w14:paraId="3AB7D0A0"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19</w:t>
            </w:r>
          </w:p>
        </w:tc>
        <w:tc>
          <w:tcPr>
            <w:tcW w:w="0" w:type="auto"/>
            <w:tcMar>
              <w:top w:w="120" w:type="dxa"/>
              <w:left w:w="360" w:type="dxa"/>
              <w:bottom w:w="120" w:type="dxa"/>
              <w:right w:w="360" w:type="dxa"/>
            </w:tcMar>
            <w:vAlign w:val="center"/>
            <w:hideMark/>
          </w:tcPr>
          <w:p w14:paraId="38CB6743"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E4546B6"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2B697F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6B2AA424" w14:textId="77777777" w:rsidTr="00F22A24">
        <w:trPr>
          <w:trHeight w:val="227"/>
        </w:trPr>
        <w:tc>
          <w:tcPr>
            <w:tcW w:w="0" w:type="auto"/>
            <w:tcMar>
              <w:top w:w="120" w:type="dxa"/>
              <w:left w:w="0" w:type="dxa"/>
              <w:bottom w:w="120" w:type="dxa"/>
              <w:right w:w="360" w:type="dxa"/>
            </w:tcMar>
            <w:vAlign w:val="center"/>
            <w:hideMark/>
          </w:tcPr>
          <w:p w14:paraId="19A1308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20</w:t>
            </w:r>
          </w:p>
        </w:tc>
        <w:tc>
          <w:tcPr>
            <w:tcW w:w="0" w:type="auto"/>
            <w:tcMar>
              <w:top w:w="120" w:type="dxa"/>
              <w:left w:w="360" w:type="dxa"/>
              <w:bottom w:w="120" w:type="dxa"/>
              <w:right w:w="360" w:type="dxa"/>
            </w:tcMar>
            <w:vAlign w:val="center"/>
            <w:hideMark/>
          </w:tcPr>
          <w:p w14:paraId="57CFAE5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55F3C4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419779D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70EA6CC1" w14:textId="77777777" w:rsidTr="00F22A24">
        <w:trPr>
          <w:trHeight w:val="227"/>
        </w:trPr>
        <w:tc>
          <w:tcPr>
            <w:tcW w:w="0" w:type="auto"/>
            <w:tcMar>
              <w:top w:w="120" w:type="dxa"/>
              <w:left w:w="0" w:type="dxa"/>
              <w:bottom w:w="120" w:type="dxa"/>
              <w:right w:w="360" w:type="dxa"/>
            </w:tcMar>
            <w:vAlign w:val="center"/>
            <w:hideMark/>
          </w:tcPr>
          <w:p w14:paraId="5DE7F442"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21</w:t>
            </w:r>
          </w:p>
        </w:tc>
        <w:tc>
          <w:tcPr>
            <w:tcW w:w="0" w:type="auto"/>
            <w:tcMar>
              <w:top w:w="120" w:type="dxa"/>
              <w:left w:w="360" w:type="dxa"/>
              <w:bottom w:w="120" w:type="dxa"/>
              <w:right w:w="360" w:type="dxa"/>
            </w:tcMar>
            <w:vAlign w:val="center"/>
            <w:hideMark/>
          </w:tcPr>
          <w:p w14:paraId="2692797F"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C4BB7B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FD45C6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078CE2F3" w14:textId="77777777" w:rsidTr="00F22A24">
        <w:trPr>
          <w:trHeight w:val="227"/>
        </w:trPr>
        <w:tc>
          <w:tcPr>
            <w:tcW w:w="0" w:type="auto"/>
            <w:tcMar>
              <w:top w:w="120" w:type="dxa"/>
              <w:left w:w="0" w:type="dxa"/>
              <w:bottom w:w="120" w:type="dxa"/>
              <w:right w:w="360" w:type="dxa"/>
            </w:tcMar>
            <w:vAlign w:val="center"/>
            <w:hideMark/>
          </w:tcPr>
          <w:p w14:paraId="6C5B19ED"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22</w:t>
            </w:r>
          </w:p>
        </w:tc>
        <w:tc>
          <w:tcPr>
            <w:tcW w:w="0" w:type="auto"/>
            <w:tcMar>
              <w:top w:w="120" w:type="dxa"/>
              <w:left w:w="360" w:type="dxa"/>
              <w:bottom w:w="120" w:type="dxa"/>
              <w:right w:w="360" w:type="dxa"/>
            </w:tcMar>
            <w:vAlign w:val="center"/>
            <w:hideMark/>
          </w:tcPr>
          <w:p w14:paraId="7DFE9600"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ACD7669"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7447017"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w:t>
            </w:r>
          </w:p>
        </w:tc>
      </w:tr>
      <w:tr w:rsidR="00C74464" w:rsidRPr="00C74464" w14:paraId="317413F9" w14:textId="77777777" w:rsidTr="00F22A24">
        <w:trPr>
          <w:trHeight w:val="227"/>
        </w:trPr>
        <w:tc>
          <w:tcPr>
            <w:tcW w:w="0" w:type="auto"/>
            <w:tcMar>
              <w:top w:w="120" w:type="dxa"/>
              <w:left w:w="0" w:type="dxa"/>
              <w:bottom w:w="120" w:type="dxa"/>
              <w:right w:w="360" w:type="dxa"/>
            </w:tcMar>
            <w:vAlign w:val="center"/>
            <w:hideMark/>
          </w:tcPr>
          <w:p w14:paraId="42EB276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23</w:t>
            </w:r>
          </w:p>
        </w:tc>
        <w:tc>
          <w:tcPr>
            <w:tcW w:w="0" w:type="auto"/>
            <w:tcMar>
              <w:top w:w="120" w:type="dxa"/>
              <w:left w:w="360" w:type="dxa"/>
              <w:bottom w:w="120" w:type="dxa"/>
              <w:right w:w="360" w:type="dxa"/>
            </w:tcMar>
            <w:vAlign w:val="center"/>
            <w:hideMark/>
          </w:tcPr>
          <w:p w14:paraId="525414FA"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7EB5A43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196ACE2B"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r w:rsidR="00C74464" w:rsidRPr="00C74464" w14:paraId="3ABE8C17" w14:textId="77777777" w:rsidTr="00F22A24">
        <w:trPr>
          <w:trHeight w:val="227"/>
        </w:trPr>
        <w:tc>
          <w:tcPr>
            <w:tcW w:w="0" w:type="auto"/>
            <w:tcMar>
              <w:top w:w="120" w:type="dxa"/>
              <w:left w:w="0" w:type="dxa"/>
              <w:bottom w:w="120" w:type="dxa"/>
              <w:right w:w="360" w:type="dxa"/>
            </w:tcMar>
            <w:vAlign w:val="center"/>
            <w:hideMark/>
          </w:tcPr>
          <w:p w14:paraId="4D2F14D1"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24</w:t>
            </w:r>
          </w:p>
        </w:tc>
        <w:tc>
          <w:tcPr>
            <w:tcW w:w="0" w:type="auto"/>
            <w:tcMar>
              <w:top w:w="120" w:type="dxa"/>
              <w:left w:w="360" w:type="dxa"/>
              <w:bottom w:w="120" w:type="dxa"/>
              <w:right w:w="360" w:type="dxa"/>
            </w:tcMar>
            <w:vAlign w:val="center"/>
            <w:hideMark/>
          </w:tcPr>
          <w:p w14:paraId="223E7C34"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22FAE6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A42AB9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r>
      <w:tr w:rsidR="00C74464" w:rsidRPr="00C74464" w14:paraId="08FD7122" w14:textId="77777777" w:rsidTr="00F22A24">
        <w:trPr>
          <w:trHeight w:val="227"/>
        </w:trPr>
        <w:tc>
          <w:tcPr>
            <w:tcW w:w="0" w:type="auto"/>
            <w:tcMar>
              <w:top w:w="120" w:type="dxa"/>
              <w:left w:w="0" w:type="dxa"/>
              <w:bottom w:w="120" w:type="dxa"/>
              <w:right w:w="360" w:type="dxa"/>
            </w:tcMar>
            <w:vAlign w:val="center"/>
            <w:hideMark/>
          </w:tcPr>
          <w:p w14:paraId="3B1110F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25</w:t>
            </w:r>
          </w:p>
        </w:tc>
        <w:tc>
          <w:tcPr>
            <w:tcW w:w="0" w:type="auto"/>
            <w:tcMar>
              <w:top w:w="120" w:type="dxa"/>
              <w:left w:w="360" w:type="dxa"/>
              <w:bottom w:w="120" w:type="dxa"/>
              <w:right w:w="360" w:type="dxa"/>
            </w:tcMar>
            <w:vAlign w:val="center"/>
            <w:hideMark/>
          </w:tcPr>
          <w:p w14:paraId="18C4BFEE"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4F03CC07"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5FB6F5B8" w14:textId="77777777" w:rsidR="00C74464" w:rsidRPr="00F22A24" w:rsidRDefault="00C74464" w:rsidP="00F22A24">
            <w:pPr>
              <w:spacing w:after="0" w:line="240" w:lineRule="auto"/>
              <w:rPr>
                <w:rFonts w:ascii="Times New Roman" w:hAnsi="Times New Roman"/>
                <w:sz w:val="20"/>
                <w:szCs w:val="20"/>
              </w:rPr>
            </w:pPr>
            <w:r w:rsidRPr="00F22A24">
              <w:rPr>
                <w:rStyle w:val="markdown-word"/>
                <w:rFonts w:ascii="Times New Roman" w:hAnsi="Times New Roman"/>
                <w:sz w:val="20"/>
                <w:szCs w:val="20"/>
              </w:rPr>
              <w:t>Б</w:t>
            </w:r>
          </w:p>
        </w:tc>
      </w:tr>
    </w:tbl>
    <w:p w14:paraId="70790FDA" w14:textId="77777777" w:rsidR="00C74464" w:rsidRDefault="00C74464" w:rsidP="003A2B07">
      <w:pPr>
        <w:spacing w:after="0" w:line="259" w:lineRule="auto"/>
        <w:ind w:left="78"/>
        <w:rPr>
          <w:rFonts w:ascii="Times New Roman" w:hAnsi="Times New Roman"/>
          <w:color w:val="000000" w:themeColor="text1"/>
        </w:rPr>
      </w:pPr>
    </w:p>
    <w:p w14:paraId="72DEA324" w14:textId="0C71C107" w:rsidR="00C74464" w:rsidRDefault="00C74464" w:rsidP="003A2B07">
      <w:pPr>
        <w:spacing w:after="0" w:line="259" w:lineRule="auto"/>
        <w:ind w:left="78"/>
        <w:rPr>
          <w:rFonts w:ascii="Times New Roman" w:hAnsi="Times New Roman"/>
          <w:color w:val="000000" w:themeColor="text1"/>
        </w:rPr>
      </w:pPr>
    </w:p>
    <w:p w14:paraId="0306DCDF" w14:textId="39541ABF" w:rsidR="00562F80" w:rsidRDefault="00562F80" w:rsidP="003A2B07">
      <w:pPr>
        <w:spacing w:after="0" w:line="259" w:lineRule="auto"/>
        <w:ind w:left="78"/>
        <w:rPr>
          <w:rFonts w:ascii="Times New Roman" w:hAnsi="Times New Roman"/>
          <w:color w:val="000000" w:themeColor="text1"/>
        </w:rPr>
      </w:pPr>
    </w:p>
    <w:p w14:paraId="1148D7C1" w14:textId="77777777" w:rsidR="00562F80" w:rsidRPr="00562F80" w:rsidRDefault="00562F80" w:rsidP="00562F80">
      <w:pPr>
        <w:shd w:val="clear" w:color="auto" w:fill="FFFFFF"/>
        <w:spacing w:before="120" w:after="120" w:line="420" w:lineRule="atLeast"/>
        <w:rPr>
          <w:rFonts w:ascii="Arial" w:hAnsi="Arial" w:cs="Arial"/>
          <w:color w:val="000000"/>
          <w:spacing w:val="3"/>
          <w:sz w:val="24"/>
          <w:szCs w:val="24"/>
        </w:rPr>
      </w:pPr>
      <w:r w:rsidRPr="00562F80">
        <w:rPr>
          <w:rFonts w:ascii="Arial" w:hAnsi="Arial" w:cs="Arial"/>
          <w:b/>
          <w:bCs/>
          <w:color w:val="000000"/>
          <w:spacing w:val="3"/>
          <w:sz w:val="24"/>
          <w:szCs w:val="24"/>
        </w:rPr>
        <w:lastRenderedPageBreak/>
        <w:t>Критерии оценки (едины для всех вариантов):</w:t>
      </w:r>
    </w:p>
    <w:p w14:paraId="3289C934"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«отлично»</w:t>
      </w:r>
      <w:r w:rsidRPr="00562F80">
        <w:rPr>
          <w:rFonts w:ascii="Times New Roman" w:hAnsi="Times New Roman"/>
          <w:color w:val="000000"/>
          <w:spacing w:val="3"/>
          <w:sz w:val="24"/>
          <w:szCs w:val="24"/>
        </w:rPr>
        <w:t> — 23–25 правильных ответов (92–100 %);</w:t>
      </w:r>
    </w:p>
    <w:p w14:paraId="6AF88B4E"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«хорошо»</w:t>
      </w:r>
      <w:r w:rsidRPr="00562F80">
        <w:rPr>
          <w:rFonts w:ascii="Times New Roman" w:hAnsi="Times New Roman"/>
          <w:color w:val="000000"/>
          <w:spacing w:val="3"/>
          <w:sz w:val="24"/>
          <w:szCs w:val="24"/>
        </w:rPr>
        <w:t> — 19–22 правильных ответа (76–91 %);</w:t>
      </w:r>
    </w:p>
    <w:p w14:paraId="5C05311C"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«удовлетворительно»</w:t>
      </w:r>
      <w:r w:rsidRPr="00562F80">
        <w:rPr>
          <w:rFonts w:ascii="Times New Roman" w:hAnsi="Times New Roman"/>
          <w:color w:val="000000"/>
          <w:spacing w:val="3"/>
          <w:sz w:val="24"/>
          <w:szCs w:val="24"/>
        </w:rPr>
        <w:t> — 15–18 правильных ответов (60–75 %);</w:t>
      </w:r>
    </w:p>
    <w:p w14:paraId="4E39F017"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«неудовлетворительно»</w:t>
      </w:r>
      <w:r w:rsidRPr="00562F80">
        <w:rPr>
          <w:rFonts w:ascii="Times New Roman" w:hAnsi="Times New Roman"/>
          <w:color w:val="000000"/>
          <w:spacing w:val="3"/>
          <w:sz w:val="24"/>
          <w:szCs w:val="24"/>
        </w:rPr>
        <w:t> — менее 15 правильных ответов (&lt; 60 %).</w:t>
      </w:r>
    </w:p>
    <w:p w14:paraId="6A92F305" w14:textId="1FBC71EE" w:rsidR="00562F80" w:rsidRDefault="00562F80" w:rsidP="003A2B07">
      <w:pPr>
        <w:spacing w:after="0" w:line="259" w:lineRule="auto"/>
        <w:ind w:left="78"/>
        <w:rPr>
          <w:rFonts w:ascii="Times New Roman" w:hAnsi="Times New Roman"/>
          <w:color w:val="000000" w:themeColor="text1"/>
        </w:rPr>
      </w:pPr>
    </w:p>
    <w:p w14:paraId="1B6B8D8E" w14:textId="08224F1D" w:rsidR="00562F80" w:rsidRDefault="00562F80" w:rsidP="003A2B07">
      <w:pPr>
        <w:spacing w:after="0" w:line="259" w:lineRule="auto"/>
        <w:ind w:left="78"/>
        <w:rPr>
          <w:rFonts w:ascii="Times New Roman" w:hAnsi="Times New Roman"/>
          <w:color w:val="000000" w:themeColor="text1"/>
        </w:rPr>
      </w:pPr>
    </w:p>
    <w:p w14:paraId="2741CCCD" w14:textId="225A8FF8" w:rsidR="00562F80" w:rsidRDefault="00562F80" w:rsidP="003A2B07">
      <w:pPr>
        <w:spacing w:after="0" w:line="259" w:lineRule="auto"/>
        <w:ind w:left="78"/>
        <w:rPr>
          <w:rFonts w:ascii="Times New Roman" w:hAnsi="Times New Roman"/>
          <w:color w:val="000000" w:themeColor="text1"/>
        </w:rPr>
      </w:pPr>
    </w:p>
    <w:p w14:paraId="0751D91D" w14:textId="6A02F3F7" w:rsidR="00562F80" w:rsidRDefault="00562F80" w:rsidP="003A2B07">
      <w:pPr>
        <w:spacing w:after="0" w:line="259" w:lineRule="auto"/>
        <w:ind w:left="78"/>
        <w:rPr>
          <w:rFonts w:ascii="Times New Roman" w:hAnsi="Times New Roman"/>
          <w:color w:val="000000" w:themeColor="text1"/>
        </w:rPr>
      </w:pPr>
    </w:p>
    <w:p w14:paraId="0E56410C" w14:textId="1E0A1592" w:rsidR="00562F80" w:rsidRDefault="00562F80" w:rsidP="003A2B07">
      <w:pPr>
        <w:spacing w:after="0" w:line="259" w:lineRule="auto"/>
        <w:ind w:left="78"/>
        <w:rPr>
          <w:rFonts w:ascii="Times New Roman" w:hAnsi="Times New Roman"/>
          <w:color w:val="000000" w:themeColor="text1"/>
        </w:rPr>
      </w:pPr>
    </w:p>
    <w:p w14:paraId="03EA3BF6" w14:textId="4C0B0F81" w:rsidR="00562F80" w:rsidRDefault="00562F80" w:rsidP="003A2B07">
      <w:pPr>
        <w:spacing w:after="0" w:line="259" w:lineRule="auto"/>
        <w:ind w:left="78"/>
        <w:rPr>
          <w:rFonts w:ascii="Times New Roman" w:hAnsi="Times New Roman"/>
          <w:color w:val="000000" w:themeColor="text1"/>
        </w:rPr>
      </w:pPr>
    </w:p>
    <w:p w14:paraId="5F5E981C" w14:textId="4AFE589E" w:rsidR="00562F80" w:rsidRDefault="00562F80" w:rsidP="003A2B07">
      <w:pPr>
        <w:spacing w:after="0" w:line="259" w:lineRule="auto"/>
        <w:ind w:left="78"/>
        <w:rPr>
          <w:rFonts w:ascii="Times New Roman" w:hAnsi="Times New Roman"/>
          <w:color w:val="000000" w:themeColor="text1"/>
        </w:rPr>
      </w:pPr>
    </w:p>
    <w:p w14:paraId="1A9A7533" w14:textId="328EEA2A" w:rsidR="00562F80" w:rsidRDefault="00562F80" w:rsidP="003A2B07">
      <w:pPr>
        <w:spacing w:after="0" w:line="259" w:lineRule="auto"/>
        <w:ind w:left="78"/>
        <w:rPr>
          <w:rFonts w:ascii="Times New Roman" w:hAnsi="Times New Roman"/>
          <w:color w:val="000000" w:themeColor="text1"/>
        </w:rPr>
      </w:pPr>
    </w:p>
    <w:p w14:paraId="2FBA0F6C" w14:textId="0FEE64A0" w:rsidR="00562F80" w:rsidRDefault="00562F80" w:rsidP="003A2B07">
      <w:pPr>
        <w:spacing w:after="0" w:line="259" w:lineRule="auto"/>
        <w:ind w:left="78"/>
        <w:rPr>
          <w:rFonts w:ascii="Times New Roman" w:hAnsi="Times New Roman"/>
          <w:color w:val="000000" w:themeColor="text1"/>
        </w:rPr>
      </w:pPr>
    </w:p>
    <w:p w14:paraId="4796FF0E" w14:textId="06C38705" w:rsidR="00562F80" w:rsidRDefault="00562F80" w:rsidP="003A2B07">
      <w:pPr>
        <w:spacing w:after="0" w:line="259" w:lineRule="auto"/>
        <w:ind w:left="78"/>
        <w:rPr>
          <w:rFonts w:ascii="Times New Roman" w:hAnsi="Times New Roman"/>
          <w:color w:val="000000" w:themeColor="text1"/>
        </w:rPr>
      </w:pPr>
    </w:p>
    <w:p w14:paraId="161F7082" w14:textId="4F2BECB7" w:rsidR="00562F80" w:rsidRDefault="00562F80" w:rsidP="003A2B07">
      <w:pPr>
        <w:spacing w:after="0" w:line="259" w:lineRule="auto"/>
        <w:ind w:left="78"/>
        <w:rPr>
          <w:rFonts w:ascii="Times New Roman" w:hAnsi="Times New Roman"/>
          <w:color w:val="000000" w:themeColor="text1"/>
        </w:rPr>
      </w:pPr>
    </w:p>
    <w:p w14:paraId="6324F8E0" w14:textId="1C6CA5C2" w:rsidR="00562F80" w:rsidRDefault="00562F80" w:rsidP="003A2B07">
      <w:pPr>
        <w:spacing w:after="0" w:line="259" w:lineRule="auto"/>
        <w:ind w:left="78"/>
        <w:rPr>
          <w:rFonts w:ascii="Times New Roman" w:hAnsi="Times New Roman"/>
          <w:color w:val="000000" w:themeColor="text1"/>
        </w:rPr>
      </w:pPr>
    </w:p>
    <w:p w14:paraId="0F1FCB09" w14:textId="51BCDDA7" w:rsidR="00562F80" w:rsidRDefault="00562F80" w:rsidP="003A2B07">
      <w:pPr>
        <w:spacing w:after="0" w:line="259" w:lineRule="auto"/>
        <w:ind w:left="78"/>
        <w:rPr>
          <w:rFonts w:ascii="Times New Roman" w:hAnsi="Times New Roman"/>
          <w:color w:val="000000" w:themeColor="text1"/>
        </w:rPr>
      </w:pPr>
    </w:p>
    <w:p w14:paraId="55903126" w14:textId="17BA64B6" w:rsidR="00562F80" w:rsidRDefault="00562F80" w:rsidP="003A2B07">
      <w:pPr>
        <w:spacing w:after="0" w:line="259" w:lineRule="auto"/>
        <w:ind w:left="78"/>
        <w:rPr>
          <w:rFonts w:ascii="Times New Roman" w:hAnsi="Times New Roman"/>
          <w:color w:val="000000" w:themeColor="text1"/>
        </w:rPr>
      </w:pPr>
    </w:p>
    <w:p w14:paraId="64B64ECA" w14:textId="40F98FD2" w:rsidR="00562F80" w:rsidRDefault="00562F80" w:rsidP="003A2B07">
      <w:pPr>
        <w:spacing w:after="0" w:line="259" w:lineRule="auto"/>
        <w:ind w:left="78"/>
        <w:rPr>
          <w:rFonts w:ascii="Times New Roman" w:hAnsi="Times New Roman"/>
          <w:color w:val="000000" w:themeColor="text1"/>
        </w:rPr>
      </w:pPr>
    </w:p>
    <w:p w14:paraId="410F4F78" w14:textId="036882D1" w:rsidR="00562F80" w:rsidRDefault="00562F80" w:rsidP="003A2B07">
      <w:pPr>
        <w:spacing w:after="0" w:line="259" w:lineRule="auto"/>
        <w:ind w:left="78"/>
        <w:rPr>
          <w:rFonts w:ascii="Times New Roman" w:hAnsi="Times New Roman"/>
          <w:color w:val="000000" w:themeColor="text1"/>
        </w:rPr>
      </w:pPr>
    </w:p>
    <w:p w14:paraId="5B6F45B2" w14:textId="56D1993A" w:rsidR="00562F80" w:rsidRDefault="00562F80" w:rsidP="003A2B07">
      <w:pPr>
        <w:spacing w:after="0" w:line="259" w:lineRule="auto"/>
        <w:ind w:left="78"/>
        <w:rPr>
          <w:rFonts w:ascii="Times New Roman" w:hAnsi="Times New Roman"/>
          <w:color w:val="000000" w:themeColor="text1"/>
        </w:rPr>
      </w:pPr>
    </w:p>
    <w:p w14:paraId="41F01E90" w14:textId="33D141A5" w:rsidR="00562F80" w:rsidRDefault="00562F80" w:rsidP="003A2B07">
      <w:pPr>
        <w:spacing w:after="0" w:line="259" w:lineRule="auto"/>
        <w:ind w:left="78"/>
        <w:rPr>
          <w:rFonts w:ascii="Times New Roman" w:hAnsi="Times New Roman"/>
          <w:color w:val="000000" w:themeColor="text1"/>
        </w:rPr>
      </w:pPr>
    </w:p>
    <w:p w14:paraId="7DD02DC8" w14:textId="36793F81" w:rsidR="00562F80" w:rsidRDefault="00562F80" w:rsidP="003A2B07">
      <w:pPr>
        <w:spacing w:after="0" w:line="259" w:lineRule="auto"/>
        <w:ind w:left="78"/>
        <w:rPr>
          <w:rFonts w:ascii="Times New Roman" w:hAnsi="Times New Roman"/>
          <w:color w:val="000000" w:themeColor="text1"/>
        </w:rPr>
      </w:pPr>
    </w:p>
    <w:p w14:paraId="6485F66D" w14:textId="024BA724" w:rsidR="00562F80" w:rsidRDefault="00562F80" w:rsidP="003A2B07">
      <w:pPr>
        <w:spacing w:after="0" w:line="259" w:lineRule="auto"/>
        <w:ind w:left="78"/>
        <w:rPr>
          <w:rFonts w:ascii="Times New Roman" w:hAnsi="Times New Roman"/>
          <w:color w:val="000000" w:themeColor="text1"/>
        </w:rPr>
      </w:pPr>
    </w:p>
    <w:p w14:paraId="2B57C701" w14:textId="617A2A4F" w:rsidR="00562F80" w:rsidRDefault="00562F80" w:rsidP="003A2B07">
      <w:pPr>
        <w:spacing w:after="0" w:line="259" w:lineRule="auto"/>
        <w:ind w:left="78"/>
        <w:rPr>
          <w:rFonts w:ascii="Times New Roman" w:hAnsi="Times New Roman"/>
          <w:color w:val="000000" w:themeColor="text1"/>
        </w:rPr>
      </w:pPr>
    </w:p>
    <w:p w14:paraId="26B60B57" w14:textId="30DDDF00" w:rsidR="00562F80" w:rsidRDefault="00562F80" w:rsidP="003A2B07">
      <w:pPr>
        <w:spacing w:after="0" w:line="259" w:lineRule="auto"/>
        <w:ind w:left="78"/>
        <w:rPr>
          <w:rFonts w:ascii="Times New Roman" w:hAnsi="Times New Roman"/>
          <w:color w:val="000000" w:themeColor="text1"/>
        </w:rPr>
      </w:pPr>
    </w:p>
    <w:p w14:paraId="4AC0C709" w14:textId="60A07B69" w:rsidR="00562F80" w:rsidRDefault="00562F80" w:rsidP="003A2B07">
      <w:pPr>
        <w:spacing w:after="0" w:line="259" w:lineRule="auto"/>
        <w:ind w:left="78"/>
        <w:rPr>
          <w:rFonts w:ascii="Times New Roman" w:hAnsi="Times New Roman"/>
          <w:color w:val="000000" w:themeColor="text1"/>
        </w:rPr>
      </w:pPr>
    </w:p>
    <w:p w14:paraId="07AB4E81" w14:textId="51EF58CB" w:rsidR="00562F80" w:rsidRDefault="00562F80" w:rsidP="003A2B07">
      <w:pPr>
        <w:spacing w:after="0" w:line="259" w:lineRule="auto"/>
        <w:ind w:left="78"/>
        <w:rPr>
          <w:rFonts w:ascii="Times New Roman" w:hAnsi="Times New Roman"/>
          <w:color w:val="000000" w:themeColor="text1"/>
        </w:rPr>
      </w:pPr>
    </w:p>
    <w:p w14:paraId="662E4AD8" w14:textId="18FA3E47" w:rsidR="00562F80" w:rsidRDefault="00562F80" w:rsidP="003A2B07">
      <w:pPr>
        <w:spacing w:after="0" w:line="259" w:lineRule="auto"/>
        <w:ind w:left="78"/>
        <w:rPr>
          <w:rFonts w:ascii="Times New Roman" w:hAnsi="Times New Roman"/>
          <w:color w:val="000000" w:themeColor="text1"/>
        </w:rPr>
      </w:pPr>
    </w:p>
    <w:p w14:paraId="5333DC4B" w14:textId="0797136C" w:rsidR="00562F80" w:rsidRDefault="00562F80" w:rsidP="003A2B07">
      <w:pPr>
        <w:spacing w:after="0" w:line="259" w:lineRule="auto"/>
        <w:ind w:left="78"/>
        <w:rPr>
          <w:rFonts w:ascii="Times New Roman" w:hAnsi="Times New Roman"/>
          <w:color w:val="000000" w:themeColor="text1"/>
        </w:rPr>
      </w:pPr>
    </w:p>
    <w:p w14:paraId="49D0D879" w14:textId="6C0D634F" w:rsidR="00562F80" w:rsidRDefault="00562F80" w:rsidP="003A2B07">
      <w:pPr>
        <w:spacing w:after="0" w:line="259" w:lineRule="auto"/>
        <w:ind w:left="78"/>
        <w:rPr>
          <w:rFonts w:ascii="Times New Roman" w:hAnsi="Times New Roman"/>
          <w:color w:val="000000" w:themeColor="text1"/>
        </w:rPr>
      </w:pPr>
    </w:p>
    <w:p w14:paraId="58A7C73B" w14:textId="37931440" w:rsidR="00562F80" w:rsidRDefault="00562F80" w:rsidP="003A2B07">
      <w:pPr>
        <w:spacing w:after="0" w:line="259" w:lineRule="auto"/>
        <w:ind w:left="78"/>
        <w:rPr>
          <w:rFonts w:ascii="Times New Roman" w:hAnsi="Times New Roman"/>
          <w:color w:val="000000" w:themeColor="text1"/>
        </w:rPr>
      </w:pPr>
    </w:p>
    <w:p w14:paraId="207CB1B8" w14:textId="6ABAAAD8" w:rsidR="00562F80" w:rsidRDefault="00562F80" w:rsidP="003A2B07">
      <w:pPr>
        <w:spacing w:after="0" w:line="259" w:lineRule="auto"/>
        <w:ind w:left="78"/>
        <w:rPr>
          <w:rFonts w:ascii="Times New Roman" w:hAnsi="Times New Roman"/>
          <w:color w:val="000000" w:themeColor="text1"/>
        </w:rPr>
      </w:pPr>
    </w:p>
    <w:p w14:paraId="163919DB" w14:textId="27A1A3ED" w:rsidR="00562F80" w:rsidRDefault="00562F80" w:rsidP="003A2B07">
      <w:pPr>
        <w:spacing w:after="0" w:line="259" w:lineRule="auto"/>
        <w:ind w:left="78"/>
        <w:rPr>
          <w:rFonts w:ascii="Times New Roman" w:hAnsi="Times New Roman"/>
          <w:color w:val="000000" w:themeColor="text1"/>
        </w:rPr>
      </w:pPr>
    </w:p>
    <w:p w14:paraId="7F1A8BDE" w14:textId="3874BC82" w:rsidR="00562F80" w:rsidRDefault="00562F80" w:rsidP="003A2B07">
      <w:pPr>
        <w:spacing w:after="0" w:line="259" w:lineRule="auto"/>
        <w:ind w:left="78"/>
        <w:rPr>
          <w:rFonts w:ascii="Times New Roman" w:hAnsi="Times New Roman"/>
          <w:color w:val="000000" w:themeColor="text1"/>
        </w:rPr>
      </w:pPr>
    </w:p>
    <w:p w14:paraId="7170A09D" w14:textId="08CE9BA1" w:rsidR="00562F80" w:rsidRDefault="00562F80" w:rsidP="003A2B07">
      <w:pPr>
        <w:spacing w:after="0" w:line="259" w:lineRule="auto"/>
        <w:ind w:left="78"/>
        <w:rPr>
          <w:rFonts w:ascii="Times New Roman" w:hAnsi="Times New Roman"/>
          <w:color w:val="000000" w:themeColor="text1"/>
        </w:rPr>
      </w:pPr>
    </w:p>
    <w:p w14:paraId="793514E0" w14:textId="046EC7B8" w:rsidR="00562F80" w:rsidRDefault="00562F80" w:rsidP="003A2B07">
      <w:pPr>
        <w:spacing w:after="0" w:line="259" w:lineRule="auto"/>
        <w:ind w:left="78"/>
        <w:rPr>
          <w:rFonts w:ascii="Times New Roman" w:hAnsi="Times New Roman"/>
          <w:color w:val="000000" w:themeColor="text1"/>
        </w:rPr>
      </w:pPr>
    </w:p>
    <w:p w14:paraId="28F09884" w14:textId="3117BC0C" w:rsidR="00562F80" w:rsidRDefault="00562F80" w:rsidP="003A2B07">
      <w:pPr>
        <w:spacing w:after="0" w:line="259" w:lineRule="auto"/>
        <w:ind w:left="78"/>
        <w:rPr>
          <w:rFonts w:ascii="Times New Roman" w:hAnsi="Times New Roman"/>
          <w:color w:val="000000" w:themeColor="text1"/>
        </w:rPr>
      </w:pPr>
    </w:p>
    <w:p w14:paraId="7695E5C2" w14:textId="6F9C35AA" w:rsidR="00562F80" w:rsidRDefault="00562F80" w:rsidP="003A2B07">
      <w:pPr>
        <w:spacing w:after="0" w:line="259" w:lineRule="auto"/>
        <w:ind w:left="78"/>
        <w:rPr>
          <w:rFonts w:ascii="Times New Roman" w:hAnsi="Times New Roman"/>
          <w:color w:val="000000" w:themeColor="text1"/>
        </w:rPr>
      </w:pPr>
    </w:p>
    <w:p w14:paraId="56C3B411" w14:textId="2CDFCD03" w:rsidR="00562F80" w:rsidRDefault="00562F80" w:rsidP="003A2B07">
      <w:pPr>
        <w:spacing w:after="0" w:line="259" w:lineRule="auto"/>
        <w:ind w:left="78"/>
        <w:rPr>
          <w:rFonts w:ascii="Times New Roman" w:hAnsi="Times New Roman"/>
          <w:color w:val="000000" w:themeColor="text1"/>
        </w:rPr>
      </w:pPr>
    </w:p>
    <w:p w14:paraId="20C8C7F4" w14:textId="51ABA9A4" w:rsidR="00562F80" w:rsidRDefault="00562F80" w:rsidP="003A2B07">
      <w:pPr>
        <w:spacing w:after="0" w:line="259" w:lineRule="auto"/>
        <w:ind w:left="78"/>
        <w:rPr>
          <w:rFonts w:ascii="Times New Roman" w:hAnsi="Times New Roman"/>
          <w:color w:val="000000" w:themeColor="text1"/>
        </w:rPr>
      </w:pPr>
    </w:p>
    <w:p w14:paraId="4197D5CA" w14:textId="78F17EB8" w:rsidR="00562F80" w:rsidRDefault="00562F80" w:rsidP="003A2B07">
      <w:pPr>
        <w:spacing w:after="0" w:line="259" w:lineRule="auto"/>
        <w:ind w:left="78"/>
        <w:rPr>
          <w:rFonts w:ascii="Times New Roman" w:hAnsi="Times New Roman"/>
          <w:color w:val="000000" w:themeColor="text1"/>
        </w:rPr>
      </w:pPr>
    </w:p>
    <w:p w14:paraId="63975EF7" w14:textId="412308F7" w:rsidR="00562F80" w:rsidRDefault="00562F80" w:rsidP="003A2B07">
      <w:pPr>
        <w:spacing w:after="0" w:line="259" w:lineRule="auto"/>
        <w:ind w:left="78"/>
        <w:rPr>
          <w:rFonts w:ascii="Times New Roman" w:hAnsi="Times New Roman"/>
          <w:color w:val="000000" w:themeColor="text1"/>
        </w:rPr>
      </w:pPr>
    </w:p>
    <w:p w14:paraId="781BC065" w14:textId="5BB0ECA2" w:rsidR="00562F80" w:rsidRDefault="00562F80" w:rsidP="003A2B07">
      <w:pPr>
        <w:spacing w:after="0" w:line="259" w:lineRule="auto"/>
        <w:ind w:left="78"/>
        <w:rPr>
          <w:rFonts w:ascii="Times New Roman" w:hAnsi="Times New Roman"/>
          <w:color w:val="000000" w:themeColor="text1"/>
        </w:rPr>
      </w:pPr>
    </w:p>
    <w:p w14:paraId="2D72EC21" w14:textId="2CD96955" w:rsidR="00562F80" w:rsidRDefault="00562F80" w:rsidP="003A2B07">
      <w:pPr>
        <w:spacing w:after="0" w:line="259" w:lineRule="auto"/>
        <w:ind w:left="78"/>
        <w:rPr>
          <w:rFonts w:ascii="Times New Roman" w:hAnsi="Times New Roman"/>
          <w:color w:val="000000" w:themeColor="text1"/>
        </w:rPr>
      </w:pPr>
    </w:p>
    <w:p w14:paraId="2BAAB653" w14:textId="4F215CD4" w:rsidR="00562F80" w:rsidRDefault="00562F80" w:rsidP="003A2B07">
      <w:pPr>
        <w:spacing w:after="0" w:line="259" w:lineRule="auto"/>
        <w:ind w:left="78"/>
        <w:rPr>
          <w:rFonts w:ascii="Times New Roman" w:hAnsi="Times New Roman"/>
          <w:color w:val="000000" w:themeColor="text1"/>
        </w:rPr>
      </w:pPr>
    </w:p>
    <w:p w14:paraId="4DF30037" w14:textId="77777777" w:rsidR="00562F80" w:rsidRDefault="00562F80" w:rsidP="003A2B07">
      <w:pPr>
        <w:spacing w:after="0" w:line="259" w:lineRule="auto"/>
        <w:ind w:left="78"/>
        <w:rPr>
          <w:rFonts w:ascii="Times New Roman" w:hAnsi="Times New Roman"/>
          <w:color w:val="000000" w:themeColor="text1"/>
        </w:rPr>
      </w:pPr>
    </w:p>
    <w:p w14:paraId="0B6B2705" w14:textId="6110B541" w:rsidR="00562F80" w:rsidRDefault="00562F80" w:rsidP="00562F80">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lastRenderedPageBreak/>
        <w:t xml:space="preserve">Образец билета к </w:t>
      </w:r>
      <w:r>
        <w:rPr>
          <w:rFonts w:ascii="Times New Roman" w:eastAsia="Calibri" w:hAnsi="Times New Roman"/>
          <w:b/>
          <w:color w:val="000000" w:themeColor="text1"/>
        </w:rPr>
        <w:t>3</w:t>
      </w:r>
      <w:r w:rsidRPr="000D1029">
        <w:rPr>
          <w:rFonts w:ascii="Times New Roman" w:eastAsia="Calibri" w:hAnsi="Times New Roman"/>
          <w:b/>
          <w:color w:val="000000" w:themeColor="text1"/>
        </w:rPr>
        <w:t xml:space="preserve">-й рубежной аттестации  </w:t>
      </w:r>
    </w:p>
    <w:p w14:paraId="28C4A94F" w14:textId="77777777" w:rsidR="00562F80" w:rsidRPr="000D1029" w:rsidRDefault="00562F80" w:rsidP="00562F80">
      <w:pPr>
        <w:spacing w:after="0" w:line="240" w:lineRule="auto"/>
        <w:jc w:val="center"/>
        <w:rPr>
          <w:rFonts w:ascii="Times New Roman" w:eastAsia="Calibri" w:hAnsi="Times New Roman"/>
          <w:b/>
          <w:color w:val="000000" w:themeColor="text1"/>
        </w:rPr>
      </w:pPr>
    </w:p>
    <w:p w14:paraId="1BA001E9" w14:textId="77777777" w:rsidR="00562F80" w:rsidRDefault="00562F80" w:rsidP="00562F80">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Тестовое задание</w:t>
      </w:r>
    </w:p>
    <w:p w14:paraId="647602B0" w14:textId="77777777" w:rsidR="00562F80" w:rsidRDefault="00562F80" w:rsidP="00562F80">
      <w:pPr>
        <w:spacing w:after="0" w:line="240" w:lineRule="auto"/>
        <w:jc w:val="center"/>
        <w:rPr>
          <w:rFonts w:ascii="Times New Roman" w:eastAsia="Calibri" w:hAnsi="Times New Roman"/>
          <w:b/>
          <w:color w:val="000000" w:themeColor="text1"/>
        </w:rPr>
      </w:pPr>
    </w:p>
    <w:p w14:paraId="1E51F8E0" w14:textId="77777777" w:rsidR="00562F80" w:rsidRPr="003A2B07" w:rsidRDefault="00562F80" w:rsidP="00562F80">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по </w:t>
      </w:r>
      <w:r w:rsidRPr="003A2B07">
        <w:rPr>
          <w:rFonts w:ascii="Times New Roman" w:eastAsia="Calibri" w:hAnsi="Times New Roman"/>
          <w:b/>
          <w:color w:val="000000" w:themeColor="text1"/>
        </w:rPr>
        <w:t>МДК 02.02 Релейная защита электрооборудования электрических станций, сетей и систем</w:t>
      </w:r>
    </w:p>
    <w:p w14:paraId="49C5622C" w14:textId="77777777" w:rsidR="00562F80" w:rsidRDefault="00562F80" w:rsidP="00562F80">
      <w:pPr>
        <w:spacing w:after="0"/>
        <w:jc w:val="center"/>
        <w:rPr>
          <w:rFonts w:ascii="Times New Roman" w:hAnsi="Times New Roman"/>
          <w:b/>
          <w:bCs/>
          <w:color w:val="000000" w:themeColor="text1"/>
        </w:rPr>
      </w:pPr>
      <w:r w:rsidRPr="003A2B07">
        <w:rPr>
          <w:rFonts w:ascii="Times New Roman" w:hAnsi="Times New Roman"/>
          <w:b/>
          <w:bCs/>
          <w:color w:val="000000" w:themeColor="text1"/>
        </w:rPr>
        <w:t>Тест</w:t>
      </w:r>
    </w:p>
    <w:p w14:paraId="3453FFB0" w14:textId="77777777" w:rsidR="00562F80" w:rsidRDefault="00562F80" w:rsidP="00562F80">
      <w:pPr>
        <w:spacing w:after="0"/>
        <w:jc w:val="center"/>
        <w:rPr>
          <w:rFonts w:ascii="Times New Roman" w:hAnsi="Times New Roman"/>
          <w:b/>
          <w:bCs/>
          <w:color w:val="000000" w:themeColor="text1"/>
        </w:rPr>
      </w:pPr>
    </w:p>
    <w:p w14:paraId="1584C447" w14:textId="77777777" w:rsidR="00562F80" w:rsidRDefault="00562F80" w:rsidP="00562F80">
      <w:pPr>
        <w:spacing w:after="12" w:line="248" w:lineRule="auto"/>
        <w:ind w:left="105" w:right="103"/>
        <w:jc w:val="center"/>
      </w:pPr>
      <w:r>
        <w:rPr>
          <w:b/>
          <w:color w:val="000000"/>
        </w:rPr>
        <w:t xml:space="preserve">Вариант №___ </w:t>
      </w:r>
    </w:p>
    <w:p w14:paraId="216A9A42" w14:textId="77777777" w:rsidR="00562F80" w:rsidRPr="00DB3A85" w:rsidRDefault="00562F80" w:rsidP="00562F80">
      <w:pPr>
        <w:spacing w:line="259" w:lineRule="auto"/>
        <w:rPr>
          <w:rFonts w:ascii="Times New Roman" w:hAnsi="Times New Roman"/>
        </w:rPr>
      </w:pPr>
      <w:r>
        <w:rPr>
          <w:b/>
          <w:color w:val="000000"/>
          <w:sz w:val="26"/>
        </w:rPr>
        <w:t xml:space="preserve"> </w:t>
      </w: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11AC8DE0" w14:textId="77777777" w:rsidR="00562F80" w:rsidRPr="00DB3A85" w:rsidRDefault="00562F80" w:rsidP="00562F80">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562F80" w:rsidRPr="00DB3A85" w14:paraId="689AE1CE"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3CB912F" w14:textId="77777777" w:rsidR="00562F80" w:rsidRPr="00DB3A85" w:rsidRDefault="00562F80"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38D8480" w14:textId="77777777" w:rsidR="00562F80" w:rsidRPr="00DB3A85" w:rsidRDefault="00562F80" w:rsidP="00A74B3E">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72106D3" w14:textId="77777777" w:rsidR="00562F80" w:rsidRPr="00DB3A85" w:rsidRDefault="00562F80" w:rsidP="00A74B3E">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90FD52C" w14:textId="77777777" w:rsidR="00562F80" w:rsidRPr="00DB3A85" w:rsidRDefault="00562F80"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F71D106" w14:textId="77777777" w:rsidR="00562F80" w:rsidRPr="00DB3A85" w:rsidRDefault="00562F80"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C6CBD6D" w14:textId="77777777" w:rsidR="00562F80" w:rsidRPr="00DB3A85" w:rsidRDefault="00562F80" w:rsidP="00A74B3E">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2ABEE52" w14:textId="77777777" w:rsidR="00562F80" w:rsidRPr="00DB3A85" w:rsidRDefault="00562F80" w:rsidP="00A74B3E">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8E26C99" w14:textId="77777777" w:rsidR="00562F80" w:rsidRPr="00DB3A85" w:rsidRDefault="00562F80" w:rsidP="00A74B3E">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16CF4E3" w14:textId="77777777" w:rsidR="00562F80" w:rsidRPr="00DB3A85" w:rsidRDefault="00562F80" w:rsidP="00A74B3E">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BFB8800" w14:textId="77777777" w:rsidR="00562F80" w:rsidRPr="00DB3A85" w:rsidRDefault="00562F80" w:rsidP="00A74B3E">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B9D322E" w14:textId="77777777" w:rsidR="00562F80" w:rsidRPr="00DB3A85" w:rsidRDefault="00562F80"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562F80" w:rsidRPr="00DB3A85" w14:paraId="75BF749C" w14:textId="77777777" w:rsidTr="00A74B3E">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18D58689" w14:textId="77777777" w:rsidR="00562F80" w:rsidRPr="00DB3A85" w:rsidRDefault="00562F80" w:rsidP="00A74B3E">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297026C" w14:textId="77777777" w:rsidR="00562F80" w:rsidRPr="00DB3A85" w:rsidRDefault="00562F80"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644BC1C" w14:textId="77777777" w:rsidR="00562F80" w:rsidRPr="00DB3A85" w:rsidRDefault="00562F80"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15F12D9B" w14:textId="77777777" w:rsidR="00562F80" w:rsidRPr="00DB3A85" w:rsidRDefault="00562F80"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06F45F5" w14:textId="77777777" w:rsidR="00562F80" w:rsidRPr="00DB3A85" w:rsidRDefault="00562F80"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7DBC01E" w14:textId="77777777" w:rsidR="00562F80" w:rsidRPr="00DB3A85" w:rsidRDefault="00562F80"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465F8E5" w14:textId="77777777" w:rsidR="00562F80" w:rsidRPr="00DB3A85" w:rsidRDefault="00562F80"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70A334C" w14:textId="77777777" w:rsidR="00562F80" w:rsidRPr="00DB3A85" w:rsidRDefault="00562F80"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D5EB6BC" w14:textId="77777777" w:rsidR="00562F80" w:rsidRPr="00DB3A85" w:rsidRDefault="00562F80"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6595391D" w14:textId="77777777" w:rsidR="00562F80" w:rsidRPr="00DB3A85" w:rsidRDefault="00562F80"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8BD0041" w14:textId="77777777" w:rsidR="00562F80" w:rsidRPr="00DB3A85" w:rsidRDefault="00562F80"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562F80" w:rsidRPr="00DB3A85" w14:paraId="7050931A" w14:textId="77777777" w:rsidTr="00A74B3E">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CE96AF3" w14:textId="77777777" w:rsidR="00562F80" w:rsidRPr="00DB3A85" w:rsidRDefault="00562F80" w:rsidP="00A74B3E">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1B8C3DF" w14:textId="77777777" w:rsidR="00562F80" w:rsidRPr="00DB3A85" w:rsidRDefault="00562F80"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83F0274" w14:textId="77777777" w:rsidR="00562F80" w:rsidRPr="00DB3A85" w:rsidRDefault="00562F80"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44DD7B5" w14:textId="77777777" w:rsidR="00562F80" w:rsidRPr="00DB3A85" w:rsidRDefault="00562F80" w:rsidP="00A74B3E">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959241A" w14:textId="77777777" w:rsidR="00562F80" w:rsidRPr="00DB3A85" w:rsidRDefault="00562F80" w:rsidP="00A74B3E">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BCAE21E" w14:textId="77777777" w:rsidR="00562F80" w:rsidRPr="00DB3A85" w:rsidRDefault="00562F80"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1518FA8" w14:textId="77777777" w:rsidR="00562F80" w:rsidRPr="00DB3A85" w:rsidRDefault="00562F80" w:rsidP="00A74B3E">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1011C7E" w14:textId="77777777" w:rsidR="00562F80" w:rsidRPr="00DB3A85" w:rsidRDefault="00562F80" w:rsidP="00A74B3E">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2AEB5EF" w14:textId="77777777" w:rsidR="00562F80" w:rsidRPr="00DB3A85" w:rsidRDefault="00562F80" w:rsidP="00A74B3E">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3867973" w14:textId="77777777" w:rsidR="00562F80" w:rsidRPr="00DB3A85" w:rsidRDefault="00562F80" w:rsidP="00A74B3E">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8EE12B5" w14:textId="77777777" w:rsidR="00562F80" w:rsidRPr="00DB3A85" w:rsidRDefault="00562F80" w:rsidP="00A74B3E">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562F80" w:rsidRPr="00DB3A85" w14:paraId="59392C82" w14:textId="77777777" w:rsidTr="00A74B3E">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5E28351E" w14:textId="77777777" w:rsidR="00562F80" w:rsidRPr="00DB3A85" w:rsidRDefault="00562F80" w:rsidP="00A74B3E">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78AB6A9" w14:textId="77777777" w:rsidR="00562F80" w:rsidRPr="00DB3A85" w:rsidRDefault="00562F80"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F8E476A" w14:textId="77777777" w:rsidR="00562F80" w:rsidRPr="00DB3A85" w:rsidRDefault="00562F80"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0567512" w14:textId="77777777" w:rsidR="00562F80" w:rsidRPr="00DB3A85" w:rsidRDefault="00562F80"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FD5D290" w14:textId="77777777" w:rsidR="00562F80" w:rsidRPr="00DB3A85" w:rsidRDefault="00562F80"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8FB996F" w14:textId="77777777" w:rsidR="00562F80" w:rsidRPr="00DB3A85" w:rsidRDefault="00562F80" w:rsidP="00A74B3E">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73A053C" w14:textId="77777777" w:rsidR="00562F80" w:rsidRPr="00DB3A85" w:rsidRDefault="00562F80" w:rsidP="00A74B3E">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7E78686" w14:textId="77777777" w:rsidR="00562F80" w:rsidRPr="00DB3A85" w:rsidRDefault="00562F80" w:rsidP="00A74B3E">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820A9C3" w14:textId="77777777" w:rsidR="00562F80" w:rsidRPr="00DB3A85" w:rsidRDefault="00562F80" w:rsidP="00A74B3E">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81D7D26" w14:textId="77777777" w:rsidR="00562F80" w:rsidRPr="00DB3A85" w:rsidRDefault="00562F80" w:rsidP="00A74B3E">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E56F672" w14:textId="77777777" w:rsidR="00562F80" w:rsidRPr="00DB3A85" w:rsidRDefault="00562F80" w:rsidP="00A74B3E">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562F80" w:rsidRPr="00DB3A85" w14:paraId="291ABC68" w14:textId="77777777" w:rsidTr="00A74B3E">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016D60CE" w14:textId="77777777" w:rsidR="00562F80" w:rsidRPr="00DB3A85" w:rsidRDefault="00562F80" w:rsidP="00A74B3E">
            <w:pPr>
              <w:spacing w:after="0" w:line="240" w:lineRule="auto"/>
              <w:rPr>
                <w:rFonts w:ascii="Times New Roman" w:hAnsi="Times New Roman"/>
                <w:b/>
                <w:color w:val="000000"/>
                <w:sz w:val="20"/>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5C276FB0" w14:textId="77777777" w:rsidR="00562F80" w:rsidRPr="00DB3A85" w:rsidRDefault="00562F80" w:rsidP="00A74B3E">
            <w:pPr>
              <w:spacing w:after="0" w:line="240" w:lineRule="auto"/>
              <w:ind w:left="146"/>
              <w:jc w:val="center"/>
              <w:rPr>
                <w:rFonts w:ascii="Times New Roman" w:hAnsi="Times New Roman"/>
                <w:color w:val="000000"/>
                <w:sz w:val="16"/>
              </w:rPr>
            </w:pPr>
            <w:r>
              <w:rPr>
                <w:rFonts w:ascii="Times New Roman" w:hAnsi="Times New Roman"/>
                <w:b/>
                <w:color w:val="000000"/>
                <w:sz w:val="20"/>
              </w:rPr>
              <w:t>21</w:t>
            </w:r>
          </w:p>
        </w:tc>
        <w:tc>
          <w:tcPr>
            <w:tcW w:w="749"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6FF49D42" w14:textId="77777777" w:rsidR="00562F80" w:rsidRPr="00DB3A85" w:rsidRDefault="00562F80" w:rsidP="00A74B3E">
            <w:pPr>
              <w:spacing w:after="0" w:line="240" w:lineRule="auto"/>
              <w:ind w:left="152"/>
              <w:jc w:val="center"/>
              <w:rPr>
                <w:rFonts w:ascii="Times New Roman" w:hAnsi="Times New Roman"/>
                <w:color w:val="000000"/>
                <w:sz w:val="16"/>
              </w:rPr>
            </w:pPr>
            <w:r>
              <w:rPr>
                <w:rFonts w:ascii="Times New Roman" w:hAnsi="Times New Roman"/>
                <w:b/>
                <w:color w:val="000000"/>
                <w:sz w:val="20"/>
              </w:rPr>
              <w:t>22</w:t>
            </w:r>
          </w:p>
        </w:tc>
        <w:tc>
          <w:tcPr>
            <w:tcW w:w="753"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1641EEFB" w14:textId="77777777" w:rsidR="00562F80" w:rsidRPr="00DB3A85" w:rsidRDefault="00562F80" w:rsidP="00A74B3E">
            <w:pPr>
              <w:spacing w:after="0" w:line="240" w:lineRule="auto"/>
              <w:ind w:left="147"/>
              <w:jc w:val="center"/>
              <w:rPr>
                <w:rFonts w:ascii="Times New Roman" w:hAnsi="Times New Roman"/>
                <w:color w:val="000000"/>
                <w:sz w:val="16"/>
              </w:rPr>
            </w:pPr>
            <w:r>
              <w:rPr>
                <w:rFonts w:ascii="Times New Roman" w:hAnsi="Times New Roman"/>
                <w:b/>
                <w:color w:val="000000"/>
                <w:sz w:val="20"/>
              </w:rPr>
              <w:t>23</w:t>
            </w:r>
          </w:p>
        </w:tc>
        <w:tc>
          <w:tcPr>
            <w:tcW w:w="750"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7A79CC5A" w14:textId="77777777" w:rsidR="00562F80" w:rsidRPr="00DB3A85" w:rsidRDefault="00562F80" w:rsidP="00A74B3E">
            <w:pPr>
              <w:spacing w:after="0" w:line="240" w:lineRule="auto"/>
              <w:ind w:left="152"/>
              <w:jc w:val="center"/>
              <w:rPr>
                <w:rFonts w:ascii="Times New Roman" w:hAnsi="Times New Roman"/>
                <w:color w:val="000000"/>
                <w:sz w:val="16"/>
              </w:rPr>
            </w:pPr>
            <w:r>
              <w:rPr>
                <w:rFonts w:ascii="Times New Roman" w:hAnsi="Times New Roman"/>
                <w:b/>
                <w:color w:val="000000"/>
                <w:sz w:val="20"/>
              </w:rPr>
              <w:t>2</w:t>
            </w: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2DA1893D" w14:textId="77777777" w:rsidR="00562F80" w:rsidRPr="00DB3A85" w:rsidRDefault="00562F80" w:rsidP="00A74B3E">
            <w:pPr>
              <w:spacing w:after="0" w:line="240" w:lineRule="auto"/>
              <w:ind w:left="147"/>
              <w:jc w:val="center"/>
              <w:rPr>
                <w:rFonts w:ascii="Times New Roman" w:hAnsi="Times New Roman"/>
                <w:color w:val="000000"/>
                <w:sz w:val="16"/>
              </w:rPr>
            </w:pPr>
            <w:r>
              <w:rPr>
                <w:rFonts w:ascii="Times New Roman" w:hAnsi="Times New Roman"/>
                <w:b/>
                <w:color w:val="000000"/>
                <w:sz w:val="20"/>
              </w:rPr>
              <w:t>2</w:t>
            </w:r>
            <w:r w:rsidRPr="00DB3A85">
              <w:rPr>
                <w:rFonts w:ascii="Times New Roman" w:hAnsi="Times New Roman"/>
                <w:b/>
                <w:color w:val="000000"/>
                <w:sz w:val="20"/>
              </w:rPr>
              <w:t xml:space="preserve">5 </w:t>
            </w:r>
          </w:p>
        </w:tc>
      </w:tr>
      <w:tr w:rsidR="00562F80" w:rsidRPr="00DB3A85" w14:paraId="25BC39A0" w14:textId="77777777" w:rsidTr="00A74B3E">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1BAB40F" w14:textId="77777777" w:rsidR="00562F80" w:rsidRPr="00DB3A85" w:rsidRDefault="00562F80" w:rsidP="00A74B3E">
            <w:pPr>
              <w:spacing w:after="0" w:line="240" w:lineRule="auto"/>
              <w:rPr>
                <w:rFonts w:ascii="Times New Roman" w:hAnsi="Times New Roman"/>
                <w:b/>
                <w:color w:val="000000"/>
                <w:sz w:val="18"/>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729A417E" w14:textId="77777777" w:rsidR="00562F80" w:rsidRPr="00DB3A85" w:rsidRDefault="00562F80" w:rsidP="00A74B3E">
            <w:pPr>
              <w:spacing w:after="0" w:line="240" w:lineRule="auto"/>
              <w:ind w:left="146"/>
              <w:jc w:val="center"/>
              <w:rPr>
                <w:rFonts w:ascii="Times New Roman" w:hAnsi="Times New Roman"/>
                <w:b/>
                <w:color w:val="000000"/>
                <w:sz w:val="20"/>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2CF78C3" w14:textId="77777777" w:rsidR="00562F80" w:rsidRPr="00DB3A85" w:rsidRDefault="00562F80" w:rsidP="00A74B3E">
            <w:pPr>
              <w:spacing w:after="0" w:line="240" w:lineRule="auto"/>
              <w:ind w:left="152"/>
              <w:jc w:val="center"/>
              <w:rPr>
                <w:rFonts w:ascii="Times New Roman" w:hAnsi="Times New Roman"/>
                <w:b/>
                <w:color w:val="000000"/>
                <w:sz w:val="20"/>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C58904F" w14:textId="77777777" w:rsidR="00562F80" w:rsidRPr="00DB3A85" w:rsidRDefault="00562F80" w:rsidP="00A74B3E">
            <w:pPr>
              <w:spacing w:after="0" w:line="240" w:lineRule="auto"/>
              <w:ind w:left="147"/>
              <w:jc w:val="center"/>
              <w:rPr>
                <w:rFonts w:ascii="Times New Roman" w:hAnsi="Times New Roman"/>
                <w:b/>
                <w:color w:val="000000"/>
                <w:sz w:val="20"/>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CA4D468" w14:textId="77777777" w:rsidR="00562F80" w:rsidRPr="00DB3A85" w:rsidRDefault="00562F80" w:rsidP="00A74B3E">
            <w:pPr>
              <w:spacing w:after="0" w:line="240" w:lineRule="auto"/>
              <w:ind w:left="152"/>
              <w:jc w:val="center"/>
              <w:rPr>
                <w:rFonts w:ascii="Times New Roman" w:hAnsi="Times New Roman"/>
                <w:b/>
                <w:color w:val="000000"/>
                <w:sz w:val="20"/>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A756BFB" w14:textId="77777777" w:rsidR="00562F80" w:rsidRPr="00DB3A85" w:rsidRDefault="00562F80" w:rsidP="00A74B3E">
            <w:pPr>
              <w:spacing w:after="0" w:line="240" w:lineRule="auto"/>
              <w:ind w:left="147"/>
              <w:jc w:val="center"/>
              <w:rPr>
                <w:rFonts w:ascii="Times New Roman" w:hAnsi="Times New Roman"/>
                <w:b/>
                <w:color w:val="000000"/>
                <w:sz w:val="20"/>
              </w:rPr>
            </w:pPr>
            <w:r w:rsidRPr="00DB3A85">
              <w:rPr>
                <w:rFonts w:ascii="Times New Roman" w:hAnsi="Times New Roman"/>
                <w:color w:val="000000"/>
                <w:sz w:val="16"/>
              </w:rPr>
              <w:t xml:space="preserve"> </w:t>
            </w:r>
          </w:p>
        </w:tc>
      </w:tr>
    </w:tbl>
    <w:p w14:paraId="1208FB48" w14:textId="77777777" w:rsidR="00562F80" w:rsidRDefault="00562F80" w:rsidP="00411F87">
      <w:pPr>
        <w:pStyle w:val="1"/>
        <w:spacing w:before="0" w:after="0"/>
        <w:ind w:left="287" w:right="215" w:hanging="3"/>
        <w:jc w:val="center"/>
        <w:rPr>
          <w:rFonts w:ascii="Times New Roman" w:hAnsi="Times New Roman"/>
          <w:color w:val="000000" w:themeColor="text1"/>
          <w:sz w:val="24"/>
          <w:szCs w:val="24"/>
        </w:rPr>
      </w:pPr>
    </w:p>
    <w:p w14:paraId="026608B0" w14:textId="77777777" w:rsidR="00562F80" w:rsidRDefault="00562F80" w:rsidP="00411F87">
      <w:pPr>
        <w:pStyle w:val="1"/>
        <w:spacing w:before="0" w:after="0"/>
        <w:ind w:left="287" w:right="215" w:hanging="3"/>
        <w:jc w:val="center"/>
        <w:rPr>
          <w:rFonts w:ascii="Times New Roman" w:hAnsi="Times New Roman"/>
          <w:color w:val="000000" w:themeColor="text1"/>
          <w:sz w:val="24"/>
          <w:szCs w:val="24"/>
        </w:rPr>
      </w:pPr>
    </w:p>
    <w:p w14:paraId="70B23F5F" w14:textId="77777777" w:rsidR="00562F80" w:rsidRDefault="00562F80" w:rsidP="00411F87">
      <w:pPr>
        <w:pStyle w:val="1"/>
        <w:spacing w:before="0" w:after="0"/>
        <w:ind w:left="287" w:right="215" w:hanging="3"/>
        <w:jc w:val="center"/>
        <w:rPr>
          <w:rFonts w:ascii="Times New Roman" w:hAnsi="Times New Roman"/>
          <w:color w:val="000000" w:themeColor="text1"/>
          <w:sz w:val="24"/>
          <w:szCs w:val="24"/>
        </w:rPr>
      </w:pPr>
    </w:p>
    <w:p w14:paraId="1C33FBB1" w14:textId="77777777" w:rsidR="00562F80" w:rsidRPr="00562F80" w:rsidRDefault="00562F80" w:rsidP="00562F80">
      <w:pPr>
        <w:pStyle w:val="3"/>
        <w:shd w:val="clear" w:color="auto" w:fill="FFFFFF"/>
        <w:spacing w:before="0" w:after="0" w:line="276" w:lineRule="auto"/>
        <w:rPr>
          <w:rFonts w:ascii="Times New Roman" w:hAnsi="Times New Roman"/>
          <w:color w:val="000000"/>
          <w:spacing w:val="3"/>
          <w:sz w:val="22"/>
          <w:szCs w:val="22"/>
        </w:rPr>
      </w:pPr>
      <w:r w:rsidRPr="00562F80">
        <w:rPr>
          <w:rFonts w:ascii="Times New Roman" w:hAnsi="Times New Roman"/>
          <w:color w:val="000000"/>
          <w:spacing w:val="3"/>
          <w:sz w:val="22"/>
          <w:szCs w:val="22"/>
        </w:rPr>
        <w:t>Вариант 1</w:t>
      </w:r>
    </w:p>
    <w:p w14:paraId="114B7CEF" w14:textId="59065BBF"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w:t>
      </w:r>
      <w:r w:rsidRPr="00562F80">
        <w:rPr>
          <w:color w:val="000000"/>
          <w:spacing w:val="3"/>
          <w:sz w:val="22"/>
          <w:szCs w:val="22"/>
        </w:rPr>
        <w:t> </w:t>
      </w:r>
      <w:r w:rsidRPr="00562F80">
        <w:rPr>
          <w:color w:val="000000"/>
          <w:spacing w:val="3"/>
          <w:sz w:val="22"/>
          <w:szCs w:val="22"/>
          <w:lang w:val="ru-RU"/>
        </w:rPr>
        <w:t>Принцип селективности релейной защиты означает: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максимально быстрое отключение;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отключение только повреждённого участка;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срабатывание при любом КЗ в сети;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передачу сигнала на верхний уровень управления.</w:t>
      </w:r>
    </w:p>
    <w:p w14:paraId="63FAA61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1804A92E" w14:textId="28E9F941"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w:t>
      </w:r>
      <w:r w:rsidRPr="00562F80">
        <w:rPr>
          <w:color w:val="000000"/>
          <w:spacing w:val="3"/>
          <w:sz w:val="22"/>
          <w:szCs w:val="22"/>
        </w:rPr>
        <w:t> </w:t>
      </w:r>
      <w:r w:rsidRPr="00562F80">
        <w:rPr>
          <w:color w:val="000000"/>
          <w:spacing w:val="3"/>
          <w:sz w:val="22"/>
          <w:szCs w:val="22"/>
          <w:lang w:val="ru-RU"/>
        </w:rPr>
        <w:t>МТЗ с зависимой выдержкой времени характеризуется тем, что: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время срабатывания не зависит от тока КЗ;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время срабатывания уменьшается с ростом тока КЗ;</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время срабатывания увеличивается с ростом тока КЗ;</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отсутствует выдержка времени.</w:t>
      </w:r>
    </w:p>
    <w:p w14:paraId="330BEA96"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05DB00B6" w14:textId="2818F9F8"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3.</w:t>
      </w:r>
      <w:r w:rsidRPr="00562F80">
        <w:rPr>
          <w:color w:val="000000"/>
          <w:spacing w:val="3"/>
          <w:sz w:val="22"/>
          <w:szCs w:val="22"/>
        </w:rPr>
        <w:t> </w:t>
      </w:r>
      <w:r w:rsidRPr="00562F80">
        <w:rPr>
          <w:color w:val="000000"/>
          <w:spacing w:val="3"/>
          <w:sz w:val="22"/>
          <w:szCs w:val="22"/>
          <w:lang w:val="ru-RU"/>
        </w:rPr>
        <w:t>Дистанционная защита определяет место повреждения по: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величине тока КЗ;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сопротивлению петли КЗ;</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напряжению нулевой последовательности;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фазе напряжения.</w:t>
      </w:r>
    </w:p>
    <w:p w14:paraId="613A69D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DB70608" w14:textId="03A78374"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4.</w:t>
      </w:r>
      <w:r w:rsidRPr="00562F80">
        <w:rPr>
          <w:color w:val="000000"/>
          <w:spacing w:val="3"/>
          <w:sz w:val="22"/>
          <w:szCs w:val="22"/>
        </w:rPr>
        <w:t> </w:t>
      </w:r>
      <w:r w:rsidRPr="00562F80">
        <w:rPr>
          <w:color w:val="000000"/>
          <w:spacing w:val="3"/>
          <w:sz w:val="22"/>
          <w:szCs w:val="22"/>
          <w:lang w:val="ru-RU"/>
        </w:rPr>
        <w:t>Продольная дифференциальная защита сравнивает: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токи по концам линии;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напряжения по концам линии;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мощности на входе и выходе;</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частоты на разных концах.</w:t>
      </w:r>
    </w:p>
    <w:p w14:paraId="4C6AA353" w14:textId="2CE6DA63" w:rsidR="00562F80" w:rsidRDefault="00562F80" w:rsidP="00562F80">
      <w:pPr>
        <w:pStyle w:val="a8"/>
        <w:shd w:val="clear" w:color="auto" w:fill="FFFFFF"/>
        <w:spacing w:line="276" w:lineRule="auto"/>
        <w:rPr>
          <w:color w:val="000000"/>
          <w:spacing w:val="3"/>
          <w:sz w:val="22"/>
          <w:szCs w:val="22"/>
          <w:lang w:val="ru-RU"/>
        </w:rPr>
      </w:pPr>
    </w:p>
    <w:p w14:paraId="2F54E40E" w14:textId="66BDA9A0" w:rsidR="00562F80" w:rsidRDefault="00562F80" w:rsidP="00562F80">
      <w:pPr>
        <w:pStyle w:val="a8"/>
        <w:shd w:val="clear" w:color="auto" w:fill="FFFFFF"/>
        <w:spacing w:line="276" w:lineRule="auto"/>
        <w:rPr>
          <w:color w:val="000000"/>
          <w:spacing w:val="3"/>
          <w:sz w:val="22"/>
          <w:szCs w:val="22"/>
          <w:lang w:val="ru-RU"/>
        </w:rPr>
      </w:pPr>
    </w:p>
    <w:p w14:paraId="15215657"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16F386C" w14:textId="3AF9FAB5"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lastRenderedPageBreak/>
        <w:t>5.</w:t>
      </w:r>
      <w:r w:rsidRPr="00562F80">
        <w:rPr>
          <w:color w:val="000000"/>
          <w:spacing w:val="3"/>
          <w:sz w:val="22"/>
          <w:szCs w:val="22"/>
        </w:rPr>
        <w:t> </w:t>
      </w:r>
      <w:r w:rsidRPr="00562F80">
        <w:rPr>
          <w:color w:val="000000"/>
          <w:spacing w:val="3"/>
          <w:sz w:val="22"/>
          <w:szCs w:val="22"/>
          <w:lang w:val="ru-RU"/>
        </w:rPr>
        <w:t>Реле РТ</w:t>
      </w:r>
      <w:r w:rsidRPr="00562F80">
        <w:rPr>
          <w:color w:val="000000"/>
          <w:spacing w:val="3"/>
          <w:sz w:val="22"/>
          <w:szCs w:val="22"/>
          <w:lang w:val="ru-RU"/>
        </w:rPr>
        <w:noBreakHyphen/>
        <w:t>80 относится к типу:</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электромагнитных;</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индукционных с зависимой характеристикой;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полупроводниковых;</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магнитоэлектрических.</w:t>
      </w:r>
    </w:p>
    <w:p w14:paraId="2313C6F3"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12D46712" w14:textId="0C86BCD3"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6.</w:t>
      </w:r>
      <w:r w:rsidRPr="00562F80">
        <w:rPr>
          <w:color w:val="000000"/>
          <w:spacing w:val="3"/>
          <w:sz w:val="22"/>
          <w:szCs w:val="22"/>
        </w:rPr>
        <w:t> </w:t>
      </w:r>
      <w:r w:rsidRPr="00562F80">
        <w:rPr>
          <w:color w:val="000000"/>
          <w:spacing w:val="3"/>
          <w:sz w:val="22"/>
          <w:szCs w:val="22"/>
          <w:lang w:val="ru-RU"/>
        </w:rPr>
        <w:t>Газовая защита трансформатора срабатывает при:</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повышении тока нагрузки;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выделении газа при внутренних повреждениях;</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понижении напряжения;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перегреве обмоток снаружи бака.</w:t>
      </w:r>
    </w:p>
    <w:p w14:paraId="2806A3D3"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982DD3A" w14:textId="6DFB85D4"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7.</w:t>
      </w:r>
      <w:r w:rsidRPr="00562F80">
        <w:rPr>
          <w:color w:val="000000"/>
          <w:spacing w:val="3"/>
          <w:sz w:val="22"/>
          <w:szCs w:val="22"/>
        </w:rPr>
        <w:t> </w:t>
      </w:r>
      <w:r w:rsidRPr="00562F80">
        <w:rPr>
          <w:color w:val="000000"/>
          <w:spacing w:val="3"/>
          <w:sz w:val="22"/>
          <w:szCs w:val="22"/>
          <w:lang w:val="ru-RU"/>
        </w:rPr>
        <w:t>Фильтр токов нулевой последовательности выделяет: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сумму фазных токов;</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разность фазных токов;</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ток обратной последовательности;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ток прямой последовательности.</w:t>
      </w:r>
    </w:p>
    <w:p w14:paraId="654A0C40"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2C6DE30C" w14:textId="4EDBECBB"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8.</w:t>
      </w:r>
      <w:r w:rsidRPr="00562F80">
        <w:rPr>
          <w:color w:val="000000"/>
          <w:spacing w:val="3"/>
          <w:sz w:val="22"/>
          <w:szCs w:val="22"/>
        </w:rPr>
        <w:t> </w:t>
      </w:r>
      <w:r w:rsidRPr="00562F80">
        <w:rPr>
          <w:color w:val="000000"/>
          <w:spacing w:val="3"/>
          <w:sz w:val="22"/>
          <w:szCs w:val="22"/>
          <w:lang w:val="ru-RU"/>
        </w:rPr>
        <w:t>ВЧ</w:t>
      </w:r>
      <w:r w:rsidRPr="00562F80">
        <w:rPr>
          <w:color w:val="000000"/>
          <w:spacing w:val="3"/>
          <w:sz w:val="22"/>
          <w:szCs w:val="22"/>
          <w:lang w:val="ru-RU"/>
        </w:rPr>
        <w:noBreakHyphen/>
        <w:t>защита (высокочастотная) применяется для линий:</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0,4</w:t>
      </w:r>
      <w:r w:rsidRPr="00562F80">
        <w:rPr>
          <w:color w:val="000000"/>
          <w:spacing w:val="3"/>
          <w:sz w:val="22"/>
          <w:szCs w:val="22"/>
        </w:rPr>
        <w:t> </w:t>
      </w:r>
      <w:r w:rsidRPr="00562F80">
        <w:rPr>
          <w:color w:val="000000"/>
          <w:spacing w:val="3"/>
          <w:sz w:val="22"/>
          <w:szCs w:val="22"/>
          <w:lang w:val="ru-RU"/>
        </w:rPr>
        <w:t>кВ;</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до 10</w:t>
      </w:r>
      <w:r w:rsidRPr="00562F80">
        <w:rPr>
          <w:color w:val="000000"/>
          <w:spacing w:val="3"/>
          <w:sz w:val="22"/>
          <w:szCs w:val="22"/>
        </w:rPr>
        <w:t> </w:t>
      </w:r>
      <w:r w:rsidRPr="00562F80">
        <w:rPr>
          <w:color w:val="000000"/>
          <w:spacing w:val="3"/>
          <w:sz w:val="22"/>
          <w:szCs w:val="22"/>
          <w:lang w:val="ru-RU"/>
        </w:rPr>
        <w:t>кВ;</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110</w:t>
      </w:r>
      <w:r w:rsidRPr="00562F80">
        <w:rPr>
          <w:color w:val="000000"/>
          <w:spacing w:val="3"/>
          <w:sz w:val="22"/>
          <w:szCs w:val="22"/>
        </w:rPr>
        <w:t> </w:t>
      </w:r>
      <w:r w:rsidRPr="00562F80">
        <w:rPr>
          <w:color w:val="000000"/>
          <w:spacing w:val="3"/>
          <w:sz w:val="22"/>
          <w:szCs w:val="22"/>
          <w:lang w:val="ru-RU"/>
        </w:rPr>
        <w:t>кВ и выше;</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только кабельных.</w:t>
      </w:r>
    </w:p>
    <w:p w14:paraId="66159567"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6A25E0A0"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9.</w:t>
      </w:r>
      <w:r w:rsidRPr="00562F80">
        <w:rPr>
          <w:color w:val="000000"/>
          <w:spacing w:val="3"/>
          <w:sz w:val="22"/>
          <w:szCs w:val="22"/>
        </w:rPr>
        <w:t> </w:t>
      </w:r>
      <w:r w:rsidRPr="00562F80">
        <w:rPr>
          <w:color w:val="000000"/>
          <w:spacing w:val="3"/>
          <w:sz w:val="22"/>
          <w:szCs w:val="22"/>
          <w:lang w:val="ru-RU"/>
        </w:rPr>
        <w:t>Коэффициент чувствительности МТЗ определяется как:</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отношение тока КЗ к току срабатывания;</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отношение тока срабатывания к току КЗ;</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произведение токов;</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разность токов.</w:t>
      </w:r>
    </w:p>
    <w:p w14:paraId="61FDA2FB"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10.</w:t>
      </w:r>
      <w:r w:rsidRPr="00562F80">
        <w:rPr>
          <w:color w:val="000000"/>
          <w:spacing w:val="3"/>
          <w:sz w:val="22"/>
          <w:szCs w:val="22"/>
        </w:rPr>
        <w:t> </w:t>
      </w:r>
      <w:r w:rsidRPr="00562F80">
        <w:rPr>
          <w:color w:val="000000"/>
          <w:spacing w:val="3"/>
          <w:sz w:val="22"/>
          <w:szCs w:val="22"/>
          <w:lang w:val="ru-RU"/>
        </w:rPr>
        <w:t>Реле направления мощности реагирует на: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величину тока;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угол между током и напряжением;</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частоту тока;</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гармоники напряжения.</w:t>
      </w:r>
    </w:p>
    <w:p w14:paraId="0A7A5175"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11.</w:t>
      </w:r>
      <w:r w:rsidRPr="00562F80">
        <w:rPr>
          <w:color w:val="000000"/>
          <w:spacing w:val="3"/>
          <w:sz w:val="22"/>
          <w:szCs w:val="22"/>
        </w:rPr>
        <w:t> </w:t>
      </w:r>
      <w:r w:rsidRPr="00562F80">
        <w:rPr>
          <w:color w:val="000000"/>
          <w:spacing w:val="3"/>
          <w:sz w:val="22"/>
          <w:szCs w:val="22"/>
          <w:lang w:val="ru-RU"/>
        </w:rPr>
        <w:t>Для защиты от однофазного КЗ на землю в сетях 6–35</w:t>
      </w:r>
      <w:r w:rsidRPr="00562F80">
        <w:rPr>
          <w:color w:val="000000"/>
          <w:spacing w:val="3"/>
          <w:sz w:val="22"/>
          <w:szCs w:val="22"/>
        </w:rPr>
        <w:t> </w:t>
      </w:r>
      <w:r w:rsidRPr="00562F80">
        <w:rPr>
          <w:color w:val="000000"/>
          <w:spacing w:val="3"/>
          <w:sz w:val="22"/>
          <w:szCs w:val="22"/>
          <w:lang w:val="ru-RU"/>
        </w:rPr>
        <w:t>кВ используют: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МТЗ с пуском по напряжению;</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направленную защиту нулевой последовательности;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дистанционную защиту;</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токовую отсечку.</w:t>
      </w:r>
    </w:p>
    <w:p w14:paraId="680E7F21"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12.</w:t>
      </w:r>
      <w:r w:rsidRPr="00562F80">
        <w:rPr>
          <w:color w:val="000000"/>
          <w:spacing w:val="3"/>
          <w:sz w:val="22"/>
          <w:szCs w:val="22"/>
        </w:rPr>
        <w:t> </w:t>
      </w:r>
      <w:r w:rsidRPr="00562F80">
        <w:rPr>
          <w:color w:val="000000"/>
          <w:spacing w:val="3"/>
          <w:sz w:val="22"/>
          <w:szCs w:val="22"/>
          <w:lang w:val="ru-RU"/>
        </w:rPr>
        <w:t>Трансформатор тока в схемах РЗ обеспечивает: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повышение напряжения;</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изоляцию цепей РЗ и преобразование тока;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компенсацию реактивной мощности;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питание оперативных цепей.</w:t>
      </w:r>
    </w:p>
    <w:p w14:paraId="41E09387" w14:textId="77777777" w:rsidR="00562F80" w:rsidRDefault="00562F80" w:rsidP="00562F80">
      <w:pPr>
        <w:pStyle w:val="a8"/>
        <w:shd w:val="clear" w:color="auto" w:fill="FFFFFF"/>
        <w:spacing w:line="276" w:lineRule="auto"/>
        <w:rPr>
          <w:color w:val="000000"/>
          <w:spacing w:val="3"/>
          <w:sz w:val="22"/>
          <w:szCs w:val="22"/>
          <w:lang w:val="ru-RU"/>
        </w:rPr>
      </w:pPr>
    </w:p>
    <w:p w14:paraId="0F30FF5E" w14:textId="77777777" w:rsidR="00562F80" w:rsidRDefault="00562F80" w:rsidP="00562F80">
      <w:pPr>
        <w:pStyle w:val="a8"/>
        <w:shd w:val="clear" w:color="auto" w:fill="FFFFFF"/>
        <w:spacing w:line="276" w:lineRule="auto"/>
        <w:rPr>
          <w:color w:val="000000"/>
          <w:spacing w:val="3"/>
          <w:sz w:val="22"/>
          <w:szCs w:val="22"/>
          <w:lang w:val="ru-RU"/>
        </w:rPr>
      </w:pPr>
    </w:p>
    <w:p w14:paraId="48C743EB"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r>
      <w:r w:rsidRPr="00562F80">
        <w:rPr>
          <w:color w:val="000000"/>
          <w:spacing w:val="3"/>
          <w:sz w:val="22"/>
          <w:szCs w:val="22"/>
          <w:lang w:val="ru-RU"/>
        </w:rPr>
        <w:lastRenderedPageBreak/>
        <w:t>13.</w:t>
      </w:r>
      <w:r w:rsidRPr="00562F80">
        <w:rPr>
          <w:color w:val="000000"/>
          <w:spacing w:val="3"/>
          <w:sz w:val="22"/>
          <w:szCs w:val="22"/>
        </w:rPr>
        <w:t> </w:t>
      </w:r>
      <w:r w:rsidRPr="00562F80">
        <w:rPr>
          <w:color w:val="000000"/>
          <w:spacing w:val="3"/>
          <w:sz w:val="22"/>
          <w:szCs w:val="22"/>
          <w:lang w:val="ru-RU"/>
        </w:rPr>
        <w:t>Уставка по времени задаётся в:</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амперах (А);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омах (Ом);</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секундах (с);</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вольтах (В).</w:t>
      </w:r>
    </w:p>
    <w:p w14:paraId="5AA2C0CF"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14.</w:t>
      </w:r>
      <w:r w:rsidRPr="00562F80">
        <w:rPr>
          <w:color w:val="000000"/>
          <w:spacing w:val="3"/>
          <w:sz w:val="22"/>
          <w:szCs w:val="22"/>
        </w:rPr>
        <w:t> </w:t>
      </w:r>
      <w:r w:rsidRPr="00562F80">
        <w:rPr>
          <w:color w:val="000000"/>
          <w:spacing w:val="3"/>
          <w:sz w:val="22"/>
          <w:szCs w:val="22"/>
          <w:lang w:val="ru-RU"/>
        </w:rPr>
        <w:t>Токовая отсечка (ТО) характеризуется: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выдержкой времени 5</w:t>
      </w:r>
      <w:r w:rsidRPr="00562F80">
        <w:rPr>
          <w:color w:val="000000"/>
          <w:spacing w:val="3"/>
          <w:sz w:val="22"/>
          <w:szCs w:val="22"/>
        </w:rPr>
        <w:t> </w:t>
      </w:r>
      <w:r w:rsidRPr="00562F80">
        <w:rPr>
          <w:color w:val="000000"/>
          <w:spacing w:val="3"/>
          <w:sz w:val="22"/>
          <w:szCs w:val="22"/>
          <w:lang w:val="ru-RU"/>
        </w:rPr>
        <w:t>с;</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мгновенным срабатыванием;</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зависимой характеристикой;</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действием только при трёхфазном КЗ.</w:t>
      </w:r>
    </w:p>
    <w:p w14:paraId="0DEEDC54"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15.</w:t>
      </w:r>
      <w:r w:rsidRPr="00562F80">
        <w:rPr>
          <w:color w:val="000000"/>
          <w:spacing w:val="3"/>
          <w:sz w:val="22"/>
          <w:szCs w:val="22"/>
        </w:rPr>
        <w:t> </w:t>
      </w:r>
      <w:r w:rsidRPr="00562F80">
        <w:rPr>
          <w:color w:val="000000"/>
          <w:spacing w:val="3"/>
          <w:sz w:val="22"/>
          <w:szCs w:val="22"/>
          <w:lang w:val="ru-RU"/>
        </w:rPr>
        <w:t>Резервирование защит реализуется через:</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увеличение уставки по току;</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вторую защиту с большей выдержкой времени;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отключение всех смежных присоединений;</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автоматическое повторное включение.</w:t>
      </w:r>
    </w:p>
    <w:p w14:paraId="1F29BA3A"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16.</w:t>
      </w:r>
      <w:r w:rsidRPr="00562F80">
        <w:rPr>
          <w:color w:val="000000"/>
          <w:spacing w:val="3"/>
          <w:sz w:val="22"/>
          <w:szCs w:val="22"/>
        </w:rPr>
        <w:t> </w:t>
      </w:r>
      <w:r w:rsidRPr="00562F80">
        <w:rPr>
          <w:color w:val="000000"/>
          <w:spacing w:val="3"/>
          <w:sz w:val="22"/>
          <w:szCs w:val="22"/>
          <w:lang w:val="ru-RU"/>
        </w:rPr>
        <w:t>Реле напряжения срабатывает при:</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превышении уставки по напряжению;</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снижении тока;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изменении частоты;</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появлении гармоник.</w:t>
      </w:r>
    </w:p>
    <w:p w14:paraId="2CB15511"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17.</w:t>
      </w:r>
      <w:r w:rsidRPr="00562F80">
        <w:rPr>
          <w:color w:val="000000"/>
          <w:spacing w:val="3"/>
          <w:sz w:val="22"/>
          <w:szCs w:val="22"/>
        </w:rPr>
        <w:t> </w:t>
      </w:r>
      <w:r w:rsidRPr="00562F80">
        <w:rPr>
          <w:color w:val="000000"/>
          <w:spacing w:val="3"/>
          <w:sz w:val="22"/>
          <w:szCs w:val="22"/>
          <w:lang w:val="ru-RU"/>
        </w:rPr>
        <w:t>Логическая схема «И» в РЗ означает, что выход активируется: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при срабатывании хотя бы одного входа;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только при одновременном срабатывании всех входов;</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при отсутствии сигналов на всех входах;</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с задержкой после первого сигнала.</w:t>
      </w:r>
    </w:p>
    <w:p w14:paraId="21EC6DFF"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18.</w:t>
      </w:r>
      <w:r w:rsidRPr="00562F80">
        <w:rPr>
          <w:color w:val="000000"/>
          <w:spacing w:val="3"/>
          <w:sz w:val="22"/>
          <w:szCs w:val="22"/>
        </w:rPr>
        <w:t> </w:t>
      </w:r>
      <w:r w:rsidRPr="00562F80">
        <w:rPr>
          <w:color w:val="000000"/>
          <w:spacing w:val="3"/>
          <w:sz w:val="22"/>
          <w:szCs w:val="22"/>
          <w:lang w:val="ru-RU"/>
        </w:rPr>
        <w:t>Для контроля исправности цепей ТН применяют: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реле напряжения;</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реле тока;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реле частоты;</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реле мощности.</w:t>
      </w:r>
    </w:p>
    <w:p w14:paraId="0FAB6716"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19.</w:t>
      </w:r>
      <w:r w:rsidRPr="00562F80">
        <w:rPr>
          <w:color w:val="000000"/>
          <w:spacing w:val="3"/>
          <w:sz w:val="22"/>
          <w:szCs w:val="22"/>
        </w:rPr>
        <w:t> </w:t>
      </w:r>
      <w:r w:rsidRPr="00562F80">
        <w:rPr>
          <w:color w:val="000000"/>
          <w:spacing w:val="3"/>
          <w:sz w:val="22"/>
          <w:szCs w:val="22"/>
          <w:lang w:val="ru-RU"/>
        </w:rPr>
        <w:t>Коэффициент возврата реле</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 отношение:</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тока срабатывания к току возврата;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тока возврата к току срабатывания;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уставки по времени к уставке по току;</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номинального тока к току КЗ.</w:t>
      </w:r>
    </w:p>
    <w:p w14:paraId="0310BC21"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20.</w:t>
      </w:r>
      <w:r w:rsidRPr="00562F80">
        <w:rPr>
          <w:color w:val="000000"/>
          <w:spacing w:val="3"/>
          <w:sz w:val="22"/>
          <w:szCs w:val="22"/>
        </w:rPr>
        <w:t> </w:t>
      </w:r>
      <w:r w:rsidRPr="00562F80">
        <w:rPr>
          <w:color w:val="000000"/>
          <w:spacing w:val="3"/>
          <w:sz w:val="22"/>
          <w:szCs w:val="22"/>
          <w:lang w:val="ru-RU"/>
        </w:rPr>
        <w:t>Защита от перегрузки обычно действует: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на отключение;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на сигнал;</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на рестарт оборудования;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на изменение уставки.</w:t>
      </w:r>
    </w:p>
    <w:p w14:paraId="16796DF5" w14:textId="77777777" w:rsidR="00562F80" w:rsidRDefault="00562F80" w:rsidP="00562F80">
      <w:pPr>
        <w:pStyle w:val="a8"/>
        <w:shd w:val="clear" w:color="auto" w:fill="FFFFFF"/>
        <w:spacing w:line="276" w:lineRule="auto"/>
        <w:rPr>
          <w:color w:val="000000"/>
          <w:spacing w:val="3"/>
          <w:sz w:val="22"/>
          <w:szCs w:val="22"/>
          <w:lang w:val="ru-RU"/>
        </w:rPr>
      </w:pPr>
    </w:p>
    <w:p w14:paraId="7355CC8C" w14:textId="77777777" w:rsidR="00562F80" w:rsidRDefault="00562F80" w:rsidP="00562F80">
      <w:pPr>
        <w:pStyle w:val="a8"/>
        <w:shd w:val="clear" w:color="auto" w:fill="FFFFFF"/>
        <w:spacing w:line="276" w:lineRule="auto"/>
        <w:rPr>
          <w:color w:val="000000"/>
          <w:spacing w:val="3"/>
          <w:sz w:val="22"/>
          <w:szCs w:val="22"/>
          <w:lang w:val="ru-RU"/>
        </w:rPr>
      </w:pPr>
    </w:p>
    <w:p w14:paraId="185E181F"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r>
      <w:r w:rsidRPr="00562F80">
        <w:rPr>
          <w:color w:val="000000"/>
          <w:spacing w:val="3"/>
          <w:sz w:val="22"/>
          <w:szCs w:val="22"/>
          <w:lang w:val="ru-RU"/>
        </w:rPr>
        <w:lastRenderedPageBreak/>
        <w:t>21.</w:t>
      </w:r>
      <w:r w:rsidRPr="00562F80">
        <w:rPr>
          <w:color w:val="000000"/>
          <w:spacing w:val="3"/>
          <w:sz w:val="22"/>
          <w:szCs w:val="22"/>
        </w:rPr>
        <w:t> </w:t>
      </w:r>
      <w:r w:rsidRPr="00562F80">
        <w:rPr>
          <w:color w:val="000000"/>
          <w:spacing w:val="3"/>
          <w:sz w:val="22"/>
          <w:szCs w:val="22"/>
          <w:lang w:val="ru-RU"/>
        </w:rPr>
        <w:t>Орган выдержки времени обеспечивает: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мгновенное отключение;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задержку срабатывания;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самодиагностику реле;</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передачу телесигнала.</w:t>
      </w:r>
    </w:p>
    <w:p w14:paraId="068C03E9"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22.</w:t>
      </w:r>
      <w:r w:rsidRPr="00562F80">
        <w:rPr>
          <w:color w:val="000000"/>
          <w:spacing w:val="3"/>
          <w:sz w:val="22"/>
          <w:szCs w:val="22"/>
        </w:rPr>
        <w:t> </w:t>
      </w:r>
      <w:r w:rsidRPr="00562F80">
        <w:rPr>
          <w:color w:val="000000"/>
          <w:spacing w:val="3"/>
          <w:sz w:val="22"/>
          <w:szCs w:val="22"/>
          <w:lang w:val="ru-RU"/>
        </w:rPr>
        <w:t>Селективность резервной защиты достигается за счёт: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меньшей выдержки времени, чем у основной;</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большей выдержки времени, чем у основной;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отсутствия выдержки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автоматической настройки уставки.</w:t>
      </w:r>
    </w:p>
    <w:p w14:paraId="4DF6E0EA"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23.</w:t>
      </w:r>
      <w:r w:rsidRPr="00562F80">
        <w:rPr>
          <w:color w:val="000000"/>
          <w:spacing w:val="3"/>
          <w:sz w:val="22"/>
          <w:szCs w:val="22"/>
        </w:rPr>
        <w:t> </w:t>
      </w:r>
      <w:r w:rsidRPr="00562F80">
        <w:rPr>
          <w:color w:val="000000"/>
          <w:spacing w:val="3"/>
          <w:sz w:val="22"/>
          <w:szCs w:val="22"/>
          <w:lang w:val="ru-RU"/>
        </w:rPr>
        <w:t>Трансформатор напряжения в схемах РЗ нужен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питания оперативных цепей;</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изоляции и понижения напряжения до стандартных значений;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повышения напряжения;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компенсации реактивной мощности.</w:t>
      </w:r>
    </w:p>
    <w:p w14:paraId="31C3C14D"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24.</w:t>
      </w:r>
      <w:r w:rsidRPr="00562F80">
        <w:rPr>
          <w:color w:val="000000"/>
          <w:spacing w:val="3"/>
          <w:sz w:val="22"/>
          <w:szCs w:val="22"/>
        </w:rPr>
        <w:t> </w:t>
      </w:r>
      <w:r w:rsidRPr="00562F80">
        <w:rPr>
          <w:color w:val="000000"/>
          <w:spacing w:val="3"/>
          <w:sz w:val="22"/>
          <w:szCs w:val="22"/>
          <w:lang w:val="ru-RU"/>
        </w:rPr>
        <w:t>Реле типа РСТ</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статическое токовое реле;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электромагнитное реле времени;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индукционное реле мощности;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полупроводниковое реле напряжения.</w:t>
      </w:r>
    </w:p>
    <w:p w14:paraId="0EAC0945" w14:textId="131F45C1" w:rsidR="00562F80" w:rsidRP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25.</w:t>
      </w:r>
      <w:r w:rsidRPr="00562F80">
        <w:rPr>
          <w:color w:val="000000"/>
          <w:spacing w:val="3"/>
          <w:sz w:val="22"/>
          <w:szCs w:val="22"/>
        </w:rPr>
        <w:t> </w:t>
      </w:r>
      <w:r w:rsidRPr="00562F80">
        <w:rPr>
          <w:color w:val="000000"/>
          <w:spacing w:val="3"/>
          <w:sz w:val="22"/>
          <w:szCs w:val="22"/>
          <w:lang w:val="ru-RU"/>
        </w:rPr>
        <w:t>Принцип абсолютной селективности означает, что защита срабатывает: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только при повреждениях в своей зоне;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при любых КЗ в сети;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 минимальной выдержкой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только при трёхфазных КЗ.</w:t>
      </w:r>
    </w:p>
    <w:p w14:paraId="78EC6199" w14:textId="3DDB65B0" w:rsidR="00562F80" w:rsidRPr="00562F80" w:rsidRDefault="00562F80" w:rsidP="00562F80">
      <w:pPr>
        <w:shd w:val="clear" w:color="auto" w:fill="FFFFFF"/>
        <w:spacing w:after="0"/>
        <w:rPr>
          <w:rFonts w:ascii="Times New Roman" w:hAnsi="Times New Roman"/>
          <w:color w:val="000000"/>
          <w:spacing w:val="3"/>
        </w:rPr>
      </w:pPr>
    </w:p>
    <w:p w14:paraId="1F691A01" w14:textId="24D8EC0D" w:rsidR="00562F80" w:rsidRDefault="00562F80" w:rsidP="00562F80">
      <w:pPr>
        <w:pStyle w:val="3"/>
        <w:shd w:val="clear" w:color="auto" w:fill="FFFFFF"/>
        <w:spacing w:before="0" w:after="0" w:line="276" w:lineRule="auto"/>
        <w:jc w:val="center"/>
        <w:rPr>
          <w:rFonts w:ascii="Times New Roman" w:hAnsi="Times New Roman"/>
          <w:color w:val="000000"/>
          <w:spacing w:val="3"/>
          <w:sz w:val="24"/>
          <w:szCs w:val="24"/>
        </w:rPr>
      </w:pPr>
      <w:r w:rsidRPr="00562F80">
        <w:rPr>
          <w:rFonts w:ascii="Times New Roman" w:hAnsi="Times New Roman"/>
          <w:color w:val="000000"/>
          <w:spacing w:val="3"/>
          <w:sz w:val="24"/>
          <w:szCs w:val="24"/>
        </w:rPr>
        <w:t>Вариант 2</w:t>
      </w:r>
    </w:p>
    <w:p w14:paraId="30E483C4" w14:textId="77777777" w:rsidR="00562F80" w:rsidRPr="00562F80" w:rsidRDefault="00562F80" w:rsidP="00562F80"/>
    <w:p w14:paraId="1E174FBD" w14:textId="499FD643"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w:t>
      </w:r>
      <w:r w:rsidRPr="00562F80">
        <w:rPr>
          <w:color w:val="000000"/>
          <w:spacing w:val="3"/>
          <w:sz w:val="22"/>
          <w:szCs w:val="22"/>
        </w:rPr>
        <w:t> </w:t>
      </w:r>
      <w:r w:rsidRPr="00562F80">
        <w:rPr>
          <w:color w:val="000000"/>
          <w:spacing w:val="3"/>
          <w:sz w:val="22"/>
          <w:szCs w:val="22"/>
          <w:lang w:val="ru-RU"/>
        </w:rPr>
        <w:t>Основная задача релейной защиты</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учёт электроэнергии;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быстрое отключение повреждённого элемента;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регулирование напряжения;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контроль качества электроэнергии.</w:t>
      </w:r>
    </w:p>
    <w:p w14:paraId="13EB9CF0"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F5AC20C" w14:textId="20335F86"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w:t>
      </w:r>
      <w:r w:rsidRPr="00562F80">
        <w:rPr>
          <w:color w:val="000000"/>
          <w:spacing w:val="3"/>
          <w:sz w:val="22"/>
          <w:szCs w:val="22"/>
        </w:rPr>
        <w:t> </w:t>
      </w:r>
      <w:r w:rsidRPr="00562F80">
        <w:rPr>
          <w:color w:val="000000"/>
          <w:spacing w:val="3"/>
          <w:sz w:val="22"/>
          <w:szCs w:val="22"/>
          <w:lang w:val="ru-RU"/>
        </w:rPr>
        <w:t>Орган измерения в РЗ:</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формирует команду на отключение;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сравнивает входной сигнал с уставкой;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питает оперативные цепи;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передаёт сигнал на диспетчерский пункт.</w:t>
      </w:r>
    </w:p>
    <w:p w14:paraId="6DE46B86"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683A2575"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3.</w:t>
      </w:r>
      <w:r w:rsidRPr="00562F80">
        <w:rPr>
          <w:color w:val="000000"/>
          <w:spacing w:val="3"/>
          <w:sz w:val="22"/>
          <w:szCs w:val="22"/>
        </w:rPr>
        <w:t> </w:t>
      </w:r>
      <w:r w:rsidRPr="00562F80">
        <w:rPr>
          <w:color w:val="000000"/>
          <w:spacing w:val="3"/>
          <w:sz w:val="22"/>
          <w:szCs w:val="22"/>
          <w:lang w:val="ru-RU"/>
        </w:rPr>
        <w:t>Поперечная дифференциальная защита применяется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линий электропередачи;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параллельных линий или обмоток;</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трансформаторов;</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генераторов.</w:t>
      </w:r>
      <w:r w:rsidRPr="00562F80">
        <w:rPr>
          <w:color w:val="000000"/>
          <w:spacing w:val="3"/>
          <w:sz w:val="22"/>
          <w:szCs w:val="22"/>
          <w:lang w:val="ru-RU"/>
        </w:rPr>
        <w:br/>
      </w:r>
      <w:r w:rsidRPr="00562F80">
        <w:rPr>
          <w:color w:val="000000"/>
          <w:spacing w:val="3"/>
          <w:sz w:val="22"/>
          <w:szCs w:val="22"/>
          <w:lang w:val="ru-RU"/>
        </w:rPr>
        <w:lastRenderedPageBreak/>
        <w:t>4.</w:t>
      </w:r>
      <w:r w:rsidRPr="00562F80">
        <w:rPr>
          <w:color w:val="000000"/>
          <w:spacing w:val="3"/>
          <w:sz w:val="22"/>
          <w:szCs w:val="22"/>
        </w:rPr>
        <w:t> </w:t>
      </w:r>
      <w:r w:rsidRPr="00562F80">
        <w:rPr>
          <w:color w:val="000000"/>
          <w:spacing w:val="3"/>
          <w:sz w:val="22"/>
          <w:szCs w:val="22"/>
          <w:lang w:val="ru-RU"/>
        </w:rPr>
        <w:t>МТЗ с независимой выдержкой времени имеет характеристику:</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время срабатывания не зависит от тока КЗ;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время срабатывания уменьшается с ростом тока;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время срабатывания увеличивается с ростом тока;</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отсутствует выдержка времени.</w:t>
      </w:r>
    </w:p>
    <w:p w14:paraId="0F275BF3"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5.</w:t>
      </w:r>
      <w:r w:rsidRPr="00562F80">
        <w:rPr>
          <w:color w:val="000000"/>
          <w:spacing w:val="3"/>
          <w:sz w:val="22"/>
          <w:szCs w:val="22"/>
        </w:rPr>
        <w:t> </w:t>
      </w:r>
      <w:r w:rsidRPr="00562F80">
        <w:rPr>
          <w:color w:val="000000"/>
          <w:spacing w:val="3"/>
          <w:sz w:val="22"/>
          <w:szCs w:val="22"/>
          <w:lang w:val="ru-RU"/>
        </w:rPr>
        <w:t>Реле сопротивления используется в:</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дифференциальной защите;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дистанционной защите;</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МТЗ;</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защите от обрыва фазы.</w:t>
      </w:r>
    </w:p>
    <w:p w14:paraId="1E39C73D" w14:textId="7777777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6.</w:t>
      </w:r>
      <w:r w:rsidRPr="00562F80">
        <w:rPr>
          <w:color w:val="000000"/>
          <w:spacing w:val="3"/>
          <w:sz w:val="22"/>
          <w:szCs w:val="22"/>
        </w:rPr>
        <w:t> </w:t>
      </w:r>
      <w:r w:rsidRPr="00562F80">
        <w:rPr>
          <w:color w:val="000000"/>
          <w:spacing w:val="3"/>
          <w:sz w:val="22"/>
          <w:szCs w:val="22"/>
          <w:lang w:val="ru-RU"/>
        </w:rPr>
        <w:t>Ток уставки МТЗ выбирается исходя из:</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максимального рабочего тока и тока самозапуска;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минимального тока КЗ;</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номинального напряжения сети;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коэффициента трансформации ТТ.</w:t>
      </w:r>
    </w:p>
    <w:p w14:paraId="47EE788D" w14:textId="6D33D5C4"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br/>
        <w:t>7.</w:t>
      </w:r>
      <w:r w:rsidRPr="00562F80">
        <w:rPr>
          <w:color w:val="000000"/>
          <w:spacing w:val="3"/>
          <w:sz w:val="22"/>
          <w:szCs w:val="22"/>
        </w:rPr>
        <w:t> </w:t>
      </w:r>
      <w:r w:rsidRPr="00562F80">
        <w:rPr>
          <w:color w:val="000000"/>
          <w:spacing w:val="3"/>
          <w:sz w:val="22"/>
          <w:szCs w:val="22"/>
          <w:lang w:val="ru-RU"/>
        </w:rPr>
        <w:t>Дифференциальная защита генератора защищает от: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перегрузки;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междуфазных КЗ в обмотке статора;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обрыва фазы;</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понижения частоты.</w:t>
      </w:r>
    </w:p>
    <w:p w14:paraId="789CAE0B"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22939649" w14:textId="2DCDE74A"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8.</w:t>
      </w:r>
      <w:r w:rsidRPr="00562F80">
        <w:rPr>
          <w:color w:val="000000"/>
          <w:spacing w:val="3"/>
          <w:sz w:val="22"/>
          <w:szCs w:val="22"/>
        </w:rPr>
        <w:t> </w:t>
      </w:r>
      <w:r w:rsidRPr="00562F80">
        <w:rPr>
          <w:color w:val="000000"/>
          <w:spacing w:val="3"/>
          <w:sz w:val="22"/>
          <w:szCs w:val="22"/>
          <w:lang w:val="ru-RU"/>
        </w:rPr>
        <w:t>Для блокировки ложных срабатываний при качаниях в энергосистеме применяют: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реле частоты;</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блокировку по скорости изменения сопротивления;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дополнительную выдержку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контроль напряжения нулевой последовательности.</w:t>
      </w:r>
    </w:p>
    <w:p w14:paraId="4F2ECF22"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12F938ED" w14:textId="51CD2F9B"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9.</w:t>
      </w:r>
      <w:r w:rsidRPr="00562F80">
        <w:rPr>
          <w:color w:val="000000"/>
          <w:spacing w:val="3"/>
          <w:sz w:val="22"/>
          <w:szCs w:val="22"/>
        </w:rPr>
        <w:t> </w:t>
      </w:r>
      <w:r w:rsidRPr="00562F80">
        <w:rPr>
          <w:color w:val="000000"/>
          <w:spacing w:val="3"/>
          <w:sz w:val="22"/>
          <w:szCs w:val="22"/>
          <w:lang w:val="ru-RU"/>
        </w:rPr>
        <w:t>Реле РТ</w:t>
      </w:r>
      <w:r w:rsidRPr="00562F80">
        <w:rPr>
          <w:color w:val="000000"/>
          <w:spacing w:val="3"/>
          <w:sz w:val="22"/>
          <w:szCs w:val="22"/>
          <w:lang w:val="ru-RU"/>
        </w:rPr>
        <w:noBreakHyphen/>
        <w:t>40 имеет: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зависимую время</w:t>
      </w:r>
      <w:r w:rsidRPr="00562F80">
        <w:rPr>
          <w:color w:val="000000"/>
          <w:spacing w:val="3"/>
          <w:sz w:val="22"/>
          <w:szCs w:val="22"/>
          <w:lang w:val="ru-RU"/>
        </w:rPr>
        <w:noBreakHyphen/>
        <w:t>токовую характеристику;</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независимую выдержку времени;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мгновенное срабатывание без выдержки;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обратную зависимость времени от тока.</w:t>
      </w:r>
    </w:p>
    <w:p w14:paraId="47A8287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E099DBB" w14:textId="19266C2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10.</w:t>
      </w:r>
      <w:r w:rsidRPr="00562F80">
        <w:rPr>
          <w:color w:val="000000"/>
          <w:spacing w:val="3"/>
          <w:sz w:val="22"/>
          <w:szCs w:val="22"/>
        </w:rPr>
        <w:t> </w:t>
      </w:r>
      <w:r w:rsidRPr="00562F80">
        <w:rPr>
          <w:color w:val="000000"/>
          <w:spacing w:val="3"/>
          <w:sz w:val="22"/>
          <w:szCs w:val="22"/>
          <w:lang w:val="ru-RU"/>
        </w:rPr>
        <w:t>Коэффициент трансформации ТТ выбирается исходя из:</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номинального тока линии и условий работы РЗ;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длины линии;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класса напряжения сети;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температуры окружающей среды.</w:t>
      </w:r>
    </w:p>
    <w:p w14:paraId="720FC9BD"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1F513A1" w14:textId="62BB52FE"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11.</w:t>
      </w:r>
      <w:r w:rsidRPr="00562F80">
        <w:rPr>
          <w:color w:val="000000"/>
          <w:spacing w:val="3"/>
          <w:sz w:val="22"/>
          <w:szCs w:val="22"/>
        </w:rPr>
        <w:t> </w:t>
      </w:r>
      <w:r w:rsidRPr="00562F80">
        <w:rPr>
          <w:color w:val="000000"/>
          <w:spacing w:val="3"/>
          <w:sz w:val="22"/>
          <w:szCs w:val="22"/>
          <w:lang w:val="ru-RU"/>
        </w:rPr>
        <w:t>Защита минимального напряжения действует при:</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повышении напряжения выше уставки;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снижении напряжения ниже уставки;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колебаниях частоты;</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симметричной нагрузке.</w:t>
      </w:r>
    </w:p>
    <w:p w14:paraId="476BB383" w14:textId="09D28F3F" w:rsidR="00562F80" w:rsidRDefault="00562F80" w:rsidP="00562F80">
      <w:pPr>
        <w:pStyle w:val="a8"/>
        <w:shd w:val="clear" w:color="auto" w:fill="FFFFFF"/>
        <w:spacing w:line="276" w:lineRule="auto"/>
        <w:rPr>
          <w:color w:val="000000"/>
          <w:spacing w:val="3"/>
          <w:sz w:val="22"/>
          <w:szCs w:val="22"/>
          <w:lang w:val="ru-RU"/>
        </w:rPr>
      </w:pPr>
    </w:p>
    <w:p w14:paraId="6DCE1184" w14:textId="1582E68C" w:rsidR="00562F80" w:rsidRDefault="00562F80" w:rsidP="00562F80">
      <w:pPr>
        <w:pStyle w:val="a8"/>
        <w:shd w:val="clear" w:color="auto" w:fill="FFFFFF"/>
        <w:spacing w:line="276" w:lineRule="auto"/>
        <w:rPr>
          <w:color w:val="000000"/>
          <w:spacing w:val="3"/>
          <w:sz w:val="22"/>
          <w:szCs w:val="22"/>
          <w:lang w:val="ru-RU"/>
        </w:rPr>
      </w:pPr>
    </w:p>
    <w:p w14:paraId="59D34A6C"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41FEFBB4" w14:textId="19DAE89A"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lastRenderedPageBreak/>
        <w:t>12.</w:t>
      </w:r>
      <w:r w:rsidRPr="00562F80">
        <w:rPr>
          <w:color w:val="000000"/>
          <w:spacing w:val="3"/>
          <w:sz w:val="22"/>
          <w:szCs w:val="22"/>
        </w:rPr>
        <w:t> </w:t>
      </w:r>
      <w:r w:rsidRPr="00562F80">
        <w:rPr>
          <w:color w:val="000000"/>
          <w:spacing w:val="3"/>
          <w:sz w:val="22"/>
          <w:szCs w:val="22"/>
          <w:lang w:val="ru-RU"/>
        </w:rPr>
        <w:t>Орган селективности обеспечивает: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мгновенное отключение;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отключение только повреждённого участка;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сигнализацию о неисправности;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самоконтроль реле.</w:t>
      </w:r>
    </w:p>
    <w:p w14:paraId="7E1A2DD7"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6E0AF7AA" w14:textId="4D5D7F66"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13.</w:t>
      </w:r>
      <w:r w:rsidRPr="00562F80">
        <w:rPr>
          <w:color w:val="000000"/>
          <w:spacing w:val="3"/>
          <w:sz w:val="22"/>
          <w:szCs w:val="22"/>
        </w:rPr>
        <w:t> </w:t>
      </w:r>
      <w:r w:rsidRPr="00562F80">
        <w:rPr>
          <w:color w:val="000000"/>
          <w:spacing w:val="3"/>
          <w:sz w:val="22"/>
          <w:szCs w:val="22"/>
          <w:lang w:val="ru-RU"/>
        </w:rPr>
        <w:t>Фильтр напряжения нулевой последовательности выделяет: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сумму фазных напряжений;</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разность фазных напряжений;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напряжение обратной последовательности;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напряжение прямой последовательности.</w:t>
      </w:r>
    </w:p>
    <w:p w14:paraId="16ED5448"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5CC1557" w14:textId="29C71B09"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14.</w:t>
      </w:r>
      <w:r w:rsidRPr="00562F80">
        <w:rPr>
          <w:color w:val="000000"/>
          <w:spacing w:val="3"/>
          <w:sz w:val="22"/>
          <w:szCs w:val="22"/>
        </w:rPr>
        <w:t> </w:t>
      </w:r>
      <w:r w:rsidRPr="00562F80">
        <w:rPr>
          <w:color w:val="000000"/>
          <w:spacing w:val="3"/>
          <w:sz w:val="22"/>
          <w:szCs w:val="22"/>
          <w:lang w:val="ru-RU"/>
        </w:rPr>
        <w:t>ВЧ</w:t>
      </w:r>
      <w:r w:rsidRPr="00562F80">
        <w:rPr>
          <w:color w:val="000000"/>
          <w:spacing w:val="3"/>
          <w:sz w:val="22"/>
          <w:szCs w:val="22"/>
          <w:lang w:val="ru-RU"/>
        </w:rPr>
        <w:noBreakHyphen/>
        <w:t>канал в релейной защите используется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передачи сигналов блокировки или отключения на дальние расстояния;</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питания оперативных цепей;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измерения частоты сети;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контроля изоляции.</w:t>
      </w:r>
    </w:p>
    <w:p w14:paraId="5664E9AE"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15B89B0" w14:textId="7865A800"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15.</w:t>
      </w:r>
      <w:r w:rsidRPr="00562F80">
        <w:rPr>
          <w:color w:val="000000"/>
          <w:spacing w:val="3"/>
          <w:sz w:val="22"/>
          <w:szCs w:val="22"/>
        </w:rPr>
        <w:t> </w:t>
      </w:r>
      <w:r w:rsidRPr="00562F80">
        <w:rPr>
          <w:color w:val="000000"/>
          <w:spacing w:val="3"/>
          <w:sz w:val="22"/>
          <w:szCs w:val="22"/>
          <w:lang w:val="ru-RU"/>
        </w:rPr>
        <w:t>Ток возврата реле</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минимальный ток, при котором реле срабатывает;</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максимальный ток, при котором реле возвращается в исходное состояние;</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ток уставки;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ток КЗ.</w:t>
      </w:r>
    </w:p>
    <w:p w14:paraId="6EEB0880"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FBE1208" w14:textId="49B2041F"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16.</w:t>
      </w:r>
      <w:r w:rsidRPr="00562F80">
        <w:rPr>
          <w:color w:val="000000"/>
          <w:spacing w:val="3"/>
          <w:sz w:val="22"/>
          <w:szCs w:val="22"/>
        </w:rPr>
        <w:t> </w:t>
      </w:r>
      <w:r w:rsidRPr="00562F80">
        <w:rPr>
          <w:color w:val="000000"/>
          <w:spacing w:val="3"/>
          <w:sz w:val="22"/>
          <w:szCs w:val="22"/>
          <w:lang w:val="ru-RU"/>
        </w:rPr>
        <w:t>Для защиты трансформатора от внутренних повреждений применяют: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МТЗ;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газовую защиту;</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дистанционную защиту;</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направленную защиту.</w:t>
      </w:r>
    </w:p>
    <w:p w14:paraId="4D54E936"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19C6A8BB" w14:textId="4D838F30"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17.</w:t>
      </w:r>
      <w:r w:rsidRPr="00562F80">
        <w:rPr>
          <w:color w:val="000000"/>
          <w:spacing w:val="3"/>
          <w:sz w:val="22"/>
          <w:szCs w:val="22"/>
        </w:rPr>
        <w:t> </w:t>
      </w:r>
      <w:r w:rsidRPr="00562F80">
        <w:rPr>
          <w:color w:val="000000"/>
          <w:spacing w:val="3"/>
          <w:sz w:val="22"/>
          <w:szCs w:val="22"/>
          <w:lang w:val="ru-RU"/>
        </w:rPr>
        <w:t>Реле времени в схемах РЗ обеспечивает: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задержку срабатывания;</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ускорение срабатывания;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контроль частоты;</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самоконтроль реле.</w:t>
      </w:r>
    </w:p>
    <w:p w14:paraId="4B1904B8"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543D004" w14:textId="19D6F058"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18.</w:t>
      </w:r>
      <w:r w:rsidRPr="00562F80">
        <w:rPr>
          <w:color w:val="000000"/>
          <w:spacing w:val="3"/>
          <w:sz w:val="22"/>
          <w:szCs w:val="22"/>
        </w:rPr>
        <w:t> </w:t>
      </w:r>
      <w:r w:rsidRPr="00562F80">
        <w:rPr>
          <w:color w:val="000000"/>
          <w:spacing w:val="3"/>
          <w:sz w:val="22"/>
          <w:szCs w:val="22"/>
          <w:lang w:val="ru-RU"/>
        </w:rPr>
        <w:t>Токовая отсечка (ТО) без выдержки времени применяется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защиты от перегрузок;</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быстрой ликвидации КЗ в начале линии;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резервирования МТЗ;</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контроля изоляции.</w:t>
      </w:r>
    </w:p>
    <w:p w14:paraId="65CF3037"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45903199" w14:textId="58799C6C"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19.</w:t>
      </w:r>
      <w:r w:rsidRPr="00562F80">
        <w:rPr>
          <w:color w:val="000000"/>
          <w:spacing w:val="3"/>
          <w:sz w:val="22"/>
          <w:szCs w:val="22"/>
        </w:rPr>
        <w:t> </w:t>
      </w:r>
      <w:r w:rsidRPr="00562F80">
        <w:rPr>
          <w:color w:val="000000"/>
          <w:spacing w:val="3"/>
          <w:sz w:val="22"/>
          <w:szCs w:val="22"/>
          <w:lang w:val="ru-RU"/>
        </w:rPr>
        <w:t>Логическая схема «ИЛИ» в РЗ означает, что выход активируется: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только при одновременном срабатывании всех входов;</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при срабатывании хотя бы одного из входов;</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при отсутствии сигналов на всех входах;</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с задержкой после первого сигнала.</w:t>
      </w:r>
    </w:p>
    <w:p w14:paraId="4C72D165" w14:textId="6BD7FAB0" w:rsidR="00562F80" w:rsidRDefault="00562F80" w:rsidP="00562F80">
      <w:pPr>
        <w:pStyle w:val="a8"/>
        <w:shd w:val="clear" w:color="auto" w:fill="FFFFFF"/>
        <w:spacing w:line="276" w:lineRule="auto"/>
        <w:rPr>
          <w:color w:val="000000"/>
          <w:spacing w:val="3"/>
          <w:sz w:val="22"/>
          <w:szCs w:val="22"/>
          <w:lang w:val="ru-RU"/>
        </w:rPr>
      </w:pPr>
    </w:p>
    <w:p w14:paraId="57B91A76" w14:textId="733909B0" w:rsidR="00562F80" w:rsidRDefault="00562F80" w:rsidP="00562F80">
      <w:pPr>
        <w:pStyle w:val="a8"/>
        <w:shd w:val="clear" w:color="auto" w:fill="FFFFFF"/>
        <w:spacing w:line="276" w:lineRule="auto"/>
        <w:rPr>
          <w:color w:val="000000"/>
          <w:spacing w:val="3"/>
          <w:sz w:val="22"/>
          <w:szCs w:val="22"/>
          <w:lang w:val="ru-RU"/>
        </w:rPr>
      </w:pPr>
    </w:p>
    <w:p w14:paraId="6E35A98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47CB9612" w14:textId="1BB6C046"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lastRenderedPageBreak/>
        <w:t>20.</w:t>
      </w:r>
      <w:r w:rsidRPr="00562F80">
        <w:rPr>
          <w:color w:val="000000"/>
          <w:spacing w:val="3"/>
          <w:sz w:val="22"/>
          <w:szCs w:val="22"/>
        </w:rPr>
        <w:t> </w:t>
      </w:r>
      <w:r w:rsidRPr="00562F80">
        <w:rPr>
          <w:color w:val="000000"/>
          <w:spacing w:val="3"/>
          <w:sz w:val="22"/>
          <w:szCs w:val="22"/>
          <w:lang w:val="ru-RU"/>
        </w:rPr>
        <w:t>Трансформатор напряжения в схемах РЗ служит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питания цепей оперативного тока;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изоляции цепей РЗ от высокого напряжения и понижения напряжения до стандартных значений;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повышения напряжения для передачи на дальние расстояния;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компенсации реактивной мощности.</w:t>
      </w:r>
    </w:p>
    <w:p w14:paraId="4CFAF181"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6849020F" w14:textId="520FC4EB"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21.</w:t>
      </w:r>
      <w:r w:rsidRPr="00562F80">
        <w:rPr>
          <w:color w:val="000000"/>
          <w:spacing w:val="3"/>
          <w:sz w:val="22"/>
          <w:szCs w:val="22"/>
        </w:rPr>
        <w:t> </w:t>
      </w:r>
      <w:r w:rsidRPr="00562F80">
        <w:rPr>
          <w:color w:val="000000"/>
          <w:spacing w:val="3"/>
          <w:sz w:val="22"/>
          <w:szCs w:val="22"/>
          <w:lang w:val="ru-RU"/>
        </w:rPr>
        <w:t>Уставка защиты</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значение параметра, при котором защита срабатывает;</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время срабатывания;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коэффициент трансформации;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мощность потребления реле.</w:t>
      </w:r>
    </w:p>
    <w:p w14:paraId="42024A28"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3E0EB44" w14:textId="6CE3B1C0"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22.</w:t>
      </w:r>
      <w:r w:rsidRPr="00562F80">
        <w:rPr>
          <w:color w:val="000000"/>
          <w:spacing w:val="3"/>
          <w:sz w:val="22"/>
          <w:szCs w:val="22"/>
        </w:rPr>
        <w:t> </w:t>
      </w:r>
      <w:r w:rsidRPr="00562F80">
        <w:rPr>
          <w:color w:val="000000"/>
          <w:spacing w:val="3"/>
          <w:sz w:val="22"/>
          <w:szCs w:val="22"/>
          <w:lang w:val="ru-RU"/>
        </w:rPr>
        <w:t>Селективность резервной защиты обеспечивается: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меньшей выдержкой времени, чем у основной;</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большей выдержкой времени, чем у основной;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отсутствием выдержки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автоматической настройкой уставки.</w:t>
      </w:r>
    </w:p>
    <w:p w14:paraId="76270F0E"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6AE662B" w14:textId="5379731D"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23.</w:t>
      </w:r>
      <w:r w:rsidRPr="00562F80">
        <w:rPr>
          <w:color w:val="000000"/>
          <w:spacing w:val="3"/>
          <w:sz w:val="22"/>
          <w:szCs w:val="22"/>
        </w:rPr>
        <w:t> </w:t>
      </w:r>
      <w:r w:rsidRPr="00562F80">
        <w:rPr>
          <w:color w:val="000000"/>
          <w:spacing w:val="3"/>
          <w:sz w:val="22"/>
          <w:szCs w:val="22"/>
          <w:lang w:val="ru-RU"/>
        </w:rPr>
        <w:t>Реле типа РК</w:t>
      </w:r>
      <w:r w:rsidRPr="00562F80">
        <w:rPr>
          <w:color w:val="000000"/>
          <w:spacing w:val="3"/>
          <w:sz w:val="22"/>
          <w:szCs w:val="22"/>
          <w:lang w:val="ru-RU"/>
        </w:rPr>
        <w:noBreakHyphen/>
        <w:t>50 используется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контроля изоляции;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защиты от перегрузки;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сигнализации о неисправности;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измерения мощности.</w:t>
      </w:r>
    </w:p>
    <w:p w14:paraId="7541F015"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1B9270FD" w14:textId="7DA43994"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24.</w:t>
      </w:r>
      <w:r w:rsidRPr="00562F80">
        <w:rPr>
          <w:color w:val="000000"/>
          <w:spacing w:val="3"/>
          <w:sz w:val="22"/>
          <w:szCs w:val="22"/>
        </w:rPr>
        <w:t> </w:t>
      </w:r>
      <w:r w:rsidRPr="00562F80">
        <w:rPr>
          <w:color w:val="000000"/>
          <w:spacing w:val="3"/>
          <w:sz w:val="22"/>
          <w:szCs w:val="22"/>
          <w:lang w:val="ru-RU"/>
        </w:rPr>
        <w:t>Выдержка времени МТЗ выбирается по принципу:</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наименьшего времени;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ступенчатого согласования;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случайного выбора;</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равенства времён смежных защит.</w:t>
      </w:r>
    </w:p>
    <w:p w14:paraId="2041EEF5"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C056D01" w14:textId="77777777" w:rsidR="00562F80" w:rsidRP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25.</w:t>
      </w:r>
      <w:r w:rsidRPr="00562F80">
        <w:rPr>
          <w:color w:val="000000"/>
          <w:spacing w:val="3"/>
          <w:sz w:val="22"/>
          <w:szCs w:val="22"/>
        </w:rPr>
        <w:t> </w:t>
      </w:r>
      <w:r w:rsidRPr="00562F80">
        <w:rPr>
          <w:color w:val="000000"/>
          <w:spacing w:val="3"/>
          <w:sz w:val="22"/>
          <w:szCs w:val="22"/>
          <w:lang w:val="ru-RU"/>
        </w:rPr>
        <w:t>Принцип относительной селективности означает, что защита: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срабатывает только в своей зоне;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может срабатывать и за пределами своей зоны, но с большей выдержкой времени;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не имеет выдержки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действует только при трёхфазных КЗ.</w:t>
      </w:r>
    </w:p>
    <w:p w14:paraId="5733AA0F" w14:textId="692DE7F8" w:rsidR="00562F80" w:rsidRDefault="00562F80" w:rsidP="00562F80">
      <w:pPr>
        <w:shd w:val="clear" w:color="auto" w:fill="FFFFFF"/>
        <w:spacing w:after="0"/>
        <w:rPr>
          <w:rFonts w:ascii="Times New Roman" w:hAnsi="Times New Roman"/>
          <w:color w:val="000000"/>
          <w:spacing w:val="3"/>
        </w:rPr>
      </w:pPr>
    </w:p>
    <w:p w14:paraId="2128F4C8" w14:textId="3B434E69" w:rsidR="00562F80" w:rsidRDefault="00562F80" w:rsidP="00562F80">
      <w:pPr>
        <w:shd w:val="clear" w:color="auto" w:fill="FFFFFF"/>
        <w:spacing w:after="0"/>
        <w:rPr>
          <w:rFonts w:ascii="Times New Roman" w:hAnsi="Times New Roman"/>
          <w:color w:val="000000"/>
          <w:spacing w:val="3"/>
        </w:rPr>
      </w:pPr>
    </w:p>
    <w:p w14:paraId="2023DD00" w14:textId="1AE20E16" w:rsidR="00562F80" w:rsidRDefault="00562F80" w:rsidP="00562F80">
      <w:pPr>
        <w:shd w:val="clear" w:color="auto" w:fill="FFFFFF"/>
        <w:spacing w:after="0"/>
        <w:rPr>
          <w:rFonts w:ascii="Times New Roman" w:hAnsi="Times New Roman"/>
          <w:color w:val="000000"/>
          <w:spacing w:val="3"/>
        </w:rPr>
      </w:pPr>
    </w:p>
    <w:p w14:paraId="6D432799" w14:textId="44530EF8" w:rsidR="00562F80" w:rsidRDefault="00562F80" w:rsidP="00562F80">
      <w:pPr>
        <w:shd w:val="clear" w:color="auto" w:fill="FFFFFF"/>
        <w:spacing w:after="0"/>
        <w:rPr>
          <w:rFonts w:ascii="Times New Roman" w:hAnsi="Times New Roman"/>
          <w:color w:val="000000"/>
          <w:spacing w:val="3"/>
        </w:rPr>
      </w:pPr>
    </w:p>
    <w:p w14:paraId="417219A2" w14:textId="514E3803" w:rsidR="00562F80" w:rsidRDefault="00562F80" w:rsidP="00562F80">
      <w:pPr>
        <w:shd w:val="clear" w:color="auto" w:fill="FFFFFF"/>
        <w:spacing w:after="0"/>
        <w:rPr>
          <w:rFonts w:ascii="Times New Roman" w:hAnsi="Times New Roman"/>
          <w:color w:val="000000"/>
          <w:spacing w:val="3"/>
        </w:rPr>
      </w:pPr>
    </w:p>
    <w:p w14:paraId="40C7B4F7" w14:textId="48763475" w:rsidR="00562F80" w:rsidRDefault="00562F80" w:rsidP="00562F80">
      <w:pPr>
        <w:shd w:val="clear" w:color="auto" w:fill="FFFFFF"/>
        <w:spacing w:after="0"/>
        <w:rPr>
          <w:rFonts w:ascii="Times New Roman" w:hAnsi="Times New Roman"/>
          <w:color w:val="000000"/>
          <w:spacing w:val="3"/>
        </w:rPr>
      </w:pPr>
    </w:p>
    <w:p w14:paraId="79C74657" w14:textId="6CE26FA3" w:rsidR="00562F80" w:rsidRDefault="00562F80" w:rsidP="00562F80">
      <w:pPr>
        <w:shd w:val="clear" w:color="auto" w:fill="FFFFFF"/>
        <w:spacing w:after="0"/>
        <w:rPr>
          <w:rFonts w:ascii="Times New Roman" w:hAnsi="Times New Roman"/>
          <w:color w:val="000000"/>
          <w:spacing w:val="3"/>
        </w:rPr>
      </w:pPr>
    </w:p>
    <w:p w14:paraId="45E1C01E" w14:textId="00941B24" w:rsidR="00562F80" w:rsidRDefault="00562F80" w:rsidP="00562F80">
      <w:pPr>
        <w:shd w:val="clear" w:color="auto" w:fill="FFFFFF"/>
        <w:spacing w:after="0"/>
        <w:rPr>
          <w:rFonts w:ascii="Times New Roman" w:hAnsi="Times New Roman"/>
          <w:color w:val="000000"/>
          <w:spacing w:val="3"/>
        </w:rPr>
      </w:pPr>
    </w:p>
    <w:p w14:paraId="4CE1D831" w14:textId="0F2FBEC6" w:rsidR="00562F80" w:rsidRDefault="00562F80" w:rsidP="00562F80">
      <w:pPr>
        <w:shd w:val="clear" w:color="auto" w:fill="FFFFFF"/>
        <w:spacing w:after="0"/>
        <w:rPr>
          <w:rFonts w:ascii="Times New Roman" w:hAnsi="Times New Roman"/>
          <w:color w:val="000000"/>
          <w:spacing w:val="3"/>
        </w:rPr>
      </w:pPr>
    </w:p>
    <w:p w14:paraId="35B6713F" w14:textId="33234405" w:rsidR="00562F80" w:rsidRDefault="00562F80" w:rsidP="00562F80">
      <w:pPr>
        <w:shd w:val="clear" w:color="auto" w:fill="FFFFFF"/>
        <w:spacing w:after="0"/>
        <w:rPr>
          <w:rFonts w:ascii="Times New Roman" w:hAnsi="Times New Roman"/>
          <w:color w:val="000000"/>
          <w:spacing w:val="3"/>
        </w:rPr>
      </w:pPr>
    </w:p>
    <w:p w14:paraId="6AF54E41" w14:textId="5FC7F6AB" w:rsidR="00562F80" w:rsidRDefault="00562F80" w:rsidP="00562F80">
      <w:pPr>
        <w:shd w:val="clear" w:color="auto" w:fill="FFFFFF"/>
        <w:spacing w:after="0"/>
        <w:rPr>
          <w:rFonts w:ascii="Times New Roman" w:hAnsi="Times New Roman"/>
          <w:color w:val="000000"/>
          <w:spacing w:val="3"/>
        </w:rPr>
      </w:pPr>
    </w:p>
    <w:p w14:paraId="154EDD0F" w14:textId="0D834140" w:rsidR="00562F80" w:rsidRDefault="00562F80" w:rsidP="00562F80">
      <w:pPr>
        <w:shd w:val="clear" w:color="auto" w:fill="FFFFFF"/>
        <w:spacing w:after="0"/>
        <w:rPr>
          <w:rFonts w:ascii="Times New Roman" w:hAnsi="Times New Roman"/>
          <w:color w:val="000000"/>
          <w:spacing w:val="3"/>
        </w:rPr>
      </w:pPr>
    </w:p>
    <w:p w14:paraId="7F6ADB95" w14:textId="77777777" w:rsidR="00562F80" w:rsidRPr="00562F80" w:rsidRDefault="00562F80" w:rsidP="00562F80">
      <w:pPr>
        <w:shd w:val="clear" w:color="auto" w:fill="FFFFFF"/>
        <w:spacing w:after="0"/>
        <w:rPr>
          <w:rFonts w:ascii="Times New Roman" w:hAnsi="Times New Roman"/>
          <w:color w:val="000000"/>
          <w:spacing w:val="3"/>
        </w:rPr>
      </w:pPr>
    </w:p>
    <w:p w14:paraId="740FF476" w14:textId="4176F131" w:rsidR="00562F80" w:rsidRDefault="00562F80" w:rsidP="00562F80">
      <w:pPr>
        <w:pStyle w:val="3"/>
        <w:shd w:val="clear" w:color="auto" w:fill="FFFFFF"/>
        <w:spacing w:before="0" w:after="0" w:line="276" w:lineRule="auto"/>
        <w:jc w:val="center"/>
        <w:rPr>
          <w:rFonts w:ascii="Times New Roman" w:hAnsi="Times New Roman"/>
          <w:color w:val="000000"/>
          <w:spacing w:val="3"/>
          <w:sz w:val="24"/>
          <w:szCs w:val="24"/>
        </w:rPr>
      </w:pPr>
      <w:r w:rsidRPr="00562F80">
        <w:rPr>
          <w:rFonts w:ascii="Times New Roman" w:hAnsi="Times New Roman"/>
          <w:color w:val="000000"/>
          <w:spacing w:val="3"/>
          <w:sz w:val="24"/>
          <w:szCs w:val="24"/>
        </w:rPr>
        <w:lastRenderedPageBreak/>
        <w:t>Вариант 3</w:t>
      </w:r>
    </w:p>
    <w:p w14:paraId="0B0FCDA1" w14:textId="77777777" w:rsidR="00562F80" w:rsidRPr="00562F80" w:rsidRDefault="00562F80" w:rsidP="00562F80"/>
    <w:p w14:paraId="23224C1A" w14:textId="78505162"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w:t>
      </w:r>
      <w:r w:rsidRPr="00562F80">
        <w:rPr>
          <w:color w:val="000000"/>
          <w:spacing w:val="3"/>
          <w:sz w:val="22"/>
          <w:szCs w:val="22"/>
        </w:rPr>
        <w:t> </w:t>
      </w:r>
      <w:r w:rsidRPr="00562F80">
        <w:rPr>
          <w:color w:val="000000"/>
          <w:spacing w:val="3"/>
          <w:sz w:val="22"/>
          <w:szCs w:val="22"/>
          <w:lang w:val="ru-RU"/>
        </w:rPr>
        <w:t>Резервная защита предназначена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основного отключения при КЗ;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дублирования основной защиты при её отказе;</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контроля изоляции;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учёта электроэнергии.</w:t>
      </w:r>
    </w:p>
    <w:p w14:paraId="3C4F09C6"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5CE5763" w14:textId="76FC1A61"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w:t>
      </w:r>
      <w:r w:rsidRPr="00562F80">
        <w:rPr>
          <w:color w:val="000000"/>
          <w:spacing w:val="3"/>
          <w:sz w:val="22"/>
          <w:szCs w:val="22"/>
        </w:rPr>
        <w:t> </w:t>
      </w:r>
      <w:r w:rsidRPr="00562F80">
        <w:rPr>
          <w:color w:val="000000"/>
          <w:spacing w:val="3"/>
          <w:sz w:val="22"/>
          <w:szCs w:val="22"/>
          <w:lang w:val="ru-RU"/>
        </w:rPr>
        <w:t>Орган выдержки времени обеспечивает: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мгновенное отключение;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задержку срабатывания защиты;</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самодиагностику реле;</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передачу телесигнала.</w:t>
      </w:r>
    </w:p>
    <w:p w14:paraId="408D033C"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07FB57EC" w14:textId="194D346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3.</w:t>
      </w:r>
      <w:r w:rsidRPr="00562F80">
        <w:rPr>
          <w:color w:val="000000"/>
          <w:spacing w:val="3"/>
          <w:sz w:val="22"/>
          <w:szCs w:val="22"/>
        </w:rPr>
        <w:t> </w:t>
      </w:r>
      <w:r w:rsidRPr="00562F80">
        <w:rPr>
          <w:color w:val="000000"/>
          <w:spacing w:val="3"/>
          <w:sz w:val="22"/>
          <w:szCs w:val="22"/>
          <w:lang w:val="ru-RU"/>
        </w:rPr>
        <w:t>Дистанционная защита применяется на: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коротких линиях 0,4</w:t>
      </w:r>
      <w:r w:rsidRPr="00562F80">
        <w:rPr>
          <w:color w:val="000000"/>
          <w:spacing w:val="3"/>
          <w:sz w:val="22"/>
          <w:szCs w:val="22"/>
        </w:rPr>
        <w:t> </w:t>
      </w:r>
      <w:r w:rsidRPr="00562F80">
        <w:rPr>
          <w:color w:val="000000"/>
          <w:spacing w:val="3"/>
          <w:sz w:val="22"/>
          <w:szCs w:val="22"/>
          <w:lang w:val="ru-RU"/>
        </w:rPr>
        <w:t>кВ;</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длинных линиях 110</w:t>
      </w:r>
      <w:r w:rsidRPr="00562F80">
        <w:rPr>
          <w:color w:val="000000"/>
          <w:spacing w:val="3"/>
          <w:sz w:val="22"/>
          <w:szCs w:val="22"/>
        </w:rPr>
        <w:t> </w:t>
      </w:r>
      <w:r w:rsidRPr="00562F80">
        <w:rPr>
          <w:color w:val="000000"/>
          <w:spacing w:val="3"/>
          <w:sz w:val="22"/>
          <w:szCs w:val="22"/>
          <w:lang w:val="ru-RU"/>
        </w:rPr>
        <w:t>кВ и выше;</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трансформаторах 6/0,4</w:t>
      </w:r>
      <w:r w:rsidRPr="00562F80">
        <w:rPr>
          <w:color w:val="000000"/>
          <w:spacing w:val="3"/>
          <w:sz w:val="22"/>
          <w:szCs w:val="22"/>
        </w:rPr>
        <w:t> </w:t>
      </w:r>
      <w:r w:rsidRPr="00562F80">
        <w:rPr>
          <w:color w:val="000000"/>
          <w:spacing w:val="3"/>
          <w:sz w:val="22"/>
          <w:szCs w:val="22"/>
          <w:lang w:val="ru-RU"/>
        </w:rPr>
        <w:t>кВ;</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двигателях до 1</w:t>
      </w:r>
      <w:r w:rsidRPr="00562F80">
        <w:rPr>
          <w:color w:val="000000"/>
          <w:spacing w:val="3"/>
          <w:sz w:val="22"/>
          <w:szCs w:val="22"/>
        </w:rPr>
        <w:t> </w:t>
      </w:r>
      <w:r w:rsidRPr="00562F80">
        <w:rPr>
          <w:color w:val="000000"/>
          <w:spacing w:val="3"/>
          <w:sz w:val="22"/>
          <w:szCs w:val="22"/>
          <w:lang w:val="ru-RU"/>
        </w:rPr>
        <w:t>кВт.</w:t>
      </w:r>
    </w:p>
    <w:p w14:paraId="41E0211E"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0689C06" w14:textId="2A77976C"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4.</w:t>
      </w:r>
      <w:r w:rsidRPr="00562F80">
        <w:rPr>
          <w:color w:val="000000"/>
          <w:spacing w:val="3"/>
          <w:sz w:val="22"/>
          <w:szCs w:val="22"/>
        </w:rPr>
        <w:t> </w:t>
      </w:r>
      <w:r w:rsidRPr="00562F80">
        <w:rPr>
          <w:color w:val="000000"/>
          <w:spacing w:val="3"/>
          <w:sz w:val="22"/>
          <w:szCs w:val="22"/>
          <w:lang w:val="ru-RU"/>
        </w:rPr>
        <w:t>Дифференциальная защита линии требует: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одного ТТ на конце линии;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двух ТТ на разных концах линии;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трёх ТТ в разных фазах;</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отсутствия ТТ.</w:t>
      </w:r>
    </w:p>
    <w:p w14:paraId="48F8E379"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8368139" w14:textId="3673D195"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5.</w:t>
      </w:r>
      <w:r w:rsidRPr="00562F80">
        <w:rPr>
          <w:color w:val="000000"/>
          <w:spacing w:val="3"/>
          <w:sz w:val="22"/>
          <w:szCs w:val="22"/>
        </w:rPr>
        <w:t> </w:t>
      </w:r>
      <w:r w:rsidRPr="00562F80">
        <w:rPr>
          <w:color w:val="000000"/>
          <w:spacing w:val="3"/>
          <w:sz w:val="22"/>
          <w:szCs w:val="22"/>
          <w:lang w:val="ru-RU"/>
        </w:rPr>
        <w:t>Реле РН относится к типу:</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токовых;</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напряжения;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мощности;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частоты.</w:t>
      </w:r>
    </w:p>
    <w:p w14:paraId="143C1CC5"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E0848E4" w14:textId="16984EC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6.</w:t>
      </w:r>
      <w:r w:rsidRPr="00562F80">
        <w:rPr>
          <w:color w:val="000000"/>
          <w:spacing w:val="3"/>
          <w:sz w:val="22"/>
          <w:szCs w:val="22"/>
        </w:rPr>
        <w:t> </w:t>
      </w:r>
      <w:r w:rsidRPr="00562F80">
        <w:rPr>
          <w:color w:val="000000"/>
          <w:spacing w:val="3"/>
          <w:sz w:val="22"/>
          <w:szCs w:val="22"/>
          <w:lang w:val="ru-RU"/>
        </w:rPr>
        <w:t>Ток несрабатывания защиты</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максимальный ток, при котором защита не срабатывает;</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минимальный ток КЗ;</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номинальный ток линии;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ток холостого хода.</w:t>
      </w:r>
    </w:p>
    <w:p w14:paraId="6C12E043"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EE11CDB" w14:textId="439D961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7.</w:t>
      </w:r>
      <w:r w:rsidRPr="00562F80">
        <w:rPr>
          <w:color w:val="000000"/>
          <w:spacing w:val="3"/>
          <w:sz w:val="22"/>
          <w:szCs w:val="22"/>
        </w:rPr>
        <w:t> </w:t>
      </w:r>
      <w:r w:rsidRPr="00562F80">
        <w:rPr>
          <w:color w:val="000000"/>
          <w:spacing w:val="3"/>
          <w:sz w:val="22"/>
          <w:szCs w:val="22"/>
          <w:lang w:val="ru-RU"/>
        </w:rPr>
        <w:t>Фильтр напряжения обратной последовательности реагирует на: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симметричные КЗ;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несимметричные КЗ (2</w:t>
      </w:r>
      <w:r w:rsidRPr="00562F80">
        <w:rPr>
          <w:color w:val="000000"/>
          <w:spacing w:val="3"/>
          <w:sz w:val="22"/>
          <w:szCs w:val="22"/>
          <w:lang w:val="ru-RU"/>
        </w:rPr>
        <w:noBreakHyphen/>
        <w:t>ф., 1</w:t>
      </w:r>
      <w:r w:rsidRPr="00562F80">
        <w:rPr>
          <w:color w:val="000000"/>
          <w:spacing w:val="3"/>
          <w:sz w:val="22"/>
          <w:szCs w:val="22"/>
          <w:lang w:val="ru-RU"/>
        </w:rPr>
        <w:noBreakHyphen/>
        <w:t>ф.);</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перегрузку;</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повышение частоты.</w:t>
      </w:r>
    </w:p>
    <w:p w14:paraId="0F93BAFD"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D1CE914" w14:textId="77777777" w:rsidR="00562F80" w:rsidRP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8.</w:t>
      </w:r>
      <w:r w:rsidRPr="00562F80">
        <w:rPr>
          <w:color w:val="000000"/>
          <w:spacing w:val="3"/>
          <w:sz w:val="22"/>
          <w:szCs w:val="22"/>
        </w:rPr>
        <w:t> </w:t>
      </w:r>
      <w:r w:rsidRPr="00562F80">
        <w:rPr>
          <w:color w:val="000000"/>
          <w:spacing w:val="3"/>
          <w:sz w:val="22"/>
          <w:szCs w:val="22"/>
          <w:lang w:val="ru-RU"/>
        </w:rPr>
        <w:t>Высокочастотная блокировка используется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ускорения срабатывания ДЗ;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селективности при внешних КЗ;</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контроля цепей напряжения;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передачи телесигнала.</w:t>
      </w:r>
    </w:p>
    <w:p w14:paraId="59269734" w14:textId="2FDE6391"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lastRenderedPageBreak/>
        <w:t>9.</w:t>
      </w:r>
      <w:r w:rsidRPr="00562F80">
        <w:rPr>
          <w:color w:val="000000"/>
          <w:spacing w:val="3"/>
          <w:sz w:val="22"/>
          <w:szCs w:val="22"/>
        </w:rPr>
        <w:t> </w:t>
      </w:r>
      <w:r w:rsidRPr="00562F80">
        <w:rPr>
          <w:color w:val="000000"/>
          <w:spacing w:val="3"/>
          <w:sz w:val="22"/>
          <w:szCs w:val="22"/>
          <w:lang w:val="ru-RU"/>
        </w:rPr>
        <w:t>Селективность резервной защиты обеспечивается: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меньшей выдержкой времени, чем у основной;</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большей выдержкой времени, чем у основной;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отсутствием выдержки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автоматической настройкой уставки.</w:t>
      </w:r>
    </w:p>
    <w:p w14:paraId="019E8E11"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883984F" w14:textId="3ABCD43B"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10.</w:t>
      </w:r>
      <w:r w:rsidRPr="00562F80">
        <w:rPr>
          <w:color w:val="000000"/>
          <w:spacing w:val="3"/>
          <w:sz w:val="22"/>
          <w:szCs w:val="22"/>
        </w:rPr>
        <w:t> </w:t>
      </w:r>
      <w:r w:rsidRPr="00562F80">
        <w:rPr>
          <w:color w:val="000000"/>
          <w:spacing w:val="3"/>
          <w:sz w:val="22"/>
          <w:szCs w:val="22"/>
          <w:lang w:val="ru-RU"/>
        </w:rPr>
        <w:t>Трансформатор напряжения в схемах РЗ нужен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питания цепей оперативного тока;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изоляции цепей РЗ от высокого напряжения и понижения напряжения до стандартных значений;</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повышения напряжения для передачи на дальние расстояния;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компенсации реактивной мощности.</w:t>
      </w:r>
    </w:p>
    <w:p w14:paraId="79269BCC"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2B76D030" w14:textId="5933C789"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11.</w:t>
      </w:r>
      <w:r w:rsidRPr="00562F80">
        <w:rPr>
          <w:color w:val="000000"/>
          <w:spacing w:val="3"/>
          <w:sz w:val="22"/>
          <w:szCs w:val="22"/>
        </w:rPr>
        <w:t> </w:t>
      </w:r>
      <w:r w:rsidRPr="00562F80">
        <w:rPr>
          <w:color w:val="000000"/>
          <w:spacing w:val="3"/>
          <w:sz w:val="22"/>
          <w:szCs w:val="22"/>
          <w:lang w:val="ru-RU"/>
        </w:rPr>
        <w:t>Уставка по времени в МТЗ задаётся в:</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секундах (с);</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амперах (А);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омах (Ом);</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вольтах (В).</w:t>
      </w:r>
    </w:p>
    <w:p w14:paraId="327AB84C"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081D91D7" w14:textId="28FD1A2C"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12.</w:t>
      </w:r>
      <w:r w:rsidRPr="00562F80">
        <w:rPr>
          <w:color w:val="000000"/>
          <w:spacing w:val="3"/>
          <w:sz w:val="22"/>
          <w:szCs w:val="22"/>
        </w:rPr>
        <w:t> </w:t>
      </w:r>
      <w:r w:rsidRPr="00562F80">
        <w:rPr>
          <w:color w:val="000000"/>
          <w:spacing w:val="3"/>
          <w:sz w:val="22"/>
          <w:szCs w:val="22"/>
          <w:lang w:val="ru-RU"/>
        </w:rPr>
        <w:t>Защита от однофазного КЗ на землю в сетях с изолированной нейтралью реагирует на: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ток нулевой последовательности;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ток прямой последовательности;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напряжение прямой последовательности;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частоту сети.</w:t>
      </w:r>
    </w:p>
    <w:p w14:paraId="10E1C64E"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17094C2" w14:textId="40815A47"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13.</w:t>
      </w:r>
      <w:r w:rsidRPr="00562F80">
        <w:rPr>
          <w:color w:val="000000"/>
          <w:spacing w:val="3"/>
          <w:sz w:val="22"/>
          <w:szCs w:val="22"/>
        </w:rPr>
        <w:t> </w:t>
      </w:r>
      <w:r w:rsidRPr="00562F80">
        <w:rPr>
          <w:color w:val="000000"/>
          <w:spacing w:val="3"/>
          <w:sz w:val="22"/>
          <w:szCs w:val="22"/>
          <w:lang w:val="ru-RU"/>
        </w:rPr>
        <w:t>Реле типа РСТ относится к:</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статическим токовым реле;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электромагнитным реле времени;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индукционным реле мощности;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полупроводниковым реле напряжения.</w:t>
      </w:r>
    </w:p>
    <w:p w14:paraId="3D713B9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0707C466" w14:textId="3C0916D5"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14.</w:t>
      </w:r>
      <w:r w:rsidRPr="00562F80">
        <w:rPr>
          <w:color w:val="000000"/>
          <w:spacing w:val="3"/>
          <w:sz w:val="22"/>
          <w:szCs w:val="22"/>
        </w:rPr>
        <w:t> </w:t>
      </w:r>
      <w:r w:rsidRPr="00562F80">
        <w:rPr>
          <w:color w:val="000000"/>
          <w:spacing w:val="3"/>
          <w:sz w:val="22"/>
          <w:szCs w:val="22"/>
          <w:lang w:val="ru-RU"/>
        </w:rPr>
        <w:t>Принцип абсолютной селективности означает, что защита срабатывает: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только при повреждениях в своей зоне;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при любых КЗ в сети;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с минимальной выдержкой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только при трёхфазных КЗ.</w:t>
      </w:r>
    </w:p>
    <w:p w14:paraId="43BDBB93"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0064283" w14:textId="77777777" w:rsidR="00562F80" w:rsidRP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15.</w:t>
      </w:r>
      <w:r w:rsidRPr="00562F80">
        <w:rPr>
          <w:color w:val="000000"/>
          <w:spacing w:val="3"/>
          <w:sz w:val="22"/>
          <w:szCs w:val="22"/>
        </w:rPr>
        <w:t> </w:t>
      </w:r>
      <w:r w:rsidRPr="00562F80">
        <w:rPr>
          <w:color w:val="000000"/>
          <w:spacing w:val="3"/>
          <w:sz w:val="22"/>
          <w:szCs w:val="22"/>
          <w:lang w:val="ru-RU"/>
        </w:rPr>
        <w:t>Газовая защита трансформатора реагирует на: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повышение тока нагрузки;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выделение газа при внутренних повреждениях;</w:t>
      </w:r>
    </w:p>
    <w:p w14:paraId="6DACFAFE" w14:textId="77777777" w:rsidR="00562F80" w:rsidRDefault="00562F80" w:rsidP="00562F80">
      <w:pPr>
        <w:pStyle w:val="3"/>
        <w:shd w:val="clear" w:color="auto" w:fill="FFFFFF"/>
        <w:spacing w:before="0" w:after="0" w:line="276" w:lineRule="auto"/>
        <w:rPr>
          <w:rFonts w:ascii="Times New Roman" w:hAnsi="Times New Roman"/>
          <w:color w:val="000000"/>
          <w:spacing w:val="3"/>
          <w:sz w:val="22"/>
          <w:szCs w:val="22"/>
        </w:rPr>
      </w:pPr>
    </w:p>
    <w:p w14:paraId="3EB28E4A" w14:textId="7EBDE721"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16.</w:t>
      </w:r>
      <w:r w:rsidRPr="00562F80">
        <w:rPr>
          <w:color w:val="000000"/>
          <w:spacing w:val="3"/>
          <w:sz w:val="22"/>
          <w:szCs w:val="22"/>
        </w:rPr>
        <w:t> </w:t>
      </w:r>
      <w:r w:rsidRPr="00562F80">
        <w:rPr>
          <w:color w:val="000000"/>
          <w:spacing w:val="3"/>
          <w:sz w:val="22"/>
          <w:szCs w:val="22"/>
          <w:lang w:val="ru-RU"/>
        </w:rPr>
        <w:t>Дифференциальная защита трансформатора срабатывает при:</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перегрузке;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КЗ внутри бака;</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повышении напряжения;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колебаниях частоты.</w:t>
      </w:r>
    </w:p>
    <w:p w14:paraId="5658DCBD"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63097C74" w14:textId="2A193353"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17.</w:t>
      </w:r>
      <w:r w:rsidRPr="00562F80">
        <w:rPr>
          <w:color w:val="000000"/>
          <w:spacing w:val="3"/>
          <w:sz w:val="22"/>
          <w:szCs w:val="22"/>
        </w:rPr>
        <w:t> </w:t>
      </w:r>
      <w:r w:rsidRPr="00562F80">
        <w:rPr>
          <w:color w:val="000000"/>
          <w:spacing w:val="3"/>
          <w:sz w:val="22"/>
          <w:szCs w:val="22"/>
          <w:lang w:val="ru-RU"/>
        </w:rPr>
        <w:t>Для защиты от перегрузки обычно применяют действие:</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на отключение с выдержкой времени;</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на сигнал;</w:t>
      </w:r>
      <w:r w:rsidRPr="00562F80">
        <w:rPr>
          <w:color w:val="000000"/>
          <w:spacing w:val="3"/>
          <w:sz w:val="22"/>
          <w:szCs w:val="22"/>
          <w:lang w:val="ru-RU"/>
        </w:rPr>
        <w:br/>
      </w:r>
      <w:r w:rsidRPr="00562F80">
        <w:rPr>
          <w:color w:val="000000"/>
          <w:spacing w:val="3"/>
          <w:sz w:val="22"/>
          <w:szCs w:val="22"/>
          <w:lang w:val="ru-RU"/>
        </w:rPr>
        <w:lastRenderedPageBreak/>
        <w:t>В)</w:t>
      </w:r>
      <w:r w:rsidRPr="00562F80">
        <w:rPr>
          <w:color w:val="000000"/>
          <w:spacing w:val="3"/>
          <w:sz w:val="22"/>
          <w:szCs w:val="22"/>
        </w:rPr>
        <w:t> </w:t>
      </w:r>
      <w:r w:rsidRPr="00562F80">
        <w:rPr>
          <w:color w:val="000000"/>
          <w:spacing w:val="3"/>
          <w:sz w:val="22"/>
          <w:szCs w:val="22"/>
          <w:lang w:val="ru-RU"/>
        </w:rPr>
        <w:t>на рестарт оборудования;</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мгновенное отключение.</w:t>
      </w:r>
    </w:p>
    <w:p w14:paraId="23D2C9E0"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DF86A98" w14:textId="68975E3B"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18.</w:t>
      </w:r>
      <w:r w:rsidRPr="00562F80">
        <w:rPr>
          <w:color w:val="000000"/>
          <w:spacing w:val="3"/>
          <w:sz w:val="22"/>
          <w:szCs w:val="22"/>
        </w:rPr>
        <w:t> </w:t>
      </w:r>
      <w:r w:rsidRPr="00562F80">
        <w:rPr>
          <w:color w:val="000000"/>
          <w:spacing w:val="3"/>
          <w:sz w:val="22"/>
          <w:szCs w:val="22"/>
          <w:lang w:val="ru-RU"/>
        </w:rPr>
        <w:t>Реле времени в схемах РЗ задаёт: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момент срабатывания защиты;</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длительность импульса отключения;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интервал между повторными включениями;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всё вышеперечисленное.</w:t>
      </w:r>
    </w:p>
    <w:p w14:paraId="1206DEB2"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E1E3E1B" w14:textId="2C99FD4D"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19.</w:t>
      </w:r>
      <w:r w:rsidRPr="00562F80">
        <w:rPr>
          <w:color w:val="000000"/>
          <w:spacing w:val="3"/>
          <w:sz w:val="22"/>
          <w:szCs w:val="22"/>
        </w:rPr>
        <w:t> </w:t>
      </w:r>
      <w:r w:rsidRPr="00562F80">
        <w:rPr>
          <w:color w:val="000000"/>
          <w:spacing w:val="3"/>
          <w:sz w:val="22"/>
          <w:szCs w:val="22"/>
          <w:lang w:val="ru-RU"/>
        </w:rPr>
        <w:t>Токовая отсечка без выдержки времени применяется для: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защиты от перегрузок;</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быстрой ликвидации КЗ в начале линии;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резервирования МТЗ;</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контроля изоляции.</w:t>
      </w:r>
    </w:p>
    <w:p w14:paraId="2A973403"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29417970" w14:textId="05B3240C"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20.</w:t>
      </w:r>
      <w:r w:rsidRPr="00562F80">
        <w:rPr>
          <w:color w:val="000000"/>
          <w:spacing w:val="3"/>
          <w:sz w:val="22"/>
          <w:szCs w:val="22"/>
        </w:rPr>
        <w:t> </w:t>
      </w:r>
      <w:r w:rsidRPr="00562F80">
        <w:rPr>
          <w:color w:val="000000"/>
          <w:spacing w:val="3"/>
          <w:sz w:val="22"/>
          <w:szCs w:val="22"/>
          <w:lang w:val="ru-RU"/>
        </w:rPr>
        <w:t>Логическая схема «И» в РЗ означает, что выход активируется:</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при срабатывании хотя бы одного входа;</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только при одновременном срабатывании всех входов;</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при отсутствии сигналов на всех входах;</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с задержкой после первого сигнала.</w:t>
      </w:r>
    </w:p>
    <w:p w14:paraId="447A8260"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4FDC792E" w14:textId="2AE8888C"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21.</w:t>
      </w:r>
      <w:r w:rsidRPr="00562F80">
        <w:rPr>
          <w:color w:val="000000"/>
          <w:spacing w:val="3"/>
          <w:sz w:val="22"/>
          <w:szCs w:val="22"/>
        </w:rPr>
        <w:t> </w:t>
      </w:r>
      <w:r w:rsidRPr="00562F80">
        <w:rPr>
          <w:color w:val="000000"/>
          <w:spacing w:val="3"/>
          <w:sz w:val="22"/>
          <w:szCs w:val="22"/>
          <w:lang w:val="ru-RU"/>
        </w:rPr>
        <w:t>Трансформатор тока в схемах РЗ должен:</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точно воспроизводить первичный ток во вторичном;</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повышать напряжение;</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ограничивать ток КЗ;</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компенсировать реактивную мощность.</w:t>
      </w:r>
    </w:p>
    <w:p w14:paraId="35CB3D60"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5821BC17" w14:textId="50FE4F89"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22.</w:t>
      </w:r>
      <w:r w:rsidRPr="00562F80">
        <w:rPr>
          <w:color w:val="000000"/>
          <w:spacing w:val="3"/>
          <w:sz w:val="22"/>
          <w:szCs w:val="22"/>
        </w:rPr>
        <w:t> </w:t>
      </w:r>
      <w:r w:rsidRPr="00562F80">
        <w:rPr>
          <w:color w:val="000000"/>
          <w:spacing w:val="3"/>
          <w:sz w:val="22"/>
          <w:szCs w:val="22"/>
          <w:lang w:val="ru-RU"/>
        </w:rPr>
        <w:t>Уставка по току</w:t>
      </w:r>
      <w:r w:rsidRPr="00562F80">
        <w:rPr>
          <w:color w:val="000000"/>
          <w:spacing w:val="3"/>
          <w:sz w:val="22"/>
          <w:szCs w:val="22"/>
        </w:rPr>
        <w:t> </w:t>
      </w:r>
      <w:r w:rsidRPr="00562F80">
        <w:rPr>
          <w:color w:val="000000"/>
          <w:spacing w:val="3"/>
          <w:sz w:val="22"/>
          <w:szCs w:val="22"/>
          <w:lang w:val="ru-RU"/>
        </w:rPr>
        <w:t>—</w:t>
      </w:r>
      <w:r w:rsidRPr="00562F80">
        <w:rPr>
          <w:color w:val="000000"/>
          <w:spacing w:val="3"/>
          <w:sz w:val="22"/>
          <w:szCs w:val="22"/>
        </w:rPr>
        <w:t> </w:t>
      </w:r>
      <w:r w:rsidRPr="00562F80">
        <w:rPr>
          <w:color w:val="000000"/>
          <w:spacing w:val="3"/>
          <w:sz w:val="22"/>
          <w:szCs w:val="22"/>
          <w:lang w:val="ru-RU"/>
        </w:rPr>
        <w:t>это:</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значение тока, при котором защита должна срабатывать;</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максимальный рабочий ток;</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ток холостого хода;</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ток термической стойкости.</w:t>
      </w:r>
    </w:p>
    <w:p w14:paraId="473E156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2139AB27" w14:textId="33C914EC"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23.</w:t>
      </w:r>
      <w:r w:rsidRPr="00562F80">
        <w:rPr>
          <w:color w:val="000000"/>
          <w:spacing w:val="3"/>
          <w:sz w:val="22"/>
          <w:szCs w:val="22"/>
        </w:rPr>
        <w:t> </w:t>
      </w:r>
      <w:r w:rsidRPr="00562F80">
        <w:rPr>
          <w:color w:val="000000"/>
          <w:spacing w:val="3"/>
          <w:sz w:val="22"/>
          <w:szCs w:val="22"/>
          <w:lang w:val="ru-RU"/>
        </w:rPr>
        <w:t>Для блокировки ложных срабатываний при качаниях применяют:</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реле частоты;</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блокировку по скорости изменения сопротивления;</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дополнительную выдержку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контроль напряжения нулевой последовательности.</w:t>
      </w:r>
    </w:p>
    <w:p w14:paraId="44347428"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3C67C71E" w14:textId="2B58F4E1"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24.</w:t>
      </w:r>
      <w:r w:rsidRPr="00562F80">
        <w:rPr>
          <w:color w:val="000000"/>
          <w:spacing w:val="3"/>
          <w:sz w:val="22"/>
          <w:szCs w:val="22"/>
        </w:rPr>
        <w:t> </w:t>
      </w:r>
      <w:r w:rsidRPr="00562F80">
        <w:rPr>
          <w:color w:val="000000"/>
          <w:spacing w:val="3"/>
          <w:sz w:val="22"/>
          <w:szCs w:val="22"/>
          <w:lang w:val="ru-RU"/>
        </w:rPr>
        <w:t>Коэффициент чувствительности дистанционной защиты определяется как:</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отношение сопротивления уставки к сопротивлению КЗ;</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отношение сопротивления КЗ к сопротивлению уставки;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произведение сопротивлений;</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разность сопротивлений.</w:t>
      </w:r>
    </w:p>
    <w:p w14:paraId="0EB7271F" w14:textId="77777777" w:rsidR="00562F80" w:rsidRPr="00562F80" w:rsidRDefault="00562F80" w:rsidP="00562F80">
      <w:pPr>
        <w:pStyle w:val="a8"/>
        <w:shd w:val="clear" w:color="auto" w:fill="FFFFFF"/>
        <w:spacing w:line="276" w:lineRule="auto"/>
        <w:rPr>
          <w:color w:val="000000"/>
          <w:spacing w:val="3"/>
          <w:sz w:val="22"/>
          <w:szCs w:val="22"/>
          <w:lang w:val="ru-RU"/>
        </w:rPr>
      </w:pPr>
    </w:p>
    <w:p w14:paraId="744E9C77" w14:textId="03D985C1" w:rsidR="00562F80" w:rsidRDefault="00562F80" w:rsidP="00562F80">
      <w:pPr>
        <w:pStyle w:val="a8"/>
        <w:shd w:val="clear" w:color="auto" w:fill="FFFFFF"/>
        <w:spacing w:line="276" w:lineRule="auto"/>
        <w:rPr>
          <w:color w:val="000000"/>
          <w:spacing w:val="3"/>
          <w:sz w:val="22"/>
          <w:szCs w:val="22"/>
          <w:lang w:val="ru-RU"/>
        </w:rPr>
      </w:pPr>
      <w:r w:rsidRPr="00562F80">
        <w:rPr>
          <w:color w:val="000000"/>
          <w:spacing w:val="3"/>
          <w:sz w:val="22"/>
          <w:szCs w:val="22"/>
          <w:lang w:val="ru-RU"/>
        </w:rPr>
        <w:t>25.</w:t>
      </w:r>
      <w:r w:rsidRPr="00562F80">
        <w:rPr>
          <w:color w:val="000000"/>
          <w:spacing w:val="3"/>
          <w:sz w:val="22"/>
          <w:szCs w:val="22"/>
        </w:rPr>
        <w:t> </w:t>
      </w:r>
      <w:r w:rsidRPr="00562F80">
        <w:rPr>
          <w:color w:val="000000"/>
          <w:spacing w:val="3"/>
          <w:sz w:val="22"/>
          <w:szCs w:val="22"/>
          <w:lang w:val="ru-RU"/>
        </w:rPr>
        <w:t>Принцип относительной селективности означает, что защита:</w:t>
      </w:r>
      <w:r w:rsidRPr="00562F80">
        <w:rPr>
          <w:color w:val="000000"/>
          <w:spacing w:val="3"/>
          <w:sz w:val="22"/>
          <w:szCs w:val="22"/>
          <w:lang w:val="ru-RU"/>
        </w:rPr>
        <w:br/>
        <w:t>А)</w:t>
      </w:r>
      <w:r w:rsidRPr="00562F80">
        <w:rPr>
          <w:color w:val="000000"/>
          <w:spacing w:val="3"/>
          <w:sz w:val="22"/>
          <w:szCs w:val="22"/>
        </w:rPr>
        <w:t> </w:t>
      </w:r>
      <w:r w:rsidRPr="00562F80">
        <w:rPr>
          <w:color w:val="000000"/>
          <w:spacing w:val="3"/>
          <w:sz w:val="22"/>
          <w:szCs w:val="22"/>
          <w:lang w:val="ru-RU"/>
        </w:rPr>
        <w:t>срабатывает только в своей зоне;</w:t>
      </w:r>
      <w:r w:rsidRPr="00562F80">
        <w:rPr>
          <w:color w:val="000000"/>
          <w:spacing w:val="3"/>
          <w:sz w:val="22"/>
          <w:szCs w:val="22"/>
          <w:lang w:val="ru-RU"/>
        </w:rPr>
        <w:br/>
        <w:t>Б)</w:t>
      </w:r>
      <w:r w:rsidRPr="00562F80">
        <w:rPr>
          <w:color w:val="000000"/>
          <w:spacing w:val="3"/>
          <w:sz w:val="22"/>
          <w:szCs w:val="22"/>
        </w:rPr>
        <w:t> </w:t>
      </w:r>
      <w:r w:rsidRPr="00562F80">
        <w:rPr>
          <w:color w:val="000000"/>
          <w:spacing w:val="3"/>
          <w:sz w:val="22"/>
          <w:szCs w:val="22"/>
          <w:lang w:val="ru-RU"/>
        </w:rPr>
        <w:t>может срабатывать и за пределами своей зоны, но с большей выдержкой времени;</w:t>
      </w:r>
      <w:r w:rsidRPr="00562F80">
        <w:rPr>
          <w:color w:val="000000"/>
          <w:spacing w:val="3"/>
          <w:sz w:val="22"/>
          <w:szCs w:val="22"/>
          <w:lang w:val="ru-RU"/>
        </w:rPr>
        <w:br/>
        <w:t>В)</w:t>
      </w:r>
      <w:r w:rsidRPr="00562F80">
        <w:rPr>
          <w:color w:val="000000"/>
          <w:spacing w:val="3"/>
          <w:sz w:val="22"/>
          <w:szCs w:val="22"/>
        </w:rPr>
        <w:t> </w:t>
      </w:r>
      <w:r w:rsidRPr="00562F80">
        <w:rPr>
          <w:color w:val="000000"/>
          <w:spacing w:val="3"/>
          <w:sz w:val="22"/>
          <w:szCs w:val="22"/>
          <w:lang w:val="ru-RU"/>
        </w:rPr>
        <w:t>не имеет выдержки времени;</w:t>
      </w:r>
      <w:r w:rsidRPr="00562F80">
        <w:rPr>
          <w:color w:val="000000"/>
          <w:spacing w:val="3"/>
          <w:sz w:val="22"/>
          <w:szCs w:val="22"/>
          <w:lang w:val="ru-RU"/>
        </w:rPr>
        <w:br/>
        <w:t>Г)</w:t>
      </w:r>
      <w:r w:rsidRPr="00562F80">
        <w:rPr>
          <w:color w:val="000000"/>
          <w:spacing w:val="3"/>
          <w:sz w:val="22"/>
          <w:szCs w:val="22"/>
        </w:rPr>
        <w:t> </w:t>
      </w:r>
      <w:r w:rsidRPr="00562F80">
        <w:rPr>
          <w:color w:val="000000"/>
          <w:spacing w:val="3"/>
          <w:sz w:val="22"/>
          <w:szCs w:val="22"/>
          <w:lang w:val="ru-RU"/>
        </w:rPr>
        <w:t>действует только при трёхфазных КЗ.</w:t>
      </w:r>
    </w:p>
    <w:p w14:paraId="4AECEF3D" w14:textId="298441D9" w:rsidR="00562F80" w:rsidRPr="00562F80" w:rsidRDefault="00562F80" w:rsidP="00562F80">
      <w:pPr>
        <w:pStyle w:val="a8"/>
        <w:shd w:val="clear" w:color="auto" w:fill="FFFFFF"/>
        <w:spacing w:line="276" w:lineRule="auto"/>
        <w:rPr>
          <w:b/>
          <w:bCs/>
          <w:color w:val="000000"/>
          <w:spacing w:val="3"/>
          <w:sz w:val="22"/>
          <w:szCs w:val="22"/>
          <w:lang w:val="ru-RU"/>
        </w:rPr>
      </w:pPr>
      <w:r w:rsidRPr="00562F80">
        <w:rPr>
          <w:b/>
          <w:bCs/>
          <w:color w:val="000000"/>
          <w:spacing w:val="3"/>
          <w:sz w:val="22"/>
          <w:szCs w:val="22"/>
          <w:lang w:val="ru-RU"/>
        </w:rPr>
        <w:lastRenderedPageBreak/>
        <w:t>Ключ к тесту</w:t>
      </w:r>
    </w:p>
    <w:p w14:paraId="06C9AD62" w14:textId="60920D2D" w:rsidR="00562F80" w:rsidRPr="00562F80" w:rsidRDefault="00562F80" w:rsidP="00562F80">
      <w:pPr>
        <w:pStyle w:val="a8"/>
        <w:shd w:val="clear" w:color="auto" w:fill="FFFFFF"/>
        <w:spacing w:line="276" w:lineRule="auto"/>
        <w:rPr>
          <w:color w:val="000000"/>
          <w:spacing w:val="3"/>
          <w:sz w:val="22"/>
          <w:szCs w:val="22"/>
          <w:lang w:val="ru-RU"/>
        </w:rPr>
      </w:pPr>
    </w:p>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72"/>
        <w:gridCol w:w="1669"/>
        <w:gridCol w:w="1669"/>
        <w:gridCol w:w="1669"/>
      </w:tblGrid>
      <w:tr w:rsidR="00562F80" w:rsidRPr="00562F80" w14:paraId="3852C1EB" w14:textId="77777777" w:rsidTr="00562F80">
        <w:trPr>
          <w:trHeight w:val="217"/>
          <w:tblHeader/>
        </w:trPr>
        <w:tc>
          <w:tcPr>
            <w:tcW w:w="0" w:type="auto"/>
            <w:tcMar>
              <w:top w:w="120" w:type="dxa"/>
              <w:left w:w="0" w:type="dxa"/>
              <w:bottom w:w="120" w:type="dxa"/>
              <w:right w:w="360" w:type="dxa"/>
            </w:tcMar>
            <w:vAlign w:val="center"/>
            <w:hideMark/>
          </w:tcPr>
          <w:p w14:paraId="020D29B9"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 вопроса</w:t>
            </w:r>
          </w:p>
        </w:tc>
        <w:tc>
          <w:tcPr>
            <w:tcW w:w="0" w:type="auto"/>
            <w:tcMar>
              <w:top w:w="120" w:type="dxa"/>
              <w:left w:w="360" w:type="dxa"/>
              <w:bottom w:w="120" w:type="dxa"/>
              <w:right w:w="360" w:type="dxa"/>
            </w:tcMar>
            <w:vAlign w:val="center"/>
            <w:hideMark/>
          </w:tcPr>
          <w:p w14:paraId="4E065C9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Вариант 1</w:t>
            </w:r>
          </w:p>
        </w:tc>
        <w:tc>
          <w:tcPr>
            <w:tcW w:w="0" w:type="auto"/>
            <w:tcMar>
              <w:top w:w="120" w:type="dxa"/>
              <w:left w:w="360" w:type="dxa"/>
              <w:bottom w:w="120" w:type="dxa"/>
              <w:right w:w="360" w:type="dxa"/>
            </w:tcMar>
            <w:vAlign w:val="center"/>
            <w:hideMark/>
          </w:tcPr>
          <w:p w14:paraId="651C255D"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Вариант 2</w:t>
            </w:r>
          </w:p>
        </w:tc>
        <w:tc>
          <w:tcPr>
            <w:tcW w:w="0" w:type="auto"/>
            <w:tcMar>
              <w:top w:w="120" w:type="dxa"/>
              <w:left w:w="360" w:type="dxa"/>
              <w:bottom w:w="120" w:type="dxa"/>
              <w:right w:w="360" w:type="dxa"/>
            </w:tcMar>
            <w:vAlign w:val="center"/>
            <w:hideMark/>
          </w:tcPr>
          <w:p w14:paraId="03D25D52"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Вариант 3</w:t>
            </w:r>
          </w:p>
        </w:tc>
      </w:tr>
      <w:tr w:rsidR="00562F80" w:rsidRPr="00562F80" w14:paraId="6AAA0933" w14:textId="77777777" w:rsidTr="00562F80">
        <w:trPr>
          <w:trHeight w:val="217"/>
        </w:trPr>
        <w:tc>
          <w:tcPr>
            <w:tcW w:w="0" w:type="auto"/>
            <w:tcMar>
              <w:top w:w="120" w:type="dxa"/>
              <w:left w:w="0" w:type="dxa"/>
              <w:bottom w:w="120" w:type="dxa"/>
              <w:right w:w="360" w:type="dxa"/>
            </w:tcMar>
            <w:vAlign w:val="center"/>
            <w:hideMark/>
          </w:tcPr>
          <w:p w14:paraId="59E637E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w:t>
            </w:r>
          </w:p>
        </w:tc>
        <w:tc>
          <w:tcPr>
            <w:tcW w:w="0" w:type="auto"/>
            <w:tcMar>
              <w:top w:w="120" w:type="dxa"/>
              <w:left w:w="360" w:type="dxa"/>
              <w:bottom w:w="120" w:type="dxa"/>
              <w:right w:w="360" w:type="dxa"/>
            </w:tcMar>
            <w:vAlign w:val="center"/>
            <w:hideMark/>
          </w:tcPr>
          <w:p w14:paraId="6FFA6E9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75720F2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33BCBCF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3A16C196" w14:textId="77777777" w:rsidTr="00562F80">
        <w:trPr>
          <w:trHeight w:val="217"/>
        </w:trPr>
        <w:tc>
          <w:tcPr>
            <w:tcW w:w="0" w:type="auto"/>
            <w:tcMar>
              <w:top w:w="120" w:type="dxa"/>
              <w:left w:w="0" w:type="dxa"/>
              <w:bottom w:w="120" w:type="dxa"/>
              <w:right w:w="360" w:type="dxa"/>
            </w:tcMar>
            <w:vAlign w:val="center"/>
            <w:hideMark/>
          </w:tcPr>
          <w:p w14:paraId="182FCF95"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w:t>
            </w:r>
          </w:p>
        </w:tc>
        <w:tc>
          <w:tcPr>
            <w:tcW w:w="0" w:type="auto"/>
            <w:tcMar>
              <w:top w:w="120" w:type="dxa"/>
              <w:left w:w="360" w:type="dxa"/>
              <w:bottom w:w="120" w:type="dxa"/>
              <w:right w:w="360" w:type="dxa"/>
            </w:tcMar>
            <w:vAlign w:val="center"/>
            <w:hideMark/>
          </w:tcPr>
          <w:p w14:paraId="7D3B49BD"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6688C3DB"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27CE8D7D"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07EDBB12" w14:textId="77777777" w:rsidTr="00562F80">
        <w:trPr>
          <w:trHeight w:val="217"/>
        </w:trPr>
        <w:tc>
          <w:tcPr>
            <w:tcW w:w="0" w:type="auto"/>
            <w:tcMar>
              <w:top w:w="120" w:type="dxa"/>
              <w:left w:w="0" w:type="dxa"/>
              <w:bottom w:w="120" w:type="dxa"/>
              <w:right w:w="360" w:type="dxa"/>
            </w:tcMar>
            <w:vAlign w:val="center"/>
            <w:hideMark/>
          </w:tcPr>
          <w:p w14:paraId="160D74C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3</w:t>
            </w:r>
          </w:p>
        </w:tc>
        <w:tc>
          <w:tcPr>
            <w:tcW w:w="0" w:type="auto"/>
            <w:tcMar>
              <w:top w:w="120" w:type="dxa"/>
              <w:left w:w="360" w:type="dxa"/>
              <w:bottom w:w="120" w:type="dxa"/>
              <w:right w:w="360" w:type="dxa"/>
            </w:tcMar>
            <w:vAlign w:val="center"/>
            <w:hideMark/>
          </w:tcPr>
          <w:p w14:paraId="1D45D59B"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1B20509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1C0439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2AE4A0CB" w14:textId="77777777" w:rsidTr="00562F80">
        <w:trPr>
          <w:trHeight w:val="227"/>
        </w:trPr>
        <w:tc>
          <w:tcPr>
            <w:tcW w:w="0" w:type="auto"/>
            <w:tcMar>
              <w:top w:w="120" w:type="dxa"/>
              <w:left w:w="0" w:type="dxa"/>
              <w:bottom w:w="120" w:type="dxa"/>
              <w:right w:w="360" w:type="dxa"/>
            </w:tcMar>
            <w:vAlign w:val="center"/>
            <w:hideMark/>
          </w:tcPr>
          <w:p w14:paraId="462E5264"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4</w:t>
            </w:r>
          </w:p>
        </w:tc>
        <w:tc>
          <w:tcPr>
            <w:tcW w:w="0" w:type="auto"/>
            <w:tcMar>
              <w:top w:w="120" w:type="dxa"/>
              <w:left w:w="360" w:type="dxa"/>
              <w:bottom w:w="120" w:type="dxa"/>
              <w:right w:w="360" w:type="dxa"/>
            </w:tcMar>
            <w:vAlign w:val="center"/>
            <w:hideMark/>
          </w:tcPr>
          <w:p w14:paraId="7A1BB0A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1354C6D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365D0DBB"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5280C34C" w14:textId="77777777" w:rsidTr="00562F80">
        <w:trPr>
          <w:trHeight w:val="217"/>
        </w:trPr>
        <w:tc>
          <w:tcPr>
            <w:tcW w:w="0" w:type="auto"/>
            <w:tcMar>
              <w:top w:w="120" w:type="dxa"/>
              <w:left w:w="0" w:type="dxa"/>
              <w:bottom w:w="120" w:type="dxa"/>
              <w:right w:w="360" w:type="dxa"/>
            </w:tcMar>
            <w:vAlign w:val="center"/>
            <w:hideMark/>
          </w:tcPr>
          <w:p w14:paraId="1FF947C4"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5</w:t>
            </w:r>
          </w:p>
        </w:tc>
        <w:tc>
          <w:tcPr>
            <w:tcW w:w="0" w:type="auto"/>
            <w:tcMar>
              <w:top w:w="120" w:type="dxa"/>
              <w:left w:w="360" w:type="dxa"/>
              <w:bottom w:w="120" w:type="dxa"/>
              <w:right w:w="360" w:type="dxa"/>
            </w:tcMar>
            <w:vAlign w:val="center"/>
            <w:hideMark/>
          </w:tcPr>
          <w:p w14:paraId="3942F0A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58166D2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6F66B6D4"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1A10F13A" w14:textId="77777777" w:rsidTr="00562F80">
        <w:trPr>
          <w:trHeight w:val="217"/>
        </w:trPr>
        <w:tc>
          <w:tcPr>
            <w:tcW w:w="0" w:type="auto"/>
            <w:tcMar>
              <w:top w:w="120" w:type="dxa"/>
              <w:left w:w="0" w:type="dxa"/>
              <w:bottom w:w="120" w:type="dxa"/>
              <w:right w:w="360" w:type="dxa"/>
            </w:tcMar>
            <w:vAlign w:val="center"/>
            <w:hideMark/>
          </w:tcPr>
          <w:p w14:paraId="30D1242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6</w:t>
            </w:r>
          </w:p>
        </w:tc>
        <w:tc>
          <w:tcPr>
            <w:tcW w:w="0" w:type="auto"/>
            <w:tcMar>
              <w:top w:w="120" w:type="dxa"/>
              <w:left w:w="360" w:type="dxa"/>
              <w:bottom w:w="120" w:type="dxa"/>
              <w:right w:w="360" w:type="dxa"/>
            </w:tcMar>
            <w:vAlign w:val="center"/>
            <w:hideMark/>
          </w:tcPr>
          <w:p w14:paraId="6265F64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7CA65F34"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159F446E"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75A4DA79" w14:textId="77777777" w:rsidTr="00562F80">
        <w:trPr>
          <w:trHeight w:val="217"/>
        </w:trPr>
        <w:tc>
          <w:tcPr>
            <w:tcW w:w="0" w:type="auto"/>
            <w:tcMar>
              <w:top w:w="120" w:type="dxa"/>
              <w:left w:w="0" w:type="dxa"/>
              <w:bottom w:w="120" w:type="dxa"/>
              <w:right w:w="360" w:type="dxa"/>
            </w:tcMar>
            <w:vAlign w:val="center"/>
            <w:hideMark/>
          </w:tcPr>
          <w:p w14:paraId="1702F991"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7</w:t>
            </w:r>
          </w:p>
        </w:tc>
        <w:tc>
          <w:tcPr>
            <w:tcW w:w="0" w:type="auto"/>
            <w:tcMar>
              <w:top w:w="120" w:type="dxa"/>
              <w:left w:w="360" w:type="dxa"/>
              <w:bottom w:w="120" w:type="dxa"/>
              <w:right w:w="360" w:type="dxa"/>
            </w:tcMar>
            <w:vAlign w:val="center"/>
            <w:hideMark/>
          </w:tcPr>
          <w:p w14:paraId="682CEBB1"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1E5AD219"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1D3AD90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60282D1B" w14:textId="77777777" w:rsidTr="00562F80">
        <w:trPr>
          <w:trHeight w:val="217"/>
        </w:trPr>
        <w:tc>
          <w:tcPr>
            <w:tcW w:w="0" w:type="auto"/>
            <w:tcMar>
              <w:top w:w="120" w:type="dxa"/>
              <w:left w:w="0" w:type="dxa"/>
              <w:bottom w:w="120" w:type="dxa"/>
              <w:right w:w="360" w:type="dxa"/>
            </w:tcMar>
            <w:vAlign w:val="center"/>
            <w:hideMark/>
          </w:tcPr>
          <w:p w14:paraId="505E5A9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8</w:t>
            </w:r>
          </w:p>
        </w:tc>
        <w:tc>
          <w:tcPr>
            <w:tcW w:w="0" w:type="auto"/>
            <w:tcMar>
              <w:top w:w="120" w:type="dxa"/>
              <w:left w:w="360" w:type="dxa"/>
              <w:bottom w:w="120" w:type="dxa"/>
              <w:right w:w="360" w:type="dxa"/>
            </w:tcMar>
            <w:vAlign w:val="center"/>
            <w:hideMark/>
          </w:tcPr>
          <w:p w14:paraId="4EC6AF85"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w:t>
            </w:r>
          </w:p>
        </w:tc>
        <w:tc>
          <w:tcPr>
            <w:tcW w:w="0" w:type="auto"/>
            <w:tcMar>
              <w:top w:w="120" w:type="dxa"/>
              <w:left w:w="360" w:type="dxa"/>
              <w:bottom w:w="120" w:type="dxa"/>
              <w:right w:w="360" w:type="dxa"/>
            </w:tcMar>
            <w:vAlign w:val="center"/>
            <w:hideMark/>
          </w:tcPr>
          <w:p w14:paraId="37485889"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6D7943B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7F45F148" w14:textId="77777777" w:rsidTr="00562F80">
        <w:trPr>
          <w:trHeight w:val="217"/>
        </w:trPr>
        <w:tc>
          <w:tcPr>
            <w:tcW w:w="0" w:type="auto"/>
            <w:tcMar>
              <w:top w:w="120" w:type="dxa"/>
              <w:left w:w="0" w:type="dxa"/>
              <w:bottom w:w="120" w:type="dxa"/>
              <w:right w:w="360" w:type="dxa"/>
            </w:tcMar>
            <w:vAlign w:val="center"/>
            <w:hideMark/>
          </w:tcPr>
          <w:p w14:paraId="00574C7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9</w:t>
            </w:r>
          </w:p>
        </w:tc>
        <w:tc>
          <w:tcPr>
            <w:tcW w:w="0" w:type="auto"/>
            <w:tcMar>
              <w:top w:w="120" w:type="dxa"/>
              <w:left w:w="360" w:type="dxa"/>
              <w:bottom w:w="120" w:type="dxa"/>
              <w:right w:w="360" w:type="dxa"/>
            </w:tcMar>
            <w:vAlign w:val="center"/>
            <w:hideMark/>
          </w:tcPr>
          <w:p w14:paraId="301C202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420B671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w:t>
            </w:r>
          </w:p>
        </w:tc>
        <w:tc>
          <w:tcPr>
            <w:tcW w:w="0" w:type="auto"/>
            <w:tcMar>
              <w:top w:w="120" w:type="dxa"/>
              <w:left w:w="360" w:type="dxa"/>
              <w:bottom w:w="120" w:type="dxa"/>
              <w:right w:w="360" w:type="dxa"/>
            </w:tcMar>
            <w:vAlign w:val="center"/>
            <w:hideMark/>
          </w:tcPr>
          <w:p w14:paraId="4A7ED88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65B03144" w14:textId="77777777" w:rsidTr="00562F80">
        <w:trPr>
          <w:trHeight w:val="217"/>
        </w:trPr>
        <w:tc>
          <w:tcPr>
            <w:tcW w:w="0" w:type="auto"/>
            <w:tcMar>
              <w:top w:w="120" w:type="dxa"/>
              <w:left w:w="0" w:type="dxa"/>
              <w:bottom w:w="120" w:type="dxa"/>
              <w:right w:w="360" w:type="dxa"/>
            </w:tcMar>
            <w:vAlign w:val="center"/>
            <w:hideMark/>
          </w:tcPr>
          <w:p w14:paraId="39465E7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10</w:t>
            </w:r>
          </w:p>
        </w:tc>
        <w:tc>
          <w:tcPr>
            <w:tcW w:w="0" w:type="auto"/>
            <w:tcMar>
              <w:top w:w="120" w:type="dxa"/>
              <w:left w:w="360" w:type="dxa"/>
              <w:bottom w:w="120" w:type="dxa"/>
              <w:right w:w="360" w:type="dxa"/>
            </w:tcMar>
            <w:vAlign w:val="center"/>
            <w:hideMark/>
          </w:tcPr>
          <w:p w14:paraId="5BA349F5"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22591B77"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4F7F6771"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2A94495C" w14:textId="77777777" w:rsidTr="00562F80">
        <w:trPr>
          <w:trHeight w:val="217"/>
        </w:trPr>
        <w:tc>
          <w:tcPr>
            <w:tcW w:w="0" w:type="auto"/>
            <w:tcMar>
              <w:top w:w="120" w:type="dxa"/>
              <w:left w:w="0" w:type="dxa"/>
              <w:bottom w:w="120" w:type="dxa"/>
              <w:right w:w="360" w:type="dxa"/>
            </w:tcMar>
            <w:vAlign w:val="center"/>
            <w:hideMark/>
          </w:tcPr>
          <w:p w14:paraId="335EE807"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11</w:t>
            </w:r>
          </w:p>
        </w:tc>
        <w:tc>
          <w:tcPr>
            <w:tcW w:w="0" w:type="auto"/>
            <w:tcMar>
              <w:top w:w="120" w:type="dxa"/>
              <w:left w:w="360" w:type="dxa"/>
              <w:bottom w:w="120" w:type="dxa"/>
              <w:right w:w="360" w:type="dxa"/>
            </w:tcMar>
            <w:vAlign w:val="center"/>
            <w:hideMark/>
          </w:tcPr>
          <w:p w14:paraId="5AF824B7"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7CA567F4"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7091F5E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4925AB82" w14:textId="77777777" w:rsidTr="00562F80">
        <w:trPr>
          <w:trHeight w:val="217"/>
        </w:trPr>
        <w:tc>
          <w:tcPr>
            <w:tcW w:w="0" w:type="auto"/>
            <w:tcMar>
              <w:top w:w="120" w:type="dxa"/>
              <w:left w:w="0" w:type="dxa"/>
              <w:bottom w:w="120" w:type="dxa"/>
              <w:right w:w="360" w:type="dxa"/>
            </w:tcMar>
            <w:vAlign w:val="center"/>
            <w:hideMark/>
          </w:tcPr>
          <w:p w14:paraId="15CF142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12</w:t>
            </w:r>
          </w:p>
        </w:tc>
        <w:tc>
          <w:tcPr>
            <w:tcW w:w="0" w:type="auto"/>
            <w:tcMar>
              <w:top w:w="120" w:type="dxa"/>
              <w:left w:w="360" w:type="dxa"/>
              <w:bottom w:w="120" w:type="dxa"/>
              <w:right w:w="360" w:type="dxa"/>
            </w:tcMar>
            <w:vAlign w:val="center"/>
            <w:hideMark/>
          </w:tcPr>
          <w:p w14:paraId="444606A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D7AC5C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7A02669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28D48D5A" w14:textId="77777777" w:rsidTr="00562F80">
        <w:trPr>
          <w:trHeight w:val="217"/>
        </w:trPr>
        <w:tc>
          <w:tcPr>
            <w:tcW w:w="0" w:type="auto"/>
            <w:tcMar>
              <w:top w:w="120" w:type="dxa"/>
              <w:left w:w="0" w:type="dxa"/>
              <w:bottom w:w="120" w:type="dxa"/>
              <w:right w:w="360" w:type="dxa"/>
            </w:tcMar>
            <w:vAlign w:val="center"/>
            <w:hideMark/>
          </w:tcPr>
          <w:p w14:paraId="4531642E"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13</w:t>
            </w:r>
          </w:p>
        </w:tc>
        <w:tc>
          <w:tcPr>
            <w:tcW w:w="0" w:type="auto"/>
            <w:tcMar>
              <w:top w:w="120" w:type="dxa"/>
              <w:left w:w="360" w:type="dxa"/>
              <w:bottom w:w="120" w:type="dxa"/>
              <w:right w:w="360" w:type="dxa"/>
            </w:tcMar>
            <w:vAlign w:val="center"/>
            <w:hideMark/>
          </w:tcPr>
          <w:p w14:paraId="12DD1D45"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w:t>
            </w:r>
          </w:p>
        </w:tc>
        <w:tc>
          <w:tcPr>
            <w:tcW w:w="0" w:type="auto"/>
            <w:tcMar>
              <w:top w:w="120" w:type="dxa"/>
              <w:left w:w="360" w:type="dxa"/>
              <w:bottom w:w="120" w:type="dxa"/>
              <w:right w:w="360" w:type="dxa"/>
            </w:tcMar>
            <w:vAlign w:val="center"/>
            <w:hideMark/>
          </w:tcPr>
          <w:p w14:paraId="47B88A67"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0DA25CF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62EA2E14" w14:textId="77777777" w:rsidTr="00562F80">
        <w:trPr>
          <w:trHeight w:val="227"/>
        </w:trPr>
        <w:tc>
          <w:tcPr>
            <w:tcW w:w="0" w:type="auto"/>
            <w:tcMar>
              <w:top w:w="120" w:type="dxa"/>
              <w:left w:w="0" w:type="dxa"/>
              <w:bottom w:w="120" w:type="dxa"/>
              <w:right w:w="360" w:type="dxa"/>
            </w:tcMar>
            <w:vAlign w:val="center"/>
            <w:hideMark/>
          </w:tcPr>
          <w:p w14:paraId="7D3F7C9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14</w:t>
            </w:r>
          </w:p>
        </w:tc>
        <w:tc>
          <w:tcPr>
            <w:tcW w:w="0" w:type="auto"/>
            <w:tcMar>
              <w:top w:w="120" w:type="dxa"/>
              <w:left w:w="360" w:type="dxa"/>
              <w:bottom w:w="120" w:type="dxa"/>
              <w:right w:w="360" w:type="dxa"/>
            </w:tcMar>
            <w:vAlign w:val="center"/>
            <w:hideMark/>
          </w:tcPr>
          <w:p w14:paraId="079B0D2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6254BE2D"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6810ADD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40DA5B37" w14:textId="77777777" w:rsidTr="00562F80">
        <w:trPr>
          <w:trHeight w:val="217"/>
        </w:trPr>
        <w:tc>
          <w:tcPr>
            <w:tcW w:w="0" w:type="auto"/>
            <w:tcMar>
              <w:top w:w="120" w:type="dxa"/>
              <w:left w:w="0" w:type="dxa"/>
              <w:bottom w:w="120" w:type="dxa"/>
              <w:right w:w="360" w:type="dxa"/>
            </w:tcMar>
            <w:vAlign w:val="center"/>
            <w:hideMark/>
          </w:tcPr>
          <w:p w14:paraId="4CF6A3B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15</w:t>
            </w:r>
          </w:p>
        </w:tc>
        <w:tc>
          <w:tcPr>
            <w:tcW w:w="0" w:type="auto"/>
            <w:tcMar>
              <w:top w:w="120" w:type="dxa"/>
              <w:left w:w="360" w:type="dxa"/>
              <w:bottom w:w="120" w:type="dxa"/>
              <w:right w:w="360" w:type="dxa"/>
            </w:tcMar>
            <w:vAlign w:val="center"/>
            <w:hideMark/>
          </w:tcPr>
          <w:p w14:paraId="2CF34CEB"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0CDA9802"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390646E4"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29FFE399" w14:textId="77777777" w:rsidTr="00562F80">
        <w:trPr>
          <w:trHeight w:val="217"/>
        </w:trPr>
        <w:tc>
          <w:tcPr>
            <w:tcW w:w="0" w:type="auto"/>
            <w:tcMar>
              <w:top w:w="120" w:type="dxa"/>
              <w:left w:w="0" w:type="dxa"/>
              <w:bottom w:w="120" w:type="dxa"/>
              <w:right w:w="360" w:type="dxa"/>
            </w:tcMar>
            <w:vAlign w:val="center"/>
            <w:hideMark/>
          </w:tcPr>
          <w:p w14:paraId="13EA244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16</w:t>
            </w:r>
          </w:p>
        </w:tc>
        <w:tc>
          <w:tcPr>
            <w:tcW w:w="0" w:type="auto"/>
            <w:tcMar>
              <w:top w:w="120" w:type="dxa"/>
              <w:left w:w="360" w:type="dxa"/>
              <w:bottom w:w="120" w:type="dxa"/>
              <w:right w:w="360" w:type="dxa"/>
            </w:tcMar>
            <w:vAlign w:val="center"/>
            <w:hideMark/>
          </w:tcPr>
          <w:p w14:paraId="187E5C5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42AA0179"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0F0766D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35D4D10D" w14:textId="77777777" w:rsidTr="00562F80">
        <w:trPr>
          <w:trHeight w:val="217"/>
        </w:trPr>
        <w:tc>
          <w:tcPr>
            <w:tcW w:w="0" w:type="auto"/>
            <w:tcMar>
              <w:top w:w="120" w:type="dxa"/>
              <w:left w:w="0" w:type="dxa"/>
              <w:bottom w:w="120" w:type="dxa"/>
              <w:right w:w="360" w:type="dxa"/>
            </w:tcMar>
            <w:vAlign w:val="center"/>
            <w:hideMark/>
          </w:tcPr>
          <w:p w14:paraId="58CB3A99"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17</w:t>
            </w:r>
          </w:p>
        </w:tc>
        <w:tc>
          <w:tcPr>
            <w:tcW w:w="0" w:type="auto"/>
            <w:tcMar>
              <w:top w:w="120" w:type="dxa"/>
              <w:left w:w="360" w:type="dxa"/>
              <w:bottom w:w="120" w:type="dxa"/>
              <w:right w:w="360" w:type="dxa"/>
            </w:tcMar>
            <w:vAlign w:val="center"/>
            <w:hideMark/>
          </w:tcPr>
          <w:p w14:paraId="0793ED81"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510B333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35B9D95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1D49130A" w14:textId="77777777" w:rsidTr="00562F80">
        <w:trPr>
          <w:trHeight w:val="217"/>
        </w:trPr>
        <w:tc>
          <w:tcPr>
            <w:tcW w:w="0" w:type="auto"/>
            <w:tcMar>
              <w:top w:w="120" w:type="dxa"/>
              <w:left w:w="0" w:type="dxa"/>
              <w:bottom w:w="120" w:type="dxa"/>
              <w:right w:w="360" w:type="dxa"/>
            </w:tcMar>
            <w:vAlign w:val="center"/>
            <w:hideMark/>
          </w:tcPr>
          <w:p w14:paraId="4064BAC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18</w:t>
            </w:r>
          </w:p>
        </w:tc>
        <w:tc>
          <w:tcPr>
            <w:tcW w:w="0" w:type="auto"/>
            <w:tcMar>
              <w:top w:w="120" w:type="dxa"/>
              <w:left w:w="360" w:type="dxa"/>
              <w:bottom w:w="120" w:type="dxa"/>
              <w:right w:w="360" w:type="dxa"/>
            </w:tcMar>
            <w:vAlign w:val="center"/>
            <w:hideMark/>
          </w:tcPr>
          <w:p w14:paraId="735D98E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68C02D2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2F925EB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Г</w:t>
            </w:r>
          </w:p>
        </w:tc>
      </w:tr>
      <w:tr w:rsidR="00562F80" w:rsidRPr="00562F80" w14:paraId="5B7BF7BF" w14:textId="77777777" w:rsidTr="00562F80">
        <w:trPr>
          <w:trHeight w:val="217"/>
        </w:trPr>
        <w:tc>
          <w:tcPr>
            <w:tcW w:w="0" w:type="auto"/>
            <w:tcMar>
              <w:top w:w="120" w:type="dxa"/>
              <w:left w:w="0" w:type="dxa"/>
              <w:bottom w:w="120" w:type="dxa"/>
              <w:right w:w="360" w:type="dxa"/>
            </w:tcMar>
            <w:vAlign w:val="center"/>
            <w:hideMark/>
          </w:tcPr>
          <w:p w14:paraId="176C17B7"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19</w:t>
            </w:r>
          </w:p>
        </w:tc>
        <w:tc>
          <w:tcPr>
            <w:tcW w:w="0" w:type="auto"/>
            <w:tcMar>
              <w:top w:w="120" w:type="dxa"/>
              <w:left w:w="360" w:type="dxa"/>
              <w:bottom w:w="120" w:type="dxa"/>
              <w:right w:w="360" w:type="dxa"/>
            </w:tcMar>
            <w:vAlign w:val="center"/>
            <w:hideMark/>
          </w:tcPr>
          <w:p w14:paraId="28D679F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7127C5B"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2B3997A9"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42222522" w14:textId="77777777" w:rsidTr="00562F80">
        <w:trPr>
          <w:trHeight w:val="217"/>
        </w:trPr>
        <w:tc>
          <w:tcPr>
            <w:tcW w:w="0" w:type="auto"/>
            <w:tcMar>
              <w:top w:w="120" w:type="dxa"/>
              <w:left w:w="0" w:type="dxa"/>
              <w:bottom w:w="120" w:type="dxa"/>
              <w:right w:w="360" w:type="dxa"/>
            </w:tcMar>
            <w:vAlign w:val="center"/>
            <w:hideMark/>
          </w:tcPr>
          <w:p w14:paraId="3DDC53E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20</w:t>
            </w:r>
          </w:p>
        </w:tc>
        <w:tc>
          <w:tcPr>
            <w:tcW w:w="0" w:type="auto"/>
            <w:tcMar>
              <w:top w:w="120" w:type="dxa"/>
              <w:left w:w="360" w:type="dxa"/>
              <w:bottom w:w="120" w:type="dxa"/>
              <w:right w:w="360" w:type="dxa"/>
            </w:tcMar>
            <w:vAlign w:val="center"/>
            <w:hideMark/>
          </w:tcPr>
          <w:p w14:paraId="488C500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9E7582A"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B2E1681"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35D32218" w14:textId="77777777" w:rsidTr="00562F80">
        <w:trPr>
          <w:trHeight w:val="217"/>
        </w:trPr>
        <w:tc>
          <w:tcPr>
            <w:tcW w:w="0" w:type="auto"/>
            <w:tcMar>
              <w:top w:w="120" w:type="dxa"/>
              <w:left w:w="0" w:type="dxa"/>
              <w:bottom w:w="120" w:type="dxa"/>
              <w:right w:w="360" w:type="dxa"/>
            </w:tcMar>
            <w:vAlign w:val="center"/>
            <w:hideMark/>
          </w:tcPr>
          <w:p w14:paraId="32F7742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21</w:t>
            </w:r>
          </w:p>
        </w:tc>
        <w:tc>
          <w:tcPr>
            <w:tcW w:w="0" w:type="auto"/>
            <w:tcMar>
              <w:top w:w="120" w:type="dxa"/>
              <w:left w:w="360" w:type="dxa"/>
              <w:bottom w:w="120" w:type="dxa"/>
              <w:right w:w="360" w:type="dxa"/>
            </w:tcMar>
            <w:vAlign w:val="center"/>
            <w:hideMark/>
          </w:tcPr>
          <w:p w14:paraId="5A2EC33E"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4F0516A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1142416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1AFAC8F0" w14:textId="77777777" w:rsidTr="00562F80">
        <w:trPr>
          <w:trHeight w:val="217"/>
        </w:trPr>
        <w:tc>
          <w:tcPr>
            <w:tcW w:w="0" w:type="auto"/>
            <w:tcMar>
              <w:top w:w="120" w:type="dxa"/>
              <w:left w:w="0" w:type="dxa"/>
              <w:bottom w:w="120" w:type="dxa"/>
              <w:right w:w="360" w:type="dxa"/>
            </w:tcMar>
            <w:vAlign w:val="center"/>
            <w:hideMark/>
          </w:tcPr>
          <w:p w14:paraId="7FCFD63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22</w:t>
            </w:r>
          </w:p>
        </w:tc>
        <w:tc>
          <w:tcPr>
            <w:tcW w:w="0" w:type="auto"/>
            <w:tcMar>
              <w:top w:w="120" w:type="dxa"/>
              <w:left w:w="360" w:type="dxa"/>
              <w:bottom w:w="120" w:type="dxa"/>
              <w:right w:w="360" w:type="dxa"/>
            </w:tcMar>
            <w:vAlign w:val="center"/>
            <w:hideMark/>
          </w:tcPr>
          <w:p w14:paraId="635A2AF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152E182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24603C6C"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6140D4C0" w14:textId="77777777" w:rsidTr="00562F80">
        <w:trPr>
          <w:trHeight w:val="227"/>
        </w:trPr>
        <w:tc>
          <w:tcPr>
            <w:tcW w:w="0" w:type="auto"/>
            <w:tcMar>
              <w:top w:w="120" w:type="dxa"/>
              <w:left w:w="0" w:type="dxa"/>
              <w:bottom w:w="120" w:type="dxa"/>
              <w:right w:w="360" w:type="dxa"/>
            </w:tcMar>
            <w:vAlign w:val="center"/>
            <w:hideMark/>
          </w:tcPr>
          <w:p w14:paraId="21FB6087"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23</w:t>
            </w:r>
          </w:p>
        </w:tc>
        <w:tc>
          <w:tcPr>
            <w:tcW w:w="0" w:type="auto"/>
            <w:tcMar>
              <w:top w:w="120" w:type="dxa"/>
              <w:left w:w="360" w:type="dxa"/>
              <w:bottom w:w="120" w:type="dxa"/>
              <w:right w:w="360" w:type="dxa"/>
            </w:tcMar>
            <w:vAlign w:val="center"/>
            <w:hideMark/>
          </w:tcPr>
          <w:p w14:paraId="43B2DD81"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3FE87C2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В</w:t>
            </w:r>
          </w:p>
        </w:tc>
        <w:tc>
          <w:tcPr>
            <w:tcW w:w="0" w:type="auto"/>
            <w:tcMar>
              <w:top w:w="120" w:type="dxa"/>
              <w:left w:w="360" w:type="dxa"/>
              <w:bottom w:w="120" w:type="dxa"/>
              <w:right w:w="360" w:type="dxa"/>
            </w:tcMar>
            <w:vAlign w:val="center"/>
            <w:hideMark/>
          </w:tcPr>
          <w:p w14:paraId="54EE9E6E"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r w:rsidR="00562F80" w:rsidRPr="00562F80" w14:paraId="4F8F65A2" w14:textId="77777777" w:rsidTr="00562F80">
        <w:trPr>
          <w:trHeight w:val="217"/>
        </w:trPr>
        <w:tc>
          <w:tcPr>
            <w:tcW w:w="0" w:type="auto"/>
            <w:tcMar>
              <w:top w:w="120" w:type="dxa"/>
              <w:left w:w="0" w:type="dxa"/>
              <w:bottom w:w="120" w:type="dxa"/>
              <w:right w:w="360" w:type="dxa"/>
            </w:tcMar>
            <w:vAlign w:val="center"/>
            <w:hideMark/>
          </w:tcPr>
          <w:p w14:paraId="0F2EAE15"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24</w:t>
            </w:r>
          </w:p>
        </w:tc>
        <w:tc>
          <w:tcPr>
            <w:tcW w:w="0" w:type="auto"/>
            <w:tcMar>
              <w:top w:w="120" w:type="dxa"/>
              <w:left w:w="360" w:type="dxa"/>
              <w:bottom w:w="120" w:type="dxa"/>
              <w:right w:w="360" w:type="dxa"/>
            </w:tcMar>
            <w:vAlign w:val="center"/>
            <w:hideMark/>
          </w:tcPr>
          <w:p w14:paraId="0CD9176D"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7F64621F"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91541F0"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r>
      <w:tr w:rsidR="00562F80" w:rsidRPr="00562F80" w14:paraId="3CF6AFF7" w14:textId="77777777" w:rsidTr="00562F80">
        <w:trPr>
          <w:trHeight w:val="217"/>
        </w:trPr>
        <w:tc>
          <w:tcPr>
            <w:tcW w:w="0" w:type="auto"/>
            <w:tcMar>
              <w:top w:w="120" w:type="dxa"/>
              <w:left w:w="0" w:type="dxa"/>
              <w:bottom w:w="120" w:type="dxa"/>
              <w:right w:w="360" w:type="dxa"/>
            </w:tcMar>
            <w:vAlign w:val="center"/>
            <w:hideMark/>
          </w:tcPr>
          <w:p w14:paraId="4B3AE2B3"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25</w:t>
            </w:r>
          </w:p>
        </w:tc>
        <w:tc>
          <w:tcPr>
            <w:tcW w:w="0" w:type="auto"/>
            <w:tcMar>
              <w:top w:w="120" w:type="dxa"/>
              <w:left w:w="360" w:type="dxa"/>
              <w:bottom w:w="120" w:type="dxa"/>
              <w:right w:w="360" w:type="dxa"/>
            </w:tcMar>
            <w:vAlign w:val="center"/>
            <w:hideMark/>
          </w:tcPr>
          <w:p w14:paraId="2D17C79E"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А</w:t>
            </w:r>
          </w:p>
        </w:tc>
        <w:tc>
          <w:tcPr>
            <w:tcW w:w="0" w:type="auto"/>
            <w:tcMar>
              <w:top w:w="120" w:type="dxa"/>
              <w:left w:w="360" w:type="dxa"/>
              <w:bottom w:w="120" w:type="dxa"/>
              <w:right w:w="360" w:type="dxa"/>
            </w:tcMar>
            <w:vAlign w:val="center"/>
            <w:hideMark/>
          </w:tcPr>
          <w:p w14:paraId="0451C308"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c>
          <w:tcPr>
            <w:tcW w:w="0" w:type="auto"/>
            <w:tcMar>
              <w:top w:w="120" w:type="dxa"/>
              <w:left w:w="360" w:type="dxa"/>
              <w:bottom w:w="120" w:type="dxa"/>
              <w:right w:w="360" w:type="dxa"/>
            </w:tcMar>
            <w:vAlign w:val="center"/>
            <w:hideMark/>
          </w:tcPr>
          <w:p w14:paraId="4FB3BA16" w14:textId="77777777" w:rsidR="00562F80" w:rsidRPr="00562F80" w:rsidRDefault="00562F80" w:rsidP="00562F80">
            <w:pPr>
              <w:spacing w:after="0" w:line="240" w:lineRule="auto"/>
              <w:rPr>
                <w:rFonts w:ascii="Times New Roman" w:hAnsi="Times New Roman"/>
              </w:rPr>
            </w:pPr>
            <w:r w:rsidRPr="00562F80">
              <w:rPr>
                <w:rStyle w:val="markdown-word"/>
                <w:rFonts w:ascii="Times New Roman" w:hAnsi="Times New Roman"/>
              </w:rPr>
              <w:t>Б</w:t>
            </w:r>
          </w:p>
        </w:tc>
      </w:tr>
    </w:tbl>
    <w:p w14:paraId="7778229B" w14:textId="77777777" w:rsidR="00562F80" w:rsidRDefault="00562F80" w:rsidP="00562F80">
      <w:pPr>
        <w:shd w:val="clear" w:color="auto" w:fill="FFFFFF"/>
        <w:spacing w:before="120" w:after="120" w:line="420" w:lineRule="atLeast"/>
        <w:rPr>
          <w:rFonts w:ascii="Arial" w:hAnsi="Arial" w:cs="Arial"/>
          <w:b/>
          <w:bCs/>
          <w:color w:val="000000"/>
          <w:spacing w:val="3"/>
          <w:sz w:val="24"/>
          <w:szCs w:val="24"/>
        </w:rPr>
      </w:pPr>
    </w:p>
    <w:p w14:paraId="43F11652" w14:textId="117959D6" w:rsidR="00562F80" w:rsidRPr="00562F80" w:rsidRDefault="00562F80" w:rsidP="00562F80">
      <w:pPr>
        <w:shd w:val="clear" w:color="auto" w:fill="FFFFFF"/>
        <w:spacing w:before="120" w:after="120" w:line="420" w:lineRule="atLeast"/>
        <w:rPr>
          <w:rFonts w:ascii="Arial" w:hAnsi="Arial" w:cs="Arial"/>
          <w:color w:val="000000"/>
          <w:spacing w:val="3"/>
          <w:sz w:val="24"/>
          <w:szCs w:val="24"/>
        </w:rPr>
      </w:pPr>
      <w:r w:rsidRPr="00562F80">
        <w:rPr>
          <w:rFonts w:ascii="Arial" w:hAnsi="Arial" w:cs="Arial"/>
          <w:b/>
          <w:bCs/>
          <w:color w:val="000000"/>
          <w:spacing w:val="3"/>
          <w:sz w:val="24"/>
          <w:szCs w:val="24"/>
        </w:rPr>
        <w:lastRenderedPageBreak/>
        <w:t>Критерии оценки (едины для всех вариантов):</w:t>
      </w:r>
    </w:p>
    <w:p w14:paraId="12F228AD"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«отлично»</w:t>
      </w:r>
      <w:r w:rsidRPr="00562F80">
        <w:rPr>
          <w:rFonts w:ascii="Times New Roman" w:hAnsi="Times New Roman"/>
          <w:color w:val="000000"/>
          <w:spacing w:val="3"/>
          <w:sz w:val="24"/>
          <w:szCs w:val="24"/>
        </w:rPr>
        <w:t> — 23–25 правильных ответов (92–100 %);</w:t>
      </w:r>
    </w:p>
    <w:p w14:paraId="6F0F2300"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«хорошо»</w:t>
      </w:r>
      <w:r w:rsidRPr="00562F80">
        <w:rPr>
          <w:rFonts w:ascii="Times New Roman" w:hAnsi="Times New Roman"/>
          <w:color w:val="000000"/>
          <w:spacing w:val="3"/>
          <w:sz w:val="24"/>
          <w:szCs w:val="24"/>
        </w:rPr>
        <w:t> — 19–22 правильных ответа (76–91 %);</w:t>
      </w:r>
    </w:p>
    <w:p w14:paraId="32BEB302"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«удовлетворительно»</w:t>
      </w:r>
      <w:r w:rsidRPr="00562F80">
        <w:rPr>
          <w:rFonts w:ascii="Times New Roman" w:hAnsi="Times New Roman"/>
          <w:color w:val="000000"/>
          <w:spacing w:val="3"/>
          <w:sz w:val="24"/>
          <w:szCs w:val="24"/>
        </w:rPr>
        <w:t> — 15–18 правильных ответов (60–75 %);</w:t>
      </w:r>
    </w:p>
    <w:p w14:paraId="58E61EE1" w14:textId="77777777" w:rsidR="00562F80" w:rsidRPr="00562F80" w:rsidRDefault="00562F80" w:rsidP="00023D84">
      <w:pPr>
        <w:numPr>
          <w:ilvl w:val="0"/>
          <w:numId w:val="59"/>
        </w:numPr>
        <w:shd w:val="clear" w:color="auto" w:fill="FFFFFF"/>
        <w:spacing w:before="120" w:after="120" w:line="420" w:lineRule="atLeast"/>
        <w:rPr>
          <w:rFonts w:ascii="Times New Roman" w:hAnsi="Times New Roman"/>
          <w:color w:val="000000"/>
          <w:spacing w:val="3"/>
          <w:sz w:val="24"/>
          <w:szCs w:val="24"/>
        </w:rPr>
      </w:pPr>
      <w:r w:rsidRPr="00562F80">
        <w:rPr>
          <w:rFonts w:ascii="Times New Roman" w:hAnsi="Times New Roman"/>
          <w:b/>
          <w:bCs/>
          <w:color w:val="000000"/>
          <w:spacing w:val="3"/>
          <w:sz w:val="24"/>
          <w:szCs w:val="24"/>
        </w:rPr>
        <w:t>«неудовлетворительно»</w:t>
      </w:r>
      <w:r w:rsidRPr="00562F80">
        <w:rPr>
          <w:rFonts w:ascii="Times New Roman" w:hAnsi="Times New Roman"/>
          <w:color w:val="000000"/>
          <w:spacing w:val="3"/>
          <w:sz w:val="24"/>
          <w:szCs w:val="24"/>
        </w:rPr>
        <w:t> — менее 15 правильных ответов (&lt; 60 %).</w:t>
      </w:r>
    </w:p>
    <w:p w14:paraId="147420EB" w14:textId="77777777" w:rsidR="00562F80" w:rsidRDefault="00562F80" w:rsidP="00411F87">
      <w:pPr>
        <w:pStyle w:val="1"/>
        <w:spacing w:before="0" w:after="0"/>
        <w:ind w:left="287" w:right="215" w:hanging="3"/>
        <w:jc w:val="center"/>
        <w:rPr>
          <w:rFonts w:ascii="Times New Roman" w:hAnsi="Times New Roman"/>
          <w:color w:val="000000" w:themeColor="text1"/>
          <w:sz w:val="24"/>
          <w:szCs w:val="24"/>
        </w:rPr>
      </w:pPr>
    </w:p>
    <w:p w14:paraId="4349A211" w14:textId="2A67B37F" w:rsidR="00562F80" w:rsidRDefault="00562F80" w:rsidP="00411F87">
      <w:pPr>
        <w:pStyle w:val="1"/>
        <w:spacing w:before="0" w:after="0"/>
        <w:ind w:left="287" w:right="215" w:hanging="3"/>
        <w:jc w:val="center"/>
        <w:rPr>
          <w:rFonts w:ascii="Times New Roman" w:hAnsi="Times New Roman"/>
          <w:color w:val="000000" w:themeColor="text1"/>
          <w:sz w:val="24"/>
          <w:szCs w:val="24"/>
        </w:rPr>
      </w:pPr>
    </w:p>
    <w:p w14:paraId="675DD617" w14:textId="15EB3116" w:rsidR="00980D0F" w:rsidRDefault="00980D0F" w:rsidP="00980D0F"/>
    <w:p w14:paraId="7AC6CEB6" w14:textId="37F52563" w:rsidR="00980D0F" w:rsidRDefault="00980D0F" w:rsidP="00980D0F"/>
    <w:p w14:paraId="52A817D0" w14:textId="15A66008" w:rsidR="00980D0F" w:rsidRDefault="00980D0F" w:rsidP="00980D0F"/>
    <w:p w14:paraId="2ABEC1BD" w14:textId="731B374A" w:rsidR="00980D0F" w:rsidRDefault="00980D0F" w:rsidP="00980D0F"/>
    <w:p w14:paraId="76250498" w14:textId="052E3F06" w:rsidR="00980D0F" w:rsidRDefault="00980D0F" w:rsidP="00980D0F"/>
    <w:p w14:paraId="5A3469C6" w14:textId="27CAAB4C" w:rsidR="00980D0F" w:rsidRDefault="00980D0F" w:rsidP="00980D0F"/>
    <w:p w14:paraId="251A3856" w14:textId="79EFF7C8" w:rsidR="00980D0F" w:rsidRDefault="00980D0F" w:rsidP="00980D0F"/>
    <w:p w14:paraId="0601AADF" w14:textId="0904E031" w:rsidR="00980D0F" w:rsidRDefault="00980D0F" w:rsidP="00980D0F"/>
    <w:p w14:paraId="1B196D9A" w14:textId="398E7075" w:rsidR="00980D0F" w:rsidRDefault="00980D0F" w:rsidP="00980D0F"/>
    <w:p w14:paraId="287D053B" w14:textId="5F3E8245" w:rsidR="00980D0F" w:rsidRDefault="00980D0F" w:rsidP="00980D0F"/>
    <w:p w14:paraId="7C188919" w14:textId="545083D5" w:rsidR="00980D0F" w:rsidRDefault="00980D0F" w:rsidP="00980D0F"/>
    <w:p w14:paraId="2FDE770B" w14:textId="0489B3B9" w:rsidR="00980D0F" w:rsidRDefault="00980D0F" w:rsidP="00980D0F"/>
    <w:p w14:paraId="31C061B4" w14:textId="3C70F149" w:rsidR="00980D0F" w:rsidRDefault="00980D0F" w:rsidP="00980D0F"/>
    <w:p w14:paraId="53E54E84" w14:textId="1F02055B" w:rsidR="00980D0F" w:rsidRDefault="00980D0F" w:rsidP="00980D0F"/>
    <w:p w14:paraId="2B944103" w14:textId="718ED878" w:rsidR="00980D0F" w:rsidRDefault="00980D0F" w:rsidP="00980D0F"/>
    <w:p w14:paraId="10135F45" w14:textId="523A8E4A" w:rsidR="00980D0F" w:rsidRDefault="00980D0F" w:rsidP="00980D0F"/>
    <w:p w14:paraId="2B719DE0" w14:textId="40C270EB" w:rsidR="00980D0F" w:rsidRDefault="00980D0F" w:rsidP="00980D0F"/>
    <w:p w14:paraId="7E72B957" w14:textId="123D33DF" w:rsidR="00980D0F" w:rsidRDefault="00980D0F" w:rsidP="00980D0F"/>
    <w:p w14:paraId="50FBAFD4" w14:textId="62952C3C" w:rsidR="00980D0F" w:rsidRDefault="00980D0F" w:rsidP="00980D0F"/>
    <w:p w14:paraId="0FCED9EF" w14:textId="0D8B5B07" w:rsidR="00980D0F" w:rsidRDefault="00980D0F" w:rsidP="00980D0F"/>
    <w:p w14:paraId="362FCDAC" w14:textId="62F206D0" w:rsidR="00980D0F" w:rsidRDefault="00980D0F" w:rsidP="00980D0F"/>
    <w:p w14:paraId="79FC56C4" w14:textId="60998B0C" w:rsidR="00980D0F" w:rsidRDefault="00980D0F" w:rsidP="00980D0F"/>
    <w:p w14:paraId="7D783049" w14:textId="06E15410" w:rsidR="00980D0F" w:rsidRDefault="00980D0F" w:rsidP="00980D0F"/>
    <w:p w14:paraId="1BC2EB59" w14:textId="13C4CD16" w:rsidR="00980D0F" w:rsidRDefault="00980D0F" w:rsidP="00980D0F">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 xml:space="preserve">Образец билета к </w:t>
      </w:r>
      <w:r>
        <w:rPr>
          <w:rFonts w:ascii="Times New Roman" w:eastAsia="Calibri" w:hAnsi="Times New Roman"/>
          <w:b/>
          <w:color w:val="000000" w:themeColor="text1"/>
        </w:rPr>
        <w:t>1</w:t>
      </w:r>
      <w:r w:rsidRPr="000D1029">
        <w:rPr>
          <w:rFonts w:ascii="Times New Roman" w:eastAsia="Calibri" w:hAnsi="Times New Roman"/>
          <w:b/>
          <w:color w:val="000000" w:themeColor="text1"/>
        </w:rPr>
        <w:t xml:space="preserve">-й рубежной аттестации  </w:t>
      </w:r>
    </w:p>
    <w:p w14:paraId="1FCB88BB" w14:textId="77777777" w:rsidR="00980D0F" w:rsidRPr="000D1029" w:rsidRDefault="00980D0F" w:rsidP="00980D0F">
      <w:pPr>
        <w:spacing w:after="0" w:line="240" w:lineRule="auto"/>
        <w:jc w:val="center"/>
        <w:rPr>
          <w:rFonts w:ascii="Times New Roman" w:eastAsia="Calibri" w:hAnsi="Times New Roman"/>
          <w:b/>
          <w:color w:val="000000" w:themeColor="text1"/>
        </w:rPr>
      </w:pPr>
    </w:p>
    <w:p w14:paraId="5E4927C7" w14:textId="77777777" w:rsidR="00980D0F" w:rsidRDefault="00980D0F" w:rsidP="00980D0F">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Тестовое задание</w:t>
      </w:r>
    </w:p>
    <w:p w14:paraId="3787DFD3" w14:textId="4194DB15" w:rsidR="00980D0F" w:rsidRDefault="00A9404E" w:rsidP="00980D0F">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Курс 3, семестр -6 </w:t>
      </w:r>
    </w:p>
    <w:p w14:paraId="72A27605" w14:textId="77777777" w:rsidR="00980D0F" w:rsidRPr="003A2B07" w:rsidRDefault="00980D0F" w:rsidP="00980D0F">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по </w:t>
      </w:r>
      <w:r w:rsidRPr="003A2B07">
        <w:rPr>
          <w:rFonts w:ascii="Times New Roman" w:eastAsia="Calibri" w:hAnsi="Times New Roman"/>
          <w:b/>
          <w:color w:val="000000" w:themeColor="text1"/>
        </w:rPr>
        <w:t>МДК 02.02 Релейная защита электрооборудования электрических станций, сетей и систем</w:t>
      </w:r>
    </w:p>
    <w:p w14:paraId="5D968BE2" w14:textId="77777777" w:rsidR="00980D0F" w:rsidRDefault="00980D0F" w:rsidP="00980D0F">
      <w:pPr>
        <w:spacing w:after="0"/>
        <w:jc w:val="center"/>
        <w:rPr>
          <w:rFonts w:ascii="Times New Roman" w:hAnsi="Times New Roman"/>
          <w:b/>
          <w:bCs/>
          <w:color w:val="000000" w:themeColor="text1"/>
        </w:rPr>
      </w:pPr>
      <w:r w:rsidRPr="003A2B07">
        <w:rPr>
          <w:rFonts w:ascii="Times New Roman" w:hAnsi="Times New Roman"/>
          <w:b/>
          <w:bCs/>
          <w:color w:val="000000" w:themeColor="text1"/>
        </w:rPr>
        <w:t>Тест</w:t>
      </w:r>
    </w:p>
    <w:p w14:paraId="738156DB" w14:textId="77777777" w:rsidR="00980D0F" w:rsidRDefault="00980D0F" w:rsidP="00980D0F">
      <w:pPr>
        <w:spacing w:after="0"/>
        <w:jc w:val="center"/>
        <w:rPr>
          <w:rFonts w:ascii="Times New Roman" w:hAnsi="Times New Roman"/>
          <w:b/>
          <w:bCs/>
          <w:color w:val="000000" w:themeColor="text1"/>
        </w:rPr>
      </w:pPr>
    </w:p>
    <w:p w14:paraId="43EE1621" w14:textId="77777777" w:rsidR="00980D0F" w:rsidRDefault="00980D0F" w:rsidP="00980D0F">
      <w:pPr>
        <w:spacing w:after="12" w:line="248" w:lineRule="auto"/>
        <w:ind w:left="105" w:right="103"/>
        <w:jc w:val="center"/>
      </w:pPr>
      <w:r>
        <w:rPr>
          <w:b/>
          <w:color w:val="000000"/>
        </w:rPr>
        <w:t xml:space="preserve">Вариант №___ </w:t>
      </w:r>
    </w:p>
    <w:p w14:paraId="1FD3D285" w14:textId="77777777" w:rsidR="00980D0F" w:rsidRPr="00DB3A85" w:rsidRDefault="00980D0F" w:rsidP="00980D0F">
      <w:pPr>
        <w:spacing w:line="259" w:lineRule="auto"/>
        <w:rPr>
          <w:rFonts w:ascii="Times New Roman" w:hAnsi="Times New Roman"/>
        </w:rPr>
      </w:pPr>
      <w:r>
        <w:rPr>
          <w:b/>
          <w:color w:val="000000"/>
          <w:sz w:val="26"/>
        </w:rPr>
        <w:t xml:space="preserve"> </w:t>
      </w: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1C400CB0" w14:textId="77777777" w:rsidR="00980D0F" w:rsidRPr="00DB3A85" w:rsidRDefault="00980D0F" w:rsidP="00980D0F">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980D0F" w:rsidRPr="00DB3A85" w14:paraId="14E1D93A" w14:textId="77777777" w:rsidTr="00D4786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03383A4" w14:textId="77777777" w:rsidR="00980D0F" w:rsidRPr="00DB3A85" w:rsidRDefault="00980D0F" w:rsidP="00D47860">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34E2443" w14:textId="77777777" w:rsidR="00980D0F" w:rsidRPr="00DB3A85" w:rsidRDefault="00980D0F" w:rsidP="00D47860">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7D1F794" w14:textId="77777777" w:rsidR="00980D0F" w:rsidRPr="00DB3A85" w:rsidRDefault="00980D0F" w:rsidP="00D47860">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D13CF6B" w14:textId="77777777" w:rsidR="00980D0F" w:rsidRPr="00DB3A85" w:rsidRDefault="00980D0F" w:rsidP="00D47860">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090FDD" w14:textId="77777777" w:rsidR="00980D0F" w:rsidRPr="00DB3A85" w:rsidRDefault="00980D0F"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2B282E1" w14:textId="77777777" w:rsidR="00980D0F" w:rsidRPr="00DB3A85" w:rsidRDefault="00980D0F" w:rsidP="00D47860">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53B34E" w14:textId="77777777" w:rsidR="00980D0F" w:rsidRPr="00DB3A85" w:rsidRDefault="00980D0F" w:rsidP="00D47860">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7126856" w14:textId="77777777" w:rsidR="00980D0F" w:rsidRPr="00DB3A85" w:rsidRDefault="00980D0F" w:rsidP="00D47860">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839A381" w14:textId="77777777" w:rsidR="00980D0F" w:rsidRPr="00DB3A85" w:rsidRDefault="00980D0F" w:rsidP="00D47860">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64253DE" w14:textId="77777777" w:rsidR="00980D0F" w:rsidRPr="00DB3A85" w:rsidRDefault="00980D0F" w:rsidP="00D47860">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9985AD7" w14:textId="77777777" w:rsidR="00980D0F" w:rsidRPr="00DB3A85" w:rsidRDefault="00980D0F"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980D0F" w:rsidRPr="00DB3A85" w14:paraId="6388434D" w14:textId="77777777" w:rsidTr="00D47860">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75747DC" w14:textId="77777777" w:rsidR="00980D0F" w:rsidRPr="00DB3A85" w:rsidRDefault="00980D0F" w:rsidP="00D47860">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2A6C88D5" w14:textId="77777777" w:rsidR="00980D0F" w:rsidRPr="00DB3A85" w:rsidRDefault="00980D0F"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0CA18EA" w14:textId="77777777" w:rsidR="00980D0F" w:rsidRPr="00DB3A85" w:rsidRDefault="00980D0F"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42A9211" w14:textId="77777777" w:rsidR="00980D0F" w:rsidRPr="00DB3A85" w:rsidRDefault="00980D0F"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70324D78" w14:textId="77777777" w:rsidR="00980D0F" w:rsidRPr="00DB3A85" w:rsidRDefault="00980D0F"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4D2F6BE" w14:textId="77777777" w:rsidR="00980D0F" w:rsidRPr="00DB3A85" w:rsidRDefault="00980D0F"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C50C47F" w14:textId="77777777" w:rsidR="00980D0F" w:rsidRPr="00DB3A85" w:rsidRDefault="00980D0F" w:rsidP="00D47860">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18EFE14" w14:textId="77777777" w:rsidR="00980D0F" w:rsidRPr="00DB3A85" w:rsidRDefault="00980D0F"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5B5F2BF" w14:textId="77777777" w:rsidR="00980D0F" w:rsidRPr="00DB3A85" w:rsidRDefault="00980D0F" w:rsidP="00D47860">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102E6D0C" w14:textId="77777777" w:rsidR="00980D0F" w:rsidRPr="00DB3A85" w:rsidRDefault="00980D0F" w:rsidP="00D47860">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01A1443" w14:textId="77777777" w:rsidR="00980D0F" w:rsidRPr="00DB3A85" w:rsidRDefault="00980D0F"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980D0F" w:rsidRPr="00DB3A85" w14:paraId="2409ECE0" w14:textId="77777777" w:rsidTr="00D4786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D8ACF90" w14:textId="77777777" w:rsidR="00980D0F" w:rsidRPr="00DB3A85" w:rsidRDefault="00980D0F" w:rsidP="00D47860">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149CB69" w14:textId="77777777" w:rsidR="00980D0F" w:rsidRPr="00DB3A85" w:rsidRDefault="00980D0F"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70D5DFA" w14:textId="77777777" w:rsidR="00980D0F" w:rsidRPr="00DB3A85" w:rsidRDefault="00980D0F"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6DB09B2" w14:textId="77777777" w:rsidR="00980D0F" w:rsidRPr="00DB3A85" w:rsidRDefault="00980D0F" w:rsidP="00D47860">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C0FF59D" w14:textId="77777777" w:rsidR="00980D0F" w:rsidRPr="00DB3A85" w:rsidRDefault="00980D0F" w:rsidP="00D47860">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B4E5CEE" w14:textId="77777777" w:rsidR="00980D0F" w:rsidRPr="00DB3A85" w:rsidRDefault="00980D0F"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84FE896" w14:textId="77777777" w:rsidR="00980D0F" w:rsidRPr="00DB3A85" w:rsidRDefault="00980D0F" w:rsidP="00D47860">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C9A78F8" w14:textId="77777777" w:rsidR="00980D0F" w:rsidRPr="00DB3A85" w:rsidRDefault="00980D0F"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D1F7797" w14:textId="77777777" w:rsidR="00980D0F" w:rsidRPr="00DB3A85" w:rsidRDefault="00980D0F" w:rsidP="00D47860">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B3BD038" w14:textId="77777777" w:rsidR="00980D0F" w:rsidRPr="00DB3A85" w:rsidRDefault="00980D0F" w:rsidP="00D47860">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0AFD1A0" w14:textId="77777777" w:rsidR="00980D0F" w:rsidRPr="00DB3A85" w:rsidRDefault="00980D0F"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980D0F" w:rsidRPr="00DB3A85" w14:paraId="047C3C74" w14:textId="77777777" w:rsidTr="00D47860">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2BD109B2" w14:textId="77777777" w:rsidR="00980D0F" w:rsidRPr="00DB3A85" w:rsidRDefault="00980D0F" w:rsidP="00D47860">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D6DAD9C" w14:textId="77777777" w:rsidR="00980D0F" w:rsidRPr="00DB3A85" w:rsidRDefault="00980D0F"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3A9F923" w14:textId="77777777" w:rsidR="00980D0F" w:rsidRPr="00DB3A85" w:rsidRDefault="00980D0F"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AC787C8" w14:textId="77777777" w:rsidR="00980D0F" w:rsidRPr="00DB3A85" w:rsidRDefault="00980D0F"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3B0FC38" w14:textId="77777777" w:rsidR="00980D0F" w:rsidRPr="00DB3A85" w:rsidRDefault="00980D0F"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7C8ADDC" w14:textId="77777777" w:rsidR="00980D0F" w:rsidRPr="00DB3A85" w:rsidRDefault="00980D0F"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8C2AFA2" w14:textId="77777777" w:rsidR="00980D0F" w:rsidRPr="00DB3A85" w:rsidRDefault="00980D0F" w:rsidP="00D47860">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FD8A41B" w14:textId="77777777" w:rsidR="00980D0F" w:rsidRPr="00DB3A85" w:rsidRDefault="00980D0F"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51C79DF" w14:textId="77777777" w:rsidR="00980D0F" w:rsidRPr="00DB3A85" w:rsidRDefault="00980D0F" w:rsidP="00D47860">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07C4696" w14:textId="77777777" w:rsidR="00980D0F" w:rsidRPr="00DB3A85" w:rsidRDefault="00980D0F" w:rsidP="00D47860">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AACDBE1" w14:textId="77777777" w:rsidR="00980D0F" w:rsidRPr="00DB3A85" w:rsidRDefault="00980D0F"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bl>
    <w:p w14:paraId="479DCFE0" w14:textId="77777777" w:rsidR="00A9404E" w:rsidRDefault="00A9404E" w:rsidP="00A9404E">
      <w:pPr>
        <w:pStyle w:val="a8"/>
        <w:widowControl/>
        <w:shd w:val="clear" w:color="auto" w:fill="FFFFFF"/>
        <w:spacing w:before="120" w:after="120" w:line="276" w:lineRule="auto"/>
        <w:ind w:left="720"/>
        <w:rPr>
          <w:rStyle w:val="afffffe"/>
          <w:b w:val="0"/>
          <w:bCs w:val="0"/>
          <w:color w:val="000000"/>
          <w:sz w:val="22"/>
          <w:szCs w:val="22"/>
          <w:lang w:val="ru-RU"/>
        </w:rPr>
      </w:pPr>
    </w:p>
    <w:p w14:paraId="4F8DAC2E" w14:textId="0C3C8F28" w:rsidR="00A9404E" w:rsidRPr="00A9404E" w:rsidRDefault="00A9404E" w:rsidP="00A9404E">
      <w:pPr>
        <w:pStyle w:val="a8"/>
        <w:widowControl/>
        <w:shd w:val="clear" w:color="auto" w:fill="FFFFFF"/>
        <w:spacing w:before="120" w:after="120" w:line="276" w:lineRule="auto"/>
        <w:ind w:left="720"/>
        <w:jc w:val="center"/>
        <w:rPr>
          <w:rStyle w:val="afffffe"/>
          <w:color w:val="000000"/>
          <w:sz w:val="28"/>
          <w:szCs w:val="28"/>
          <w:lang w:val="ru-RU"/>
        </w:rPr>
      </w:pPr>
      <w:r w:rsidRPr="00A9404E">
        <w:rPr>
          <w:rStyle w:val="afffffe"/>
          <w:color w:val="000000"/>
          <w:sz w:val="28"/>
          <w:szCs w:val="28"/>
          <w:lang w:val="ru-RU"/>
        </w:rPr>
        <w:t>Вариант 1</w:t>
      </w:r>
    </w:p>
    <w:p w14:paraId="13924E27" w14:textId="096A56B9"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реагирует на направление (знак) мощности КЗ по концам защищаемой ЛЭП?</w:t>
      </w:r>
      <w:r w:rsidRPr="00A9404E">
        <w:rPr>
          <w:color w:val="000000"/>
          <w:sz w:val="22"/>
          <w:szCs w:val="22"/>
          <w:lang w:val="ru-RU"/>
        </w:rPr>
        <w:br/>
        <w:t>а) дистанционная защита;</w:t>
      </w:r>
      <w:r w:rsidRPr="00A9404E">
        <w:rPr>
          <w:color w:val="000000"/>
          <w:sz w:val="22"/>
          <w:szCs w:val="22"/>
          <w:lang w:val="ru-RU"/>
        </w:rPr>
        <w:br/>
        <w:t>б) продольная дифференциальная защита;</w:t>
      </w:r>
      <w:r w:rsidRPr="00A9404E">
        <w:rPr>
          <w:color w:val="000000"/>
          <w:sz w:val="22"/>
          <w:szCs w:val="22"/>
          <w:lang w:val="ru-RU"/>
        </w:rPr>
        <w:br/>
        <w:t>в) поперечная дифференциальная защита;</w:t>
      </w:r>
      <w:r w:rsidRPr="00A9404E">
        <w:rPr>
          <w:color w:val="000000"/>
          <w:sz w:val="22"/>
          <w:szCs w:val="22"/>
          <w:lang w:val="ru-RU"/>
        </w:rPr>
        <w:br/>
      </w:r>
      <w:r w:rsidRPr="00A9404E">
        <w:rPr>
          <w:rStyle w:val="afffffe"/>
          <w:b w:val="0"/>
          <w:bCs w:val="0"/>
          <w:color w:val="000000"/>
          <w:sz w:val="22"/>
          <w:szCs w:val="22"/>
          <w:lang w:val="ru-RU"/>
        </w:rPr>
        <w:t>г) направленная ВЧ</w:t>
      </w:r>
      <w:r w:rsidRPr="00A9404E">
        <w:rPr>
          <w:rStyle w:val="afffffe"/>
          <w:b w:val="0"/>
          <w:bCs w:val="0"/>
          <w:color w:val="000000"/>
          <w:sz w:val="22"/>
          <w:szCs w:val="22"/>
          <w:lang w:val="ru-RU"/>
        </w:rPr>
        <w:noBreakHyphen/>
        <w:t>защита.</w:t>
      </w:r>
    </w:p>
    <w:p w14:paraId="6ECCD7E7"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является основным видом повреждений линий электропередачи?</w:t>
      </w:r>
      <w:r w:rsidRPr="00A9404E">
        <w:rPr>
          <w:color w:val="000000"/>
          <w:sz w:val="22"/>
          <w:szCs w:val="22"/>
          <w:lang w:val="ru-RU"/>
        </w:rPr>
        <w:br/>
      </w:r>
      <w:r w:rsidRPr="00A9404E">
        <w:rPr>
          <w:rStyle w:val="afffffe"/>
          <w:b w:val="0"/>
          <w:bCs w:val="0"/>
          <w:color w:val="000000"/>
          <w:sz w:val="22"/>
          <w:szCs w:val="22"/>
          <w:lang w:val="ru-RU"/>
        </w:rPr>
        <w:t>а) короткое замыкание (КЗ);</w:t>
      </w:r>
      <w:r w:rsidRPr="00A9404E">
        <w:rPr>
          <w:color w:val="000000"/>
          <w:sz w:val="22"/>
          <w:szCs w:val="22"/>
          <w:lang w:val="ru-RU"/>
        </w:rPr>
        <w:br/>
        <w:t>б) обрыв провода;</w:t>
      </w:r>
      <w:r w:rsidRPr="00A9404E">
        <w:rPr>
          <w:color w:val="000000"/>
          <w:sz w:val="22"/>
          <w:szCs w:val="22"/>
          <w:lang w:val="ru-RU"/>
        </w:rPr>
        <w:br/>
        <w:t>в) обрыв кабеля;</w:t>
      </w:r>
      <w:r w:rsidRPr="00A9404E">
        <w:rPr>
          <w:color w:val="000000"/>
          <w:sz w:val="22"/>
          <w:szCs w:val="22"/>
          <w:lang w:val="ru-RU"/>
        </w:rPr>
        <w:br/>
        <w:t>г) тепловое воздействие электрического тока.</w:t>
      </w:r>
    </w:p>
    <w:p w14:paraId="4383A4ED"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обычно выполняется многоступенчатой?</w:t>
      </w:r>
      <w:r w:rsidRPr="00A9404E">
        <w:rPr>
          <w:color w:val="000000"/>
          <w:sz w:val="22"/>
          <w:szCs w:val="22"/>
          <w:lang w:val="ru-RU"/>
        </w:rPr>
        <w:br/>
        <w:t>а) максимальная токовая защита (МТЗ);</w:t>
      </w:r>
      <w:r w:rsidRPr="00A9404E">
        <w:rPr>
          <w:color w:val="000000"/>
          <w:sz w:val="22"/>
          <w:szCs w:val="22"/>
          <w:lang w:val="ru-RU"/>
        </w:rPr>
        <w:br/>
        <w:t>б) токовая отсечка (ТО);</w:t>
      </w:r>
      <w:r w:rsidRPr="00A9404E">
        <w:rPr>
          <w:color w:val="000000"/>
          <w:sz w:val="22"/>
          <w:szCs w:val="22"/>
          <w:lang w:val="ru-RU"/>
        </w:rPr>
        <w:br/>
        <w:t>в) МТЗ и ТО;</w:t>
      </w:r>
      <w:r w:rsidRPr="00A9404E">
        <w:rPr>
          <w:color w:val="000000"/>
          <w:sz w:val="22"/>
          <w:szCs w:val="22"/>
          <w:lang w:val="ru-RU"/>
        </w:rPr>
        <w:br/>
      </w:r>
      <w:r w:rsidRPr="00A9404E">
        <w:rPr>
          <w:rStyle w:val="afffffe"/>
          <w:b w:val="0"/>
          <w:bCs w:val="0"/>
          <w:color w:val="000000"/>
          <w:sz w:val="22"/>
          <w:szCs w:val="22"/>
          <w:lang w:val="ru-RU"/>
        </w:rPr>
        <w:t>г) дистанционная защита.</w:t>
      </w:r>
    </w:p>
    <w:p w14:paraId="2C5AFED3"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Какое положение контактов реле изображается на принципиальных схемах?</w:t>
      </w:r>
      <w:r w:rsidRPr="00A9404E">
        <w:rPr>
          <w:color w:val="000000"/>
          <w:sz w:val="22"/>
          <w:szCs w:val="22"/>
          <w:lang w:val="ru-RU"/>
        </w:rPr>
        <w:br/>
        <w:t>а) при протекании электрического тока;</w:t>
      </w:r>
      <w:r w:rsidRPr="00A9404E">
        <w:rPr>
          <w:color w:val="000000"/>
          <w:sz w:val="22"/>
          <w:szCs w:val="22"/>
          <w:lang w:val="ru-RU"/>
        </w:rPr>
        <w:br/>
        <w:t>б) при КЗ;</w:t>
      </w:r>
      <w:r w:rsidRPr="00A9404E">
        <w:rPr>
          <w:color w:val="000000"/>
          <w:sz w:val="22"/>
          <w:szCs w:val="22"/>
          <w:lang w:val="ru-RU"/>
        </w:rPr>
        <w:br/>
        <w:t>в) при срабатывании защиты;</w:t>
      </w:r>
      <w:r w:rsidRPr="00A9404E">
        <w:rPr>
          <w:color w:val="000000"/>
          <w:sz w:val="22"/>
          <w:szCs w:val="22"/>
          <w:lang w:val="ru-RU"/>
        </w:rPr>
        <w:br/>
      </w:r>
      <w:r w:rsidRPr="00A9404E">
        <w:rPr>
          <w:rStyle w:val="afffffe"/>
          <w:b w:val="0"/>
          <w:bCs w:val="0"/>
          <w:color w:val="000000"/>
          <w:sz w:val="22"/>
          <w:szCs w:val="22"/>
          <w:lang w:val="ru-RU"/>
        </w:rPr>
        <w:t>г) в нормальном (отключённом) состоянии.</w:t>
      </w:r>
    </w:p>
    <w:p w14:paraId="39EEBF9E"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применяется в качестве пускового органа в дистанционной защите?</w:t>
      </w:r>
      <w:r w:rsidRPr="00A9404E">
        <w:rPr>
          <w:color w:val="000000"/>
          <w:sz w:val="22"/>
          <w:szCs w:val="22"/>
          <w:lang w:val="ru-RU"/>
        </w:rPr>
        <w:br/>
        <w:t>а) реле мощности;</w:t>
      </w:r>
      <w:r w:rsidRPr="00A9404E">
        <w:rPr>
          <w:color w:val="000000"/>
          <w:sz w:val="22"/>
          <w:szCs w:val="22"/>
          <w:lang w:val="ru-RU"/>
        </w:rPr>
        <w:br/>
      </w:r>
      <w:r w:rsidRPr="00A9404E">
        <w:rPr>
          <w:rStyle w:val="afffffe"/>
          <w:b w:val="0"/>
          <w:bCs w:val="0"/>
          <w:color w:val="000000"/>
          <w:sz w:val="22"/>
          <w:szCs w:val="22"/>
          <w:lang w:val="ru-RU"/>
        </w:rPr>
        <w:t>б) реле сопротивления;</w:t>
      </w:r>
      <w:r w:rsidRPr="00A9404E">
        <w:rPr>
          <w:color w:val="000000"/>
          <w:sz w:val="22"/>
          <w:szCs w:val="22"/>
          <w:lang w:val="ru-RU"/>
        </w:rPr>
        <w:br/>
        <w:t>в) РК</w:t>
      </w:r>
      <w:r w:rsidRPr="00A9404E">
        <w:rPr>
          <w:color w:val="000000"/>
          <w:sz w:val="22"/>
          <w:szCs w:val="22"/>
          <w:lang w:val="ru-RU"/>
        </w:rPr>
        <w:noBreakHyphen/>
        <w:t>кабель;</w:t>
      </w:r>
      <w:r w:rsidRPr="00A9404E">
        <w:rPr>
          <w:color w:val="000000"/>
          <w:sz w:val="22"/>
          <w:szCs w:val="22"/>
          <w:lang w:val="ru-RU"/>
        </w:rPr>
        <w:br/>
        <w:t>г) электромагнитное реле.</w:t>
      </w:r>
    </w:p>
    <w:p w14:paraId="1739D782"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lastRenderedPageBreak/>
        <w:t>Свойство РЗ выполнять заданные функции с заданным техническим совершенством — это:</w:t>
      </w:r>
      <w:r w:rsidRPr="00A9404E">
        <w:rPr>
          <w:color w:val="000000"/>
          <w:sz w:val="22"/>
          <w:szCs w:val="22"/>
          <w:lang w:val="ru-RU"/>
        </w:rPr>
        <w:br/>
      </w:r>
      <w:r w:rsidRPr="00A9404E">
        <w:rPr>
          <w:rStyle w:val="afffffe"/>
          <w:b w:val="0"/>
          <w:bCs w:val="0"/>
          <w:color w:val="000000"/>
          <w:sz w:val="22"/>
          <w:szCs w:val="22"/>
          <w:lang w:val="ru-RU"/>
        </w:rPr>
        <w:t>а) надёжность;</w:t>
      </w:r>
      <w:r w:rsidRPr="00A9404E">
        <w:rPr>
          <w:color w:val="000000"/>
          <w:sz w:val="22"/>
          <w:szCs w:val="22"/>
          <w:lang w:val="ru-RU"/>
        </w:rPr>
        <w:br/>
        <w:t>б) устойчивость функционирования;</w:t>
      </w:r>
      <w:r w:rsidRPr="00A9404E">
        <w:rPr>
          <w:color w:val="000000"/>
          <w:sz w:val="22"/>
          <w:szCs w:val="22"/>
          <w:lang w:val="ru-RU"/>
        </w:rPr>
        <w:br/>
        <w:t>в) селективность;</w:t>
      </w:r>
      <w:r w:rsidRPr="00A9404E">
        <w:rPr>
          <w:color w:val="000000"/>
          <w:sz w:val="22"/>
          <w:szCs w:val="22"/>
          <w:lang w:val="ru-RU"/>
        </w:rPr>
        <w:br/>
        <w:t>г) защитоспособность.</w:t>
      </w:r>
    </w:p>
    <w:p w14:paraId="210D582A"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элемент дистанционной защиты отстраивает её от нормального режима и запускает при КЗ?</w:t>
      </w:r>
      <w:r w:rsidRPr="00A9404E">
        <w:rPr>
          <w:color w:val="000000"/>
          <w:sz w:val="22"/>
          <w:szCs w:val="22"/>
          <w:lang w:val="ru-RU"/>
        </w:rPr>
        <w:br/>
        <w:t>а) орган направления и выдержки времени;</w:t>
      </w:r>
      <w:r w:rsidRPr="00A9404E">
        <w:rPr>
          <w:color w:val="000000"/>
          <w:sz w:val="22"/>
          <w:szCs w:val="22"/>
          <w:lang w:val="ru-RU"/>
        </w:rPr>
        <w:br/>
      </w:r>
      <w:r w:rsidRPr="00A9404E">
        <w:rPr>
          <w:rStyle w:val="afffffe"/>
          <w:b w:val="0"/>
          <w:bCs w:val="0"/>
          <w:color w:val="000000"/>
          <w:sz w:val="22"/>
          <w:szCs w:val="22"/>
          <w:lang w:val="ru-RU"/>
        </w:rPr>
        <w:t>б) дистанционный орган;</w:t>
      </w:r>
      <w:r w:rsidRPr="00A9404E">
        <w:rPr>
          <w:color w:val="000000"/>
          <w:sz w:val="22"/>
          <w:szCs w:val="22"/>
          <w:lang w:val="ru-RU"/>
        </w:rPr>
        <w:br/>
        <w:t>в) реле мощности;</w:t>
      </w:r>
      <w:r w:rsidRPr="00A9404E">
        <w:rPr>
          <w:color w:val="000000"/>
          <w:sz w:val="22"/>
          <w:szCs w:val="22"/>
          <w:lang w:val="ru-RU"/>
        </w:rPr>
        <w:br/>
        <w:t>г) пусковой орган.</w:t>
      </w:r>
    </w:p>
    <w:p w14:paraId="17FC171B"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предназначена для работы при всех видах КЗ в пределах защищаемого элемента с минимальным временем?</w:t>
      </w:r>
      <w:r w:rsidRPr="00A9404E">
        <w:rPr>
          <w:color w:val="000000"/>
          <w:sz w:val="22"/>
          <w:szCs w:val="22"/>
          <w:lang w:val="ru-RU"/>
        </w:rPr>
        <w:br/>
        <w:t>а) резервная;</w:t>
      </w:r>
      <w:r w:rsidRPr="00A9404E">
        <w:rPr>
          <w:color w:val="000000"/>
          <w:sz w:val="22"/>
          <w:szCs w:val="22"/>
          <w:lang w:val="ru-RU"/>
        </w:rPr>
        <w:br/>
      </w:r>
      <w:r w:rsidRPr="00A9404E">
        <w:rPr>
          <w:rStyle w:val="afffffe"/>
          <w:b w:val="0"/>
          <w:bCs w:val="0"/>
          <w:color w:val="000000"/>
          <w:sz w:val="22"/>
          <w:szCs w:val="22"/>
          <w:lang w:val="ru-RU"/>
        </w:rPr>
        <w:t>б) основная;</w:t>
      </w:r>
      <w:r w:rsidRPr="00A9404E">
        <w:rPr>
          <w:color w:val="000000"/>
          <w:sz w:val="22"/>
          <w:szCs w:val="22"/>
          <w:lang w:val="ru-RU"/>
        </w:rPr>
        <w:br/>
        <w:t>в) резервная и основная;</w:t>
      </w:r>
      <w:r w:rsidRPr="00A9404E">
        <w:rPr>
          <w:color w:val="000000"/>
          <w:sz w:val="22"/>
          <w:szCs w:val="22"/>
          <w:lang w:val="ru-RU"/>
        </w:rPr>
        <w:br/>
        <w:t>г) дополнительная.</w:t>
      </w:r>
    </w:p>
    <w:p w14:paraId="3D0F241A"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Какое реле считается вспомогательным?</w:t>
      </w:r>
      <w:r w:rsidRPr="00A9404E">
        <w:rPr>
          <w:color w:val="000000"/>
          <w:sz w:val="22"/>
          <w:szCs w:val="22"/>
          <w:lang w:val="ru-RU"/>
        </w:rPr>
        <w:br/>
        <w:t>а) РТ (реле тока);</w:t>
      </w:r>
      <w:r w:rsidRPr="00A9404E">
        <w:rPr>
          <w:color w:val="000000"/>
          <w:sz w:val="22"/>
          <w:szCs w:val="22"/>
          <w:lang w:val="ru-RU"/>
        </w:rPr>
        <w:br/>
        <w:t>б) РН (реле напряжения);</w:t>
      </w:r>
      <w:r w:rsidRPr="00A9404E">
        <w:rPr>
          <w:color w:val="000000"/>
          <w:sz w:val="22"/>
          <w:szCs w:val="22"/>
          <w:lang w:val="ru-RU"/>
        </w:rPr>
        <w:br/>
      </w:r>
      <w:r w:rsidRPr="00A9404E">
        <w:rPr>
          <w:rStyle w:val="afffffe"/>
          <w:b w:val="0"/>
          <w:bCs w:val="0"/>
          <w:color w:val="000000"/>
          <w:sz w:val="22"/>
          <w:szCs w:val="22"/>
          <w:lang w:val="ru-RU"/>
        </w:rPr>
        <w:t>в) промежуточное реле;</w:t>
      </w:r>
      <w:r w:rsidRPr="00A9404E">
        <w:rPr>
          <w:color w:val="000000"/>
          <w:sz w:val="22"/>
          <w:szCs w:val="22"/>
          <w:lang w:val="ru-RU"/>
        </w:rPr>
        <w:br/>
        <w:t>г) индукционное реле.</w:t>
      </w:r>
    </w:p>
    <w:p w14:paraId="08E8C341"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определяет селективность релейной защиты?</w:t>
      </w:r>
      <w:r w:rsidRPr="00A9404E">
        <w:rPr>
          <w:color w:val="000000"/>
          <w:sz w:val="22"/>
          <w:szCs w:val="22"/>
          <w:lang w:val="ru-RU"/>
        </w:rPr>
        <w:br/>
        <w:t>а) скорость срабатывания;</w:t>
      </w:r>
      <w:r w:rsidRPr="00A9404E">
        <w:rPr>
          <w:color w:val="000000"/>
          <w:sz w:val="22"/>
          <w:szCs w:val="22"/>
          <w:lang w:val="ru-RU"/>
        </w:rPr>
        <w:br/>
      </w:r>
      <w:r w:rsidRPr="00A9404E">
        <w:rPr>
          <w:rStyle w:val="afffffe"/>
          <w:b w:val="0"/>
          <w:bCs w:val="0"/>
          <w:color w:val="000000"/>
          <w:sz w:val="22"/>
          <w:szCs w:val="22"/>
          <w:lang w:val="ru-RU"/>
        </w:rPr>
        <w:t>б) способность отключать только повреждённый участок;</w:t>
      </w:r>
      <w:r w:rsidRPr="00A9404E">
        <w:rPr>
          <w:color w:val="000000"/>
          <w:sz w:val="22"/>
          <w:szCs w:val="22"/>
          <w:lang w:val="ru-RU"/>
        </w:rPr>
        <w:br/>
        <w:t>в) чувствительность к малым токам;</w:t>
      </w:r>
      <w:r w:rsidRPr="00A9404E">
        <w:rPr>
          <w:color w:val="000000"/>
          <w:sz w:val="22"/>
          <w:szCs w:val="22"/>
          <w:lang w:val="ru-RU"/>
        </w:rPr>
        <w:br/>
        <w:t>г) надёжность контактов.</w:t>
      </w:r>
    </w:p>
    <w:p w14:paraId="649744DD"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параметр контролирует реле сопротивления?</w:t>
      </w:r>
      <w:r w:rsidRPr="00A9404E">
        <w:rPr>
          <w:color w:val="000000"/>
          <w:sz w:val="22"/>
          <w:szCs w:val="22"/>
          <w:lang w:val="ru-RU"/>
        </w:rPr>
        <w:br/>
        <w:t>а) ток;</w:t>
      </w:r>
      <w:r w:rsidRPr="00A9404E">
        <w:rPr>
          <w:color w:val="000000"/>
          <w:sz w:val="22"/>
          <w:szCs w:val="22"/>
          <w:lang w:val="ru-RU"/>
        </w:rPr>
        <w:br/>
        <w:t>б) напряжение;</w:t>
      </w:r>
      <w:r w:rsidRPr="00A9404E">
        <w:rPr>
          <w:color w:val="000000"/>
          <w:sz w:val="22"/>
          <w:szCs w:val="22"/>
          <w:lang w:val="ru-RU"/>
        </w:rPr>
        <w:br/>
      </w:r>
      <w:r w:rsidRPr="00A9404E">
        <w:rPr>
          <w:rStyle w:val="afffffe"/>
          <w:b w:val="0"/>
          <w:bCs w:val="0"/>
          <w:color w:val="000000"/>
          <w:sz w:val="22"/>
          <w:szCs w:val="22"/>
          <w:lang w:val="ru-RU"/>
        </w:rPr>
        <w:t>в) полное сопротивление (</w:t>
      </w:r>
      <w:r w:rsidRPr="00A9404E">
        <w:rPr>
          <w:rStyle w:val="afffffe"/>
          <w:b w:val="0"/>
          <w:bCs w:val="0"/>
          <w:color w:val="000000"/>
          <w:sz w:val="22"/>
          <w:szCs w:val="22"/>
        </w:rPr>
        <w:t>Z</w:t>
      </w:r>
      <w:r w:rsidRPr="00A9404E">
        <w:rPr>
          <w:rStyle w:val="afffffe"/>
          <w:b w:val="0"/>
          <w:bCs w:val="0"/>
          <w:color w:val="000000"/>
          <w:sz w:val="22"/>
          <w:szCs w:val="22"/>
          <w:lang w:val="ru-RU"/>
        </w:rPr>
        <w:t>);</w:t>
      </w:r>
      <w:r w:rsidRPr="00A9404E">
        <w:rPr>
          <w:color w:val="000000"/>
          <w:sz w:val="22"/>
          <w:szCs w:val="22"/>
          <w:lang w:val="ru-RU"/>
        </w:rPr>
        <w:br/>
        <w:t>г) мощность.</w:t>
      </w:r>
    </w:p>
    <w:p w14:paraId="1A39D197"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такое «время срабатывания» релейной защиты?</w:t>
      </w:r>
      <w:r w:rsidRPr="00A9404E">
        <w:rPr>
          <w:color w:val="000000"/>
          <w:sz w:val="22"/>
          <w:szCs w:val="22"/>
          <w:lang w:val="ru-RU"/>
        </w:rPr>
        <w:br/>
        <w:t>а) время подготовки схемы к работе;</w:t>
      </w:r>
      <w:r w:rsidRPr="00A9404E">
        <w:rPr>
          <w:color w:val="000000"/>
          <w:sz w:val="22"/>
          <w:szCs w:val="22"/>
          <w:lang w:val="ru-RU"/>
        </w:rPr>
        <w:br/>
      </w:r>
      <w:r w:rsidRPr="00A9404E">
        <w:rPr>
          <w:rStyle w:val="afffffe"/>
          <w:b w:val="0"/>
          <w:bCs w:val="0"/>
          <w:color w:val="000000"/>
          <w:sz w:val="22"/>
          <w:szCs w:val="22"/>
          <w:lang w:val="ru-RU"/>
        </w:rPr>
        <w:t>б) интервал от момента КЗ до отключения цепи;</w:t>
      </w:r>
      <w:r w:rsidRPr="00A9404E">
        <w:rPr>
          <w:color w:val="000000"/>
          <w:sz w:val="22"/>
          <w:szCs w:val="22"/>
          <w:lang w:val="ru-RU"/>
        </w:rPr>
        <w:br/>
        <w:t>в) время возврата реле в исходное состояние;</w:t>
      </w:r>
      <w:r w:rsidRPr="00A9404E">
        <w:rPr>
          <w:color w:val="000000"/>
          <w:sz w:val="22"/>
          <w:szCs w:val="22"/>
          <w:lang w:val="ru-RU"/>
        </w:rPr>
        <w:br/>
        <w:t>г) длительность тестового импульса.</w:t>
      </w:r>
    </w:p>
    <w:p w14:paraId="372A58A3"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орган релейной защиты определяет наличие КЗ?</w:t>
      </w:r>
      <w:r w:rsidRPr="00A9404E">
        <w:rPr>
          <w:color w:val="000000"/>
          <w:sz w:val="22"/>
          <w:szCs w:val="22"/>
          <w:lang w:val="ru-RU"/>
        </w:rPr>
        <w:br/>
      </w:r>
      <w:r w:rsidRPr="00A9404E">
        <w:rPr>
          <w:rStyle w:val="afffffe"/>
          <w:b w:val="0"/>
          <w:bCs w:val="0"/>
          <w:color w:val="000000"/>
          <w:sz w:val="22"/>
          <w:szCs w:val="22"/>
          <w:lang w:val="ru-RU"/>
        </w:rPr>
        <w:t>а) пусковой (измерительный) орган;</w:t>
      </w:r>
      <w:r w:rsidRPr="00A9404E">
        <w:rPr>
          <w:color w:val="000000"/>
          <w:sz w:val="22"/>
          <w:szCs w:val="22"/>
          <w:lang w:val="ru-RU"/>
        </w:rPr>
        <w:br/>
        <w:t>б) логическая часть;</w:t>
      </w:r>
      <w:r w:rsidRPr="00A9404E">
        <w:rPr>
          <w:color w:val="000000"/>
          <w:sz w:val="22"/>
          <w:szCs w:val="22"/>
          <w:lang w:val="ru-RU"/>
        </w:rPr>
        <w:br/>
        <w:t>в) исполнительный орган;</w:t>
      </w:r>
      <w:r w:rsidRPr="00A9404E">
        <w:rPr>
          <w:color w:val="000000"/>
          <w:sz w:val="22"/>
          <w:szCs w:val="22"/>
          <w:lang w:val="ru-RU"/>
        </w:rPr>
        <w:br/>
        <w:t>г) сигнальный элемент.</w:t>
      </w:r>
    </w:p>
    <w:p w14:paraId="6E972354"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обеспечивает резервирование защит?</w:t>
      </w:r>
      <w:r w:rsidRPr="00A9404E">
        <w:rPr>
          <w:color w:val="000000"/>
          <w:sz w:val="22"/>
          <w:szCs w:val="22"/>
          <w:lang w:val="ru-RU"/>
        </w:rPr>
        <w:br/>
        <w:t>а) увеличение скорости срабатывания;</w:t>
      </w:r>
      <w:r w:rsidRPr="00A9404E">
        <w:rPr>
          <w:color w:val="000000"/>
          <w:sz w:val="22"/>
          <w:szCs w:val="22"/>
          <w:lang w:val="ru-RU"/>
        </w:rPr>
        <w:br/>
      </w:r>
      <w:r w:rsidRPr="00A9404E">
        <w:rPr>
          <w:rStyle w:val="afffffe"/>
          <w:b w:val="0"/>
          <w:bCs w:val="0"/>
          <w:color w:val="000000"/>
          <w:sz w:val="22"/>
          <w:szCs w:val="22"/>
          <w:lang w:val="ru-RU"/>
        </w:rPr>
        <w:t>б) отключение при отказе основной защиты;</w:t>
      </w:r>
      <w:r w:rsidRPr="00A9404E">
        <w:rPr>
          <w:color w:val="000000"/>
          <w:sz w:val="22"/>
          <w:szCs w:val="22"/>
          <w:lang w:val="ru-RU"/>
        </w:rPr>
        <w:br/>
      </w:r>
      <w:r w:rsidRPr="00A9404E">
        <w:rPr>
          <w:color w:val="000000"/>
          <w:sz w:val="22"/>
          <w:szCs w:val="22"/>
          <w:lang w:val="ru-RU"/>
        </w:rPr>
        <w:lastRenderedPageBreak/>
        <w:t>в) снижение тока уставки;</w:t>
      </w:r>
      <w:r w:rsidRPr="00A9404E">
        <w:rPr>
          <w:color w:val="000000"/>
          <w:sz w:val="22"/>
          <w:szCs w:val="22"/>
          <w:lang w:val="ru-RU"/>
        </w:rPr>
        <w:br/>
        <w:t>г) контроль исправности цепей.</w:t>
      </w:r>
    </w:p>
    <w:p w14:paraId="37333D9C"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тип реле используется для защиты от перегрузки?</w:t>
      </w:r>
      <w:r w:rsidRPr="00A9404E">
        <w:rPr>
          <w:color w:val="000000"/>
          <w:sz w:val="22"/>
          <w:szCs w:val="22"/>
          <w:lang w:val="ru-RU"/>
        </w:rPr>
        <w:br/>
        <w:t>а) реле направления мощности;</w:t>
      </w:r>
      <w:r w:rsidRPr="00A9404E">
        <w:rPr>
          <w:color w:val="000000"/>
          <w:sz w:val="22"/>
          <w:szCs w:val="22"/>
          <w:lang w:val="ru-RU"/>
        </w:rPr>
        <w:br/>
      </w:r>
      <w:r w:rsidRPr="00A9404E">
        <w:rPr>
          <w:rStyle w:val="afffffe"/>
          <w:b w:val="0"/>
          <w:bCs w:val="0"/>
          <w:color w:val="000000"/>
          <w:sz w:val="22"/>
          <w:szCs w:val="22"/>
          <w:lang w:val="ru-RU"/>
        </w:rPr>
        <w:t>б) реле тока с выдержкой времени;</w:t>
      </w:r>
      <w:r w:rsidRPr="00A9404E">
        <w:rPr>
          <w:color w:val="000000"/>
          <w:sz w:val="22"/>
          <w:szCs w:val="22"/>
          <w:lang w:val="ru-RU"/>
        </w:rPr>
        <w:br/>
        <w:t>в) газовое реле;</w:t>
      </w:r>
      <w:r w:rsidRPr="00A9404E">
        <w:rPr>
          <w:color w:val="000000"/>
          <w:sz w:val="22"/>
          <w:szCs w:val="22"/>
          <w:lang w:val="ru-RU"/>
        </w:rPr>
        <w:br/>
        <w:t>г) дифференциальное реле.</w:t>
      </w:r>
    </w:p>
    <w:p w14:paraId="43CF5952"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проверяет реле напряжения в схемах РЗ?</w:t>
      </w:r>
      <w:r w:rsidRPr="00A9404E">
        <w:rPr>
          <w:color w:val="000000"/>
          <w:sz w:val="22"/>
          <w:szCs w:val="22"/>
          <w:lang w:val="ru-RU"/>
        </w:rPr>
        <w:br/>
        <w:t>а) частоту сети;</w:t>
      </w:r>
      <w:r w:rsidRPr="00A9404E">
        <w:rPr>
          <w:color w:val="000000"/>
          <w:sz w:val="22"/>
          <w:szCs w:val="22"/>
          <w:lang w:val="ru-RU"/>
        </w:rPr>
        <w:br/>
      </w:r>
      <w:r w:rsidRPr="00A9404E">
        <w:rPr>
          <w:rStyle w:val="afffffe"/>
          <w:b w:val="0"/>
          <w:bCs w:val="0"/>
          <w:color w:val="000000"/>
          <w:sz w:val="22"/>
          <w:szCs w:val="22"/>
          <w:lang w:val="ru-RU"/>
        </w:rPr>
        <w:t>б) уровень напряжения (понижение/повышение);</w:t>
      </w:r>
      <w:r w:rsidRPr="00A9404E">
        <w:rPr>
          <w:color w:val="000000"/>
          <w:sz w:val="22"/>
          <w:szCs w:val="22"/>
          <w:lang w:val="ru-RU"/>
        </w:rPr>
        <w:br/>
        <w:t>в) фазовый сдвиг;</w:t>
      </w:r>
      <w:r w:rsidRPr="00A9404E">
        <w:rPr>
          <w:color w:val="000000"/>
          <w:sz w:val="22"/>
          <w:szCs w:val="22"/>
          <w:lang w:val="ru-RU"/>
        </w:rPr>
        <w:br/>
        <w:t>г) гармонические искажения.</w:t>
      </w:r>
    </w:p>
    <w:p w14:paraId="04A27BDB"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сигнал выдаёт реле при срабатывании?</w:t>
      </w:r>
      <w:r w:rsidRPr="00A9404E">
        <w:rPr>
          <w:color w:val="000000"/>
          <w:sz w:val="22"/>
          <w:szCs w:val="22"/>
          <w:lang w:val="ru-RU"/>
        </w:rPr>
        <w:br/>
        <w:t>а) аналоговый;</w:t>
      </w:r>
      <w:r w:rsidRPr="00A9404E">
        <w:rPr>
          <w:color w:val="000000"/>
          <w:sz w:val="22"/>
          <w:szCs w:val="22"/>
          <w:lang w:val="ru-RU"/>
        </w:rPr>
        <w:br/>
        <w:t>б) непрерывный;</w:t>
      </w:r>
      <w:r w:rsidRPr="00A9404E">
        <w:rPr>
          <w:color w:val="000000"/>
          <w:sz w:val="22"/>
          <w:szCs w:val="22"/>
          <w:lang w:val="ru-RU"/>
        </w:rPr>
        <w:br/>
      </w:r>
      <w:r w:rsidRPr="00A9404E">
        <w:rPr>
          <w:rStyle w:val="afffffe"/>
          <w:b w:val="0"/>
          <w:bCs w:val="0"/>
          <w:color w:val="000000"/>
          <w:sz w:val="22"/>
          <w:szCs w:val="22"/>
          <w:lang w:val="ru-RU"/>
        </w:rPr>
        <w:t>в) дискретный (включено/отключено);</w:t>
      </w:r>
      <w:r w:rsidRPr="00A9404E">
        <w:rPr>
          <w:color w:val="000000"/>
          <w:sz w:val="22"/>
          <w:szCs w:val="22"/>
          <w:lang w:val="ru-RU"/>
        </w:rPr>
        <w:br/>
        <w:t>г) импульсный.</w:t>
      </w:r>
    </w:p>
    <w:p w14:paraId="68762499"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означает термин «чувствительность» РЗ?</w:t>
      </w:r>
      <w:r w:rsidRPr="00A9404E">
        <w:rPr>
          <w:color w:val="000000"/>
          <w:sz w:val="22"/>
          <w:szCs w:val="22"/>
          <w:lang w:val="ru-RU"/>
        </w:rPr>
        <w:br/>
      </w:r>
      <w:r w:rsidRPr="00A9404E">
        <w:rPr>
          <w:rStyle w:val="afffffe"/>
          <w:b w:val="0"/>
          <w:bCs w:val="0"/>
          <w:color w:val="000000"/>
          <w:sz w:val="22"/>
          <w:szCs w:val="22"/>
          <w:lang w:val="ru-RU"/>
        </w:rPr>
        <w:t>а) способность реагировать на минимальные значения параметра (тока, напряжения и т. п.);</w:t>
      </w:r>
      <w:r w:rsidRPr="00A9404E">
        <w:rPr>
          <w:color w:val="000000"/>
          <w:sz w:val="22"/>
          <w:szCs w:val="22"/>
          <w:lang w:val="ru-RU"/>
        </w:rPr>
        <w:br/>
        <w:t>б) скорость отключения;</w:t>
      </w:r>
      <w:r w:rsidRPr="00A9404E">
        <w:rPr>
          <w:color w:val="000000"/>
          <w:sz w:val="22"/>
          <w:szCs w:val="22"/>
          <w:lang w:val="ru-RU"/>
        </w:rPr>
        <w:br/>
        <w:t>в) точность измерения;</w:t>
      </w:r>
      <w:r w:rsidRPr="00A9404E">
        <w:rPr>
          <w:color w:val="000000"/>
          <w:sz w:val="22"/>
          <w:szCs w:val="22"/>
          <w:lang w:val="ru-RU"/>
        </w:rPr>
        <w:br/>
        <w:t>г) диапазон уставок.</w:t>
      </w:r>
    </w:p>
    <w:p w14:paraId="1766E996" w14:textId="77777777" w:rsidR="00A9404E" w:rsidRP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орган РЗ формирует команду на отключение?</w:t>
      </w:r>
      <w:r w:rsidRPr="00A9404E">
        <w:rPr>
          <w:color w:val="000000"/>
          <w:sz w:val="22"/>
          <w:szCs w:val="22"/>
          <w:lang w:val="ru-RU"/>
        </w:rPr>
        <w:br/>
        <w:t>а) измерительный;</w:t>
      </w:r>
      <w:r w:rsidRPr="00A9404E">
        <w:rPr>
          <w:color w:val="000000"/>
          <w:sz w:val="22"/>
          <w:szCs w:val="22"/>
          <w:lang w:val="ru-RU"/>
        </w:rPr>
        <w:br/>
        <w:t>б) логический;</w:t>
      </w:r>
      <w:r w:rsidRPr="00A9404E">
        <w:rPr>
          <w:color w:val="000000"/>
          <w:sz w:val="22"/>
          <w:szCs w:val="22"/>
          <w:lang w:val="ru-RU"/>
        </w:rPr>
        <w:br/>
      </w:r>
      <w:r w:rsidRPr="00A9404E">
        <w:rPr>
          <w:rStyle w:val="afffffe"/>
          <w:b w:val="0"/>
          <w:bCs w:val="0"/>
          <w:color w:val="000000"/>
          <w:sz w:val="22"/>
          <w:szCs w:val="22"/>
          <w:lang w:val="ru-RU"/>
        </w:rPr>
        <w:t>в) исполнительный (выходной);</w:t>
      </w:r>
      <w:r w:rsidRPr="00A9404E">
        <w:rPr>
          <w:color w:val="000000"/>
          <w:sz w:val="22"/>
          <w:szCs w:val="22"/>
          <w:lang w:val="ru-RU"/>
        </w:rPr>
        <w:br/>
        <w:t>г) сигнальный.</w:t>
      </w:r>
    </w:p>
    <w:p w14:paraId="621BD776" w14:textId="4ED73FA7" w:rsidR="00A9404E" w:rsidRDefault="00A9404E" w:rsidP="00A9404E">
      <w:pPr>
        <w:pStyle w:val="a8"/>
        <w:widowControl/>
        <w:numPr>
          <w:ilvl w:val="0"/>
          <w:numId w:val="60"/>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такое «зона действия» дистанционной защиты?</w:t>
      </w:r>
      <w:r w:rsidRPr="00A9404E">
        <w:rPr>
          <w:color w:val="000000"/>
          <w:sz w:val="22"/>
          <w:szCs w:val="22"/>
          <w:lang w:val="ru-RU"/>
        </w:rPr>
        <w:br/>
        <w:t>а) длина линии электропередачи;</w:t>
      </w:r>
      <w:r w:rsidRPr="00A9404E">
        <w:rPr>
          <w:color w:val="000000"/>
          <w:sz w:val="22"/>
          <w:szCs w:val="22"/>
          <w:lang w:val="ru-RU"/>
        </w:rPr>
        <w:br/>
      </w:r>
      <w:r w:rsidRPr="00A9404E">
        <w:rPr>
          <w:rStyle w:val="afffffe"/>
          <w:b w:val="0"/>
          <w:bCs w:val="0"/>
          <w:color w:val="000000"/>
          <w:sz w:val="22"/>
          <w:szCs w:val="22"/>
          <w:lang w:val="ru-RU"/>
        </w:rPr>
        <w:t>б) диапазон сопротивлений, при которых защита срабатывает;</w:t>
      </w:r>
      <w:r w:rsidRPr="00A9404E">
        <w:rPr>
          <w:color w:val="000000"/>
          <w:sz w:val="22"/>
          <w:szCs w:val="22"/>
          <w:lang w:val="ru-RU"/>
        </w:rPr>
        <w:br/>
        <w:t>в) радиус действия реле;</w:t>
      </w:r>
      <w:r w:rsidRPr="00A9404E">
        <w:rPr>
          <w:color w:val="000000"/>
          <w:sz w:val="22"/>
          <w:szCs w:val="22"/>
          <w:lang w:val="ru-RU"/>
        </w:rPr>
        <w:br/>
        <w:t>г) территория подстанции.</w:t>
      </w:r>
    </w:p>
    <w:p w14:paraId="32B1BD7A" w14:textId="67BEBE58" w:rsidR="00A9404E" w:rsidRDefault="00A9404E" w:rsidP="00A9404E">
      <w:pPr>
        <w:pStyle w:val="a8"/>
        <w:widowControl/>
        <w:shd w:val="clear" w:color="auto" w:fill="FFFFFF"/>
        <w:spacing w:before="120" w:after="120" w:line="276" w:lineRule="auto"/>
        <w:rPr>
          <w:color w:val="000000"/>
          <w:sz w:val="22"/>
          <w:szCs w:val="22"/>
          <w:lang w:val="ru-RU"/>
        </w:rPr>
      </w:pPr>
    </w:p>
    <w:p w14:paraId="1B992BAF" w14:textId="5E2D99C3" w:rsidR="00A9404E" w:rsidRDefault="00A9404E" w:rsidP="00A9404E">
      <w:pPr>
        <w:pStyle w:val="a8"/>
        <w:widowControl/>
        <w:shd w:val="clear" w:color="auto" w:fill="FFFFFF"/>
        <w:spacing w:before="120" w:after="120" w:line="276" w:lineRule="auto"/>
        <w:rPr>
          <w:color w:val="000000"/>
          <w:sz w:val="22"/>
          <w:szCs w:val="22"/>
          <w:lang w:val="ru-RU"/>
        </w:rPr>
      </w:pPr>
    </w:p>
    <w:p w14:paraId="1670A8BB" w14:textId="7B05CE12" w:rsidR="00A9404E" w:rsidRDefault="00A9404E" w:rsidP="00A9404E">
      <w:pPr>
        <w:pStyle w:val="a8"/>
        <w:widowControl/>
        <w:shd w:val="clear" w:color="auto" w:fill="FFFFFF"/>
        <w:spacing w:before="120" w:after="120" w:line="276" w:lineRule="auto"/>
        <w:rPr>
          <w:color w:val="000000"/>
          <w:sz w:val="22"/>
          <w:szCs w:val="22"/>
          <w:lang w:val="ru-RU"/>
        </w:rPr>
      </w:pPr>
    </w:p>
    <w:p w14:paraId="28BF74F6" w14:textId="53F6D4E9" w:rsidR="00A9404E" w:rsidRDefault="00A9404E" w:rsidP="00A9404E">
      <w:pPr>
        <w:pStyle w:val="a8"/>
        <w:widowControl/>
        <w:shd w:val="clear" w:color="auto" w:fill="FFFFFF"/>
        <w:spacing w:before="120" w:after="120" w:line="276" w:lineRule="auto"/>
        <w:rPr>
          <w:color w:val="000000"/>
          <w:sz w:val="22"/>
          <w:szCs w:val="22"/>
          <w:lang w:val="ru-RU"/>
        </w:rPr>
      </w:pPr>
    </w:p>
    <w:p w14:paraId="3F52DCCA" w14:textId="68ED0BAB" w:rsidR="00A9404E" w:rsidRDefault="00A9404E" w:rsidP="00A9404E">
      <w:pPr>
        <w:pStyle w:val="a8"/>
        <w:widowControl/>
        <w:shd w:val="clear" w:color="auto" w:fill="FFFFFF"/>
        <w:spacing w:before="120" w:after="120" w:line="276" w:lineRule="auto"/>
        <w:rPr>
          <w:color w:val="000000"/>
          <w:sz w:val="22"/>
          <w:szCs w:val="22"/>
          <w:lang w:val="ru-RU"/>
        </w:rPr>
      </w:pPr>
    </w:p>
    <w:p w14:paraId="68E59A9A" w14:textId="4B68ECF9" w:rsidR="00A9404E" w:rsidRDefault="00A9404E" w:rsidP="00A9404E">
      <w:pPr>
        <w:pStyle w:val="a8"/>
        <w:widowControl/>
        <w:shd w:val="clear" w:color="auto" w:fill="FFFFFF"/>
        <w:spacing w:before="120" w:after="120" w:line="276" w:lineRule="auto"/>
        <w:rPr>
          <w:color w:val="000000"/>
          <w:sz w:val="22"/>
          <w:szCs w:val="22"/>
          <w:lang w:val="ru-RU"/>
        </w:rPr>
      </w:pPr>
    </w:p>
    <w:p w14:paraId="1357DCEF" w14:textId="2CC37373" w:rsidR="00A9404E" w:rsidRDefault="00A9404E" w:rsidP="00A9404E">
      <w:pPr>
        <w:pStyle w:val="a8"/>
        <w:widowControl/>
        <w:shd w:val="clear" w:color="auto" w:fill="FFFFFF"/>
        <w:spacing w:before="120" w:after="120" w:line="276" w:lineRule="auto"/>
        <w:rPr>
          <w:color w:val="000000"/>
          <w:sz w:val="22"/>
          <w:szCs w:val="22"/>
          <w:lang w:val="ru-RU"/>
        </w:rPr>
      </w:pPr>
    </w:p>
    <w:p w14:paraId="6130C636" w14:textId="2730F1BE" w:rsidR="00A9404E" w:rsidRDefault="00A9404E" w:rsidP="00A9404E">
      <w:pPr>
        <w:pStyle w:val="a8"/>
        <w:widowControl/>
        <w:shd w:val="clear" w:color="auto" w:fill="FFFFFF"/>
        <w:spacing w:before="120" w:after="120" w:line="276" w:lineRule="auto"/>
        <w:rPr>
          <w:color w:val="000000"/>
          <w:sz w:val="22"/>
          <w:szCs w:val="22"/>
          <w:lang w:val="ru-RU"/>
        </w:rPr>
      </w:pPr>
    </w:p>
    <w:p w14:paraId="1BB6BD9F" w14:textId="4C954E0F" w:rsidR="00A9404E" w:rsidRDefault="00A9404E" w:rsidP="00A9404E">
      <w:pPr>
        <w:pStyle w:val="a8"/>
        <w:widowControl/>
        <w:shd w:val="clear" w:color="auto" w:fill="FFFFFF"/>
        <w:spacing w:before="120" w:after="120" w:line="276" w:lineRule="auto"/>
        <w:rPr>
          <w:color w:val="000000"/>
          <w:sz w:val="22"/>
          <w:szCs w:val="22"/>
          <w:lang w:val="ru-RU"/>
        </w:rPr>
      </w:pPr>
    </w:p>
    <w:p w14:paraId="16E0725D" w14:textId="3B901641" w:rsidR="00A9404E" w:rsidRDefault="00A9404E" w:rsidP="00A9404E">
      <w:pPr>
        <w:pStyle w:val="a8"/>
        <w:widowControl/>
        <w:shd w:val="clear" w:color="auto" w:fill="FFFFFF"/>
        <w:spacing w:before="120" w:after="120" w:line="276" w:lineRule="auto"/>
        <w:rPr>
          <w:color w:val="000000"/>
          <w:sz w:val="22"/>
          <w:szCs w:val="22"/>
          <w:lang w:val="ru-RU"/>
        </w:rPr>
      </w:pPr>
    </w:p>
    <w:p w14:paraId="21B2857F" w14:textId="77777777" w:rsidR="00A9404E" w:rsidRPr="00A9404E" w:rsidRDefault="00A9404E" w:rsidP="00A9404E">
      <w:pPr>
        <w:pStyle w:val="a8"/>
        <w:widowControl/>
        <w:shd w:val="clear" w:color="auto" w:fill="FFFFFF"/>
        <w:spacing w:before="120" w:after="120" w:line="276" w:lineRule="auto"/>
        <w:rPr>
          <w:color w:val="000000"/>
          <w:sz w:val="22"/>
          <w:szCs w:val="22"/>
          <w:lang w:val="ru-RU"/>
        </w:rPr>
      </w:pPr>
    </w:p>
    <w:p w14:paraId="43BBA132" w14:textId="58B8105C" w:rsidR="00A9404E" w:rsidRDefault="00A9404E" w:rsidP="00A9404E">
      <w:pPr>
        <w:pStyle w:val="a8"/>
        <w:shd w:val="clear" w:color="auto" w:fill="FFFFFF"/>
        <w:spacing w:before="120" w:after="120" w:line="276" w:lineRule="auto"/>
        <w:jc w:val="center"/>
        <w:rPr>
          <w:rStyle w:val="afffffe"/>
          <w:color w:val="000000"/>
          <w:sz w:val="28"/>
          <w:szCs w:val="28"/>
          <w:lang w:val="ru-RU"/>
        </w:rPr>
      </w:pPr>
      <w:r w:rsidRPr="00A9404E">
        <w:rPr>
          <w:rStyle w:val="afffffe"/>
          <w:color w:val="000000"/>
          <w:sz w:val="28"/>
          <w:szCs w:val="28"/>
        </w:rPr>
        <w:t>Вариант</w:t>
      </w:r>
      <w:r w:rsidRPr="00A9404E">
        <w:rPr>
          <w:rStyle w:val="afffffe"/>
          <w:color w:val="000000"/>
          <w:sz w:val="28"/>
          <w:szCs w:val="28"/>
          <w:lang w:val="ru-RU"/>
        </w:rPr>
        <w:t xml:space="preserve"> 2</w:t>
      </w:r>
    </w:p>
    <w:p w14:paraId="4CD38D81"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обеспечивает селективность релейной защиты?</w:t>
      </w:r>
      <w:r w:rsidRPr="00A9404E">
        <w:rPr>
          <w:color w:val="000000"/>
          <w:sz w:val="22"/>
          <w:szCs w:val="22"/>
          <w:lang w:val="ru-RU"/>
        </w:rPr>
        <w:br/>
        <w:t>а) максимальная скорость срабатывания;</w:t>
      </w:r>
      <w:r w:rsidRPr="00A9404E">
        <w:rPr>
          <w:color w:val="000000"/>
          <w:sz w:val="22"/>
          <w:szCs w:val="22"/>
          <w:lang w:val="ru-RU"/>
        </w:rPr>
        <w:br/>
      </w:r>
      <w:r w:rsidRPr="00A9404E">
        <w:rPr>
          <w:rStyle w:val="afffffe"/>
          <w:color w:val="000000"/>
          <w:sz w:val="22"/>
          <w:szCs w:val="22"/>
          <w:lang w:val="ru-RU"/>
        </w:rPr>
        <w:t xml:space="preserve">б) </w:t>
      </w:r>
      <w:r w:rsidRPr="00A9404E">
        <w:rPr>
          <w:rStyle w:val="afffffe"/>
          <w:b w:val="0"/>
          <w:bCs w:val="0"/>
          <w:color w:val="000000"/>
          <w:sz w:val="22"/>
          <w:szCs w:val="22"/>
          <w:lang w:val="ru-RU"/>
        </w:rPr>
        <w:t>отключение только повреждённого участка сети;</w:t>
      </w:r>
      <w:r w:rsidRPr="00A9404E">
        <w:rPr>
          <w:color w:val="000000"/>
          <w:sz w:val="22"/>
          <w:szCs w:val="22"/>
          <w:lang w:val="ru-RU"/>
        </w:rPr>
        <w:br/>
        <w:t>в) минимальное потребление энергии;</w:t>
      </w:r>
      <w:r w:rsidRPr="00A9404E">
        <w:rPr>
          <w:color w:val="000000"/>
          <w:sz w:val="22"/>
          <w:szCs w:val="22"/>
          <w:lang w:val="ru-RU"/>
        </w:rPr>
        <w:br/>
        <w:t>г) работа без оперативного тока.</w:t>
      </w:r>
    </w:p>
    <w:p w14:paraId="6AE8629B"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орган релейной защиты определяет факт возникновения КЗ?</w:t>
      </w:r>
      <w:r w:rsidRPr="00A9404E">
        <w:rPr>
          <w:color w:val="000000"/>
          <w:sz w:val="22"/>
          <w:szCs w:val="22"/>
          <w:lang w:val="ru-RU"/>
        </w:rPr>
        <w:br/>
      </w:r>
      <w:r w:rsidRPr="00A9404E">
        <w:rPr>
          <w:rStyle w:val="afffffe"/>
          <w:b w:val="0"/>
          <w:bCs w:val="0"/>
          <w:color w:val="000000"/>
          <w:sz w:val="22"/>
          <w:szCs w:val="22"/>
          <w:lang w:val="ru-RU"/>
        </w:rPr>
        <w:t>а) пусковой (измерительный) орган;</w:t>
      </w:r>
      <w:r w:rsidRPr="00A9404E">
        <w:rPr>
          <w:color w:val="000000"/>
          <w:sz w:val="22"/>
          <w:szCs w:val="22"/>
          <w:lang w:val="ru-RU"/>
        </w:rPr>
        <w:br/>
        <w:t>б) логическая часть;</w:t>
      </w:r>
      <w:r w:rsidRPr="00A9404E">
        <w:rPr>
          <w:color w:val="000000"/>
          <w:sz w:val="22"/>
          <w:szCs w:val="22"/>
          <w:lang w:val="ru-RU"/>
        </w:rPr>
        <w:br/>
        <w:t>в) исполнительный орган;</w:t>
      </w:r>
      <w:r w:rsidRPr="00A9404E">
        <w:rPr>
          <w:color w:val="000000"/>
          <w:sz w:val="22"/>
          <w:szCs w:val="22"/>
          <w:lang w:val="ru-RU"/>
        </w:rPr>
        <w:br/>
        <w:t>г) сигнальный элемент.</w:t>
      </w:r>
    </w:p>
    <w:p w14:paraId="701BBEDB"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измеряет реле сопротивления (дистанционный орган)?</w:t>
      </w:r>
      <w:r w:rsidRPr="00A9404E">
        <w:rPr>
          <w:color w:val="000000"/>
          <w:sz w:val="22"/>
          <w:szCs w:val="22"/>
          <w:lang w:val="ru-RU"/>
        </w:rPr>
        <w:br/>
        <w:t>а) ток КЗ;</w:t>
      </w:r>
      <w:r w:rsidRPr="00A9404E">
        <w:rPr>
          <w:color w:val="000000"/>
          <w:sz w:val="22"/>
          <w:szCs w:val="22"/>
          <w:lang w:val="ru-RU"/>
        </w:rPr>
        <w:br/>
        <w:t>б) напряжение на шинах;</w:t>
      </w:r>
      <w:r w:rsidRPr="00A9404E">
        <w:rPr>
          <w:color w:val="000000"/>
          <w:sz w:val="22"/>
          <w:szCs w:val="22"/>
          <w:lang w:val="ru-RU"/>
        </w:rPr>
        <w:br/>
      </w:r>
      <w:r w:rsidRPr="00A9404E">
        <w:rPr>
          <w:rStyle w:val="afffffe"/>
          <w:b w:val="0"/>
          <w:bCs w:val="0"/>
          <w:color w:val="000000"/>
          <w:sz w:val="22"/>
          <w:szCs w:val="22"/>
          <w:lang w:val="ru-RU"/>
        </w:rPr>
        <w:t xml:space="preserve">в) полное сопротивление </w:t>
      </w:r>
      <w:r w:rsidRPr="00A9404E">
        <w:rPr>
          <w:rStyle w:val="afffffe"/>
          <w:b w:val="0"/>
          <w:bCs w:val="0"/>
          <w:color w:val="000000"/>
          <w:sz w:val="22"/>
          <w:szCs w:val="22"/>
        </w:rPr>
        <w:t>Z</w:t>
      </w:r>
      <w:r w:rsidRPr="00A9404E">
        <w:rPr>
          <w:rStyle w:val="afffffe"/>
          <w:b w:val="0"/>
          <w:bCs w:val="0"/>
          <w:color w:val="000000"/>
          <w:sz w:val="22"/>
          <w:szCs w:val="22"/>
          <w:lang w:val="ru-RU"/>
        </w:rPr>
        <w:t xml:space="preserve"> участка сети;</w:t>
      </w:r>
      <w:r w:rsidRPr="00A9404E">
        <w:rPr>
          <w:color w:val="000000"/>
          <w:sz w:val="22"/>
          <w:szCs w:val="22"/>
          <w:lang w:val="ru-RU"/>
        </w:rPr>
        <w:br/>
        <w:t>г) активную мощность.</w:t>
      </w:r>
    </w:p>
    <w:p w14:paraId="7375BCC9"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считается основной для линии электропередачи?</w:t>
      </w:r>
      <w:r w:rsidRPr="00A9404E">
        <w:rPr>
          <w:color w:val="000000"/>
          <w:sz w:val="22"/>
          <w:szCs w:val="22"/>
          <w:lang w:val="ru-RU"/>
        </w:rPr>
        <w:br/>
        <w:t>а) резервная защита смежного участка;</w:t>
      </w:r>
      <w:r w:rsidRPr="00A9404E">
        <w:rPr>
          <w:color w:val="000000"/>
          <w:sz w:val="22"/>
          <w:szCs w:val="22"/>
          <w:lang w:val="ru-RU"/>
        </w:rPr>
        <w:br/>
      </w:r>
      <w:r w:rsidRPr="00A9404E">
        <w:rPr>
          <w:rStyle w:val="afffffe"/>
          <w:b w:val="0"/>
          <w:bCs w:val="0"/>
          <w:color w:val="000000"/>
          <w:sz w:val="22"/>
          <w:szCs w:val="22"/>
          <w:lang w:val="ru-RU"/>
        </w:rPr>
        <w:t>б) защита, действующая с минимальным временем в пределах своего участка;</w:t>
      </w:r>
      <w:r w:rsidRPr="00A9404E">
        <w:rPr>
          <w:color w:val="000000"/>
          <w:sz w:val="22"/>
          <w:szCs w:val="22"/>
          <w:lang w:val="ru-RU"/>
        </w:rPr>
        <w:br/>
        <w:t>в) защита с выдержкой времени более 1</w:t>
      </w:r>
      <w:r w:rsidRPr="00A9404E">
        <w:rPr>
          <w:color w:val="000000"/>
          <w:sz w:val="22"/>
          <w:szCs w:val="22"/>
        </w:rPr>
        <w:t> </w:t>
      </w:r>
      <w:r w:rsidRPr="00A9404E">
        <w:rPr>
          <w:color w:val="000000"/>
          <w:sz w:val="22"/>
          <w:szCs w:val="22"/>
          <w:lang w:val="ru-RU"/>
        </w:rPr>
        <w:t>с;</w:t>
      </w:r>
      <w:r w:rsidRPr="00A9404E">
        <w:rPr>
          <w:color w:val="000000"/>
          <w:sz w:val="22"/>
          <w:szCs w:val="22"/>
          <w:lang w:val="ru-RU"/>
        </w:rPr>
        <w:br/>
        <w:t>г) сигнализация без отключения.</w:t>
      </w:r>
    </w:p>
    <w:p w14:paraId="06D85426"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такое «время срабатывания» РЗ?</w:t>
      </w:r>
      <w:r w:rsidRPr="00A9404E">
        <w:rPr>
          <w:color w:val="000000"/>
          <w:sz w:val="22"/>
          <w:szCs w:val="22"/>
          <w:lang w:val="ru-RU"/>
        </w:rPr>
        <w:br/>
        <w:t>а) время подготовки схемы к включению;</w:t>
      </w:r>
      <w:r w:rsidRPr="00A9404E">
        <w:rPr>
          <w:color w:val="000000"/>
          <w:sz w:val="22"/>
          <w:szCs w:val="22"/>
          <w:lang w:val="ru-RU"/>
        </w:rPr>
        <w:br/>
      </w:r>
      <w:r w:rsidRPr="00A9404E">
        <w:rPr>
          <w:rStyle w:val="afffffe"/>
          <w:b w:val="0"/>
          <w:bCs w:val="0"/>
          <w:color w:val="000000"/>
          <w:sz w:val="22"/>
          <w:szCs w:val="22"/>
          <w:lang w:val="ru-RU"/>
        </w:rPr>
        <w:t>б) интервал от момента КЗ до подачи команды на отключение;</w:t>
      </w:r>
      <w:r w:rsidRPr="00A9404E">
        <w:rPr>
          <w:color w:val="000000"/>
          <w:sz w:val="22"/>
          <w:szCs w:val="22"/>
          <w:lang w:val="ru-RU"/>
        </w:rPr>
        <w:br/>
        <w:t>в) время возврата реле в исходное состояние;</w:t>
      </w:r>
      <w:r w:rsidRPr="00A9404E">
        <w:rPr>
          <w:color w:val="000000"/>
          <w:sz w:val="22"/>
          <w:szCs w:val="22"/>
          <w:lang w:val="ru-RU"/>
        </w:rPr>
        <w:br/>
        <w:t>г) длительность тестового импульса.</w:t>
      </w:r>
    </w:p>
    <w:p w14:paraId="3420E34A"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тип реле используется в качестве вспомогательного для размножения контактов?</w:t>
      </w:r>
      <w:r w:rsidRPr="00A9404E">
        <w:rPr>
          <w:color w:val="000000"/>
          <w:sz w:val="22"/>
          <w:szCs w:val="22"/>
          <w:lang w:val="ru-RU"/>
        </w:rPr>
        <w:br/>
        <w:t>а) реле тока РТ;</w:t>
      </w:r>
      <w:r w:rsidRPr="00A9404E">
        <w:rPr>
          <w:color w:val="000000"/>
          <w:sz w:val="22"/>
          <w:szCs w:val="22"/>
          <w:lang w:val="ru-RU"/>
        </w:rPr>
        <w:br/>
        <w:t>б) реле напряжения РН;</w:t>
      </w:r>
      <w:r w:rsidRPr="00A9404E">
        <w:rPr>
          <w:color w:val="000000"/>
          <w:sz w:val="22"/>
          <w:szCs w:val="22"/>
          <w:lang w:val="ru-RU"/>
        </w:rPr>
        <w:br/>
      </w:r>
      <w:r w:rsidRPr="00A9404E">
        <w:rPr>
          <w:rStyle w:val="afffffe"/>
          <w:b w:val="0"/>
          <w:bCs w:val="0"/>
          <w:color w:val="000000"/>
          <w:sz w:val="22"/>
          <w:szCs w:val="22"/>
          <w:lang w:val="ru-RU"/>
        </w:rPr>
        <w:t>в) промежуточное реле;</w:t>
      </w:r>
      <w:r w:rsidRPr="00A9404E">
        <w:rPr>
          <w:color w:val="000000"/>
          <w:sz w:val="22"/>
          <w:szCs w:val="22"/>
          <w:lang w:val="ru-RU"/>
        </w:rPr>
        <w:br/>
        <w:t>г) индукционное реле.</w:t>
      </w:r>
    </w:p>
    <w:p w14:paraId="6CBC4B2C"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проверяет реле напряжения в схемах РЗ?</w:t>
      </w:r>
      <w:r w:rsidRPr="00A9404E">
        <w:rPr>
          <w:color w:val="000000"/>
          <w:sz w:val="22"/>
          <w:szCs w:val="22"/>
          <w:lang w:val="ru-RU"/>
        </w:rPr>
        <w:br/>
        <w:t>а) частоту сети;</w:t>
      </w:r>
      <w:r w:rsidRPr="00A9404E">
        <w:rPr>
          <w:color w:val="000000"/>
          <w:sz w:val="22"/>
          <w:szCs w:val="22"/>
          <w:lang w:val="ru-RU"/>
        </w:rPr>
        <w:br/>
      </w:r>
      <w:r w:rsidRPr="00A9404E">
        <w:rPr>
          <w:rStyle w:val="afffffe"/>
          <w:color w:val="000000"/>
          <w:sz w:val="22"/>
          <w:szCs w:val="22"/>
          <w:lang w:val="ru-RU"/>
        </w:rPr>
        <w:t>б</w:t>
      </w:r>
      <w:r w:rsidRPr="00A9404E">
        <w:rPr>
          <w:rStyle w:val="afffffe"/>
          <w:b w:val="0"/>
          <w:bCs w:val="0"/>
          <w:color w:val="000000"/>
          <w:sz w:val="22"/>
          <w:szCs w:val="22"/>
          <w:lang w:val="ru-RU"/>
        </w:rPr>
        <w:t>) уровень напряжения (понижение/повышение);</w:t>
      </w:r>
      <w:r w:rsidRPr="00A9404E">
        <w:rPr>
          <w:color w:val="000000"/>
          <w:sz w:val="22"/>
          <w:szCs w:val="22"/>
          <w:lang w:val="ru-RU"/>
        </w:rPr>
        <w:br/>
        <w:t>в) фазовый сдвиг;</w:t>
      </w:r>
      <w:r w:rsidRPr="00A9404E">
        <w:rPr>
          <w:color w:val="000000"/>
          <w:sz w:val="22"/>
          <w:szCs w:val="22"/>
          <w:lang w:val="ru-RU"/>
        </w:rPr>
        <w:br/>
        <w:t>г) гармонические искажения.</w:t>
      </w:r>
    </w:p>
    <w:p w14:paraId="0E9CC728"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сигнал выдаёт реле при срабатывании?</w:t>
      </w:r>
      <w:r w:rsidRPr="00A9404E">
        <w:rPr>
          <w:color w:val="000000"/>
          <w:sz w:val="22"/>
          <w:szCs w:val="22"/>
          <w:lang w:val="ru-RU"/>
        </w:rPr>
        <w:br/>
        <w:t>а) аналоговый;</w:t>
      </w:r>
      <w:r w:rsidRPr="00A9404E">
        <w:rPr>
          <w:color w:val="000000"/>
          <w:sz w:val="22"/>
          <w:szCs w:val="22"/>
          <w:lang w:val="ru-RU"/>
        </w:rPr>
        <w:br/>
        <w:t>б) непрерывный;</w:t>
      </w:r>
      <w:r w:rsidRPr="00A9404E">
        <w:rPr>
          <w:color w:val="000000"/>
          <w:sz w:val="22"/>
          <w:szCs w:val="22"/>
          <w:lang w:val="ru-RU"/>
        </w:rPr>
        <w:br/>
      </w:r>
      <w:r w:rsidRPr="00A9404E">
        <w:rPr>
          <w:rStyle w:val="afffffe"/>
          <w:b w:val="0"/>
          <w:bCs w:val="0"/>
          <w:color w:val="000000"/>
          <w:sz w:val="22"/>
          <w:szCs w:val="22"/>
          <w:lang w:val="ru-RU"/>
        </w:rPr>
        <w:t>в) дискретный (включено/отключено);</w:t>
      </w:r>
      <w:r w:rsidRPr="00A9404E">
        <w:rPr>
          <w:color w:val="000000"/>
          <w:sz w:val="22"/>
          <w:szCs w:val="22"/>
          <w:lang w:val="ru-RU"/>
        </w:rPr>
        <w:br/>
        <w:t>г) импульсный.</w:t>
      </w:r>
    </w:p>
    <w:p w14:paraId="2F90F9DD"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означает «чувствительность» РЗ?</w:t>
      </w:r>
      <w:r w:rsidRPr="00A9404E">
        <w:rPr>
          <w:color w:val="000000"/>
          <w:sz w:val="22"/>
          <w:szCs w:val="22"/>
          <w:lang w:val="ru-RU"/>
        </w:rPr>
        <w:br/>
      </w:r>
      <w:r w:rsidRPr="00A9404E">
        <w:rPr>
          <w:rStyle w:val="afffffe"/>
          <w:b w:val="0"/>
          <w:bCs w:val="0"/>
          <w:color w:val="000000"/>
          <w:sz w:val="22"/>
          <w:szCs w:val="22"/>
          <w:lang w:val="ru-RU"/>
        </w:rPr>
        <w:t>а) способность реагировать на минимальные значения параметра (тока, напряжения</w:t>
      </w:r>
      <w:r w:rsidRPr="00A9404E">
        <w:rPr>
          <w:rStyle w:val="afffffe"/>
          <w:color w:val="000000"/>
          <w:sz w:val="22"/>
          <w:szCs w:val="22"/>
          <w:lang w:val="ru-RU"/>
        </w:rPr>
        <w:t xml:space="preserve"> и </w:t>
      </w:r>
      <w:r w:rsidRPr="00A9404E">
        <w:rPr>
          <w:rStyle w:val="afffffe"/>
          <w:color w:val="000000"/>
          <w:sz w:val="22"/>
          <w:szCs w:val="22"/>
          <w:lang w:val="ru-RU"/>
        </w:rPr>
        <w:lastRenderedPageBreak/>
        <w:t>т.</w:t>
      </w:r>
      <w:r w:rsidRPr="00A9404E">
        <w:rPr>
          <w:rStyle w:val="afffffe"/>
          <w:color w:val="000000"/>
          <w:sz w:val="22"/>
          <w:szCs w:val="22"/>
        </w:rPr>
        <w:t> </w:t>
      </w:r>
      <w:r w:rsidRPr="00A9404E">
        <w:rPr>
          <w:rStyle w:val="afffffe"/>
          <w:color w:val="000000"/>
          <w:sz w:val="22"/>
          <w:szCs w:val="22"/>
          <w:lang w:val="ru-RU"/>
        </w:rPr>
        <w:t>п.);</w:t>
      </w:r>
      <w:r w:rsidRPr="00A9404E">
        <w:rPr>
          <w:color w:val="000000"/>
          <w:sz w:val="22"/>
          <w:szCs w:val="22"/>
          <w:lang w:val="ru-RU"/>
        </w:rPr>
        <w:br/>
        <w:t>б) скорость отключения;</w:t>
      </w:r>
      <w:r w:rsidRPr="00A9404E">
        <w:rPr>
          <w:color w:val="000000"/>
          <w:sz w:val="22"/>
          <w:szCs w:val="22"/>
          <w:lang w:val="ru-RU"/>
        </w:rPr>
        <w:br/>
        <w:t>в) точность измерения;</w:t>
      </w:r>
      <w:r w:rsidRPr="00A9404E">
        <w:rPr>
          <w:color w:val="000000"/>
          <w:sz w:val="22"/>
          <w:szCs w:val="22"/>
          <w:lang w:val="ru-RU"/>
        </w:rPr>
        <w:br/>
        <w:t>г) диапазон уставок.</w:t>
      </w:r>
    </w:p>
    <w:p w14:paraId="67CE4CD4"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орган формирует команду на отключение выключателя?</w:t>
      </w:r>
      <w:r w:rsidRPr="00A9404E">
        <w:rPr>
          <w:color w:val="000000"/>
          <w:sz w:val="22"/>
          <w:szCs w:val="22"/>
          <w:lang w:val="ru-RU"/>
        </w:rPr>
        <w:br/>
        <w:t>а) измерительный;</w:t>
      </w:r>
      <w:r w:rsidRPr="00A9404E">
        <w:rPr>
          <w:color w:val="000000"/>
          <w:sz w:val="22"/>
          <w:szCs w:val="22"/>
          <w:lang w:val="ru-RU"/>
        </w:rPr>
        <w:br/>
        <w:t>б) логический;</w:t>
      </w:r>
      <w:r w:rsidRPr="00A9404E">
        <w:rPr>
          <w:color w:val="000000"/>
          <w:sz w:val="22"/>
          <w:szCs w:val="22"/>
          <w:lang w:val="ru-RU"/>
        </w:rPr>
        <w:br/>
      </w:r>
      <w:r w:rsidRPr="00A9404E">
        <w:rPr>
          <w:rStyle w:val="afffffe"/>
          <w:b w:val="0"/>
          <w:bCs w:val="0"/>
          <w:color w:val="000000"/>
          <w:sz w:val="22"/>
          <w:szCs w:val="22"/>
          <w:lang w:val="ru-RU"/>
        </w:rPr>
        <w:t>в) исполнительный (выходной);</w:t>
      </w:r>
      <w:r w:rsidRPr="00A9404E">
        <w:rPr>
          <w:color w:val="000000"/>
          <w:sz w:val="22"/>
          <w:szCs w:val="22"/>
          <w:lang w:val="ru-RU"/>
        </w:rPr>
        <w:br/>
        <w:t>г) сигнальный.</w:t>
      </w:r>
    </w:p>
    <w:p w14:paraId="70664E09"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такое «зона действия» дистанционной защиты?</w:t>
      </w:r>
      <w:r w:rsidRPr="00A9404E">
        <w:rPr>
          <w:color w:val="000000"/>
          <w:sz w:val="22"/>
          <w:szCs w:val="22"/>
          <w:lang w:val="ru-RU"/>
        </w:rPr>
        <w:br/>
        <w:t>а) длина линии электропередачи;</w:t>
      </w:r>
      <w:r w:rsidRPr="00A9404E">
        <w:rPr>
          <w:color w:val="000000"/>
          <w:sz w:val="22"/>
          <w:szCs w:val="22"/>
          <w:lang w:val="ru-RU"/>
        </w:rPr>
        <w:br/>
      </w:r>
      <w:r w:rsidRPr="00A9404E">
        <w:rPr>
          <w:rStyle w:val="afffffe"/>
          <w:b w:val="0"/>
          <w:bCs w:val="0"/>
          <w:color w:val="000000"/>
          <w:sz w:val="22"/>
          <w:szCs w:val="22"/>
          <w:lang w:val="ru-RU"/>
        </w:rPr>
        <w:t>б) диапазон сопротивлений, при которых защита срабатывает;</w:t>
      </w:r>
      <w:r w:rsidRPr="00A9404E">
        <w:rPr>
          <w:color w:val="000000"/>
          <w:sz w:val="22"/>
          <w:szCs w:val="22"/>
          <w:lang w:val="ru-RU"/>
        </w:rPr>
        <w:br/>
        <w:t>в) радиус действия реле;</w:t>
      </w:r>
      <w:r w:rsidRPr="00A9404E">
        <w:rPr>
          <w:color w:val="000000"/>
          <w:sz w:val="22"/>
          <w:szCs w:val="22"/>
          <w:lang w:val="ru-RU"/>
        </w:rPr>
        <w:br/>
        <w:t>г) территория подстанции.</w:t>
      </w:r>
    </w:p>
    <w:p w14:paraId="1FCC9420"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реагирует на направление мощности при КЗ?</w:t>
      </w:r>
      <w:r w:rsidRPr="00A9404E">
        <w:rPr>
          <w:color w:val="000000"/>
          <w:sz w:val="22"/>
          <w:szCs w:val="22"/>
          <w:lang w:val="ru-RU"/>
        </w:rPr>
        <w:br/>
        <w:t>а) токовая отсечка;</w:t>
      </w:r>
      <w:r w:rsidRPr="00A9404E">
        <w:rPr>
          <w:color w:val="000000"/>
          <w:sz w:val="22"/>
          <w:szCs w:val="22"/>
          <w:lang w:val="ru-RU"/>
        </w:rPr>
        <w:br/>
        <w:t>б) максимальная токовая защита;</w:t>
      </w:r>
      <w:r w:rsidRPr="00A9404E">
        <w:rPr>
          <w:color w:val="000000"/>
          <w:sz w:val="22"/>
          <w:szCs w:val="22"/>
          <w:lang w:val="ru-RU"/>
        </w:rPr>
        <w:br/>
        <w:t>в) дифференциальная защита;</w:t>
      </w:r>
      <w:r w:rsidRPr="00A9404E">
        <w:rPr>
          <w:color w:val="000000"/>
          <w:sz w:val="22"/>
          <w:szCs w:val="22"/>
          <w:lang w:val="ru-RU"/>
        </w:rPr>
        <w:br/>
      </w:r>
      <w:r w:rsidRPr="00A9404E">
        <w:rPr>
          <w:rStyle w:val="afffffe"/>
          <w:b w:val="0"/>
          <w:bCs w:val="0"/>
          <w:color w:val="000000"/>
          <w:sz w:val="22"/>
          <w:szCs w:val="22"/>
          <w:lang w:val="ru-RU"/>
        </w:rPr>
        <w:t>г) направленная ВЧ</w:t>
      </w:r>
      <w:r w:rsidRPr="00A9404E">
        <w:rPr>
          <w:rStyle w:val="afffffe"/>
          <w:b w:val="0"/>
          <w:bCs w:val="0"/>
          <w:color w:val="000000"/>
          <w:sz w:val="22"/>
          <w:szCs w:val="22"/>
          <w:lang w:val="ru-RU"/>
        </w:rPr>
        <w:noBreakHyphen/>
        <w:t>защита.</w:t>
      </w:r>
    </w:p>
    <w:p w14:paraId="065B55FD"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является основным видом повреждений ЛЭП?</w:t>
      </w:r>
      <w:r w:rsidRPr="00A9404E">
        <w:rPr>
          <w:color w:val="000000"/>
          <w:sz w:val="22"/>
          <w:szCs w:val="22"/>
          <w:lang w:val="ru-RU"/>
        </w:rPr>
        <w:br/>
      </w:r>
      <w:r w:rsidRPr="00A9404E">
        <w:rPr>
          <w:rStyle w:val="afffffe"/>
          <w:b w:val="0"/>
          <w:bCs w:val="0"/>
          <w:color w:val="000000"/>
          <w:sz w:val="22"/>
          <w:szCs w:val="22"/>
          <w:lang w:val="ru-RU"/>
        </w:rPr>
        <w:t>а) короткое замыкание (КЗ);</w:t>
      </w:r>
      <w:r w:rsidRPr="00A9404E">
        <w:rPr>
          <w:color w:val="000000"/>
          <w:sz w:val="22"/>
          <w:szCs w:val="22"/>
          <w:lang w:val="ru-RU"/>
        </w:rPr>
        <w:br/>
        <w:t>б) обрыв провода;</w:t>
      </w:r>
      <w:r w:rsidRPr="00A9404E">
        <w:rPr>
          <w:color w:val="000000"/>
          <w:sz w:val="22"/>
          <w:szCs w:val="22"/>
          <w:lang w:val="ru-RU"/>
        </w:rPr>
        <w:br/>
        <w:t>в) пробой изоляции;</w:t>
      </w:r>
      <w:r w:rsidRPr="00A9404E">
        <w:rPr>
          <w:color w:val="000000"/>
          <w:sz w:val="22"/>
          <w:szCs w:val="22"/>
          <w:lang w:val="ru-RU"/>
        </w:rPr>
        <w:br/>
        <w:t>г) перегрев контактов.</w:t>
      </w:r>
    </w:p>
    <w:p w14:paraId="78FE6D86"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обычно выполняется многоступенчатой?</w:t>
      </w:r>
      <w:r w:rsidRPr="00A9404E">
        <w:rPr>
          <w:color w:val="000000"/>
          <w:sz w:val="22"/>
          <w:szCs w:val="22"/>
          <w:lang w:val="ru-RU"/>
        </w:rPr>
        <w:br/>
        <w:t>а) МТЗ;</w:t>
      </w:r>
      <w:r w:rsidRPr="00A9404E">
        <w:rPr>
          <w:color w:val="000000"/>
          <w:sz w:val="22"/>
          <w:szCs w:val="22"/>
          <w:lang w:val="ru-RU"/>
        </w:rPr>
        <w:br/>
        <w:t>б) ТО;</w:t>
      </w:r>
      <w:r w:rsidRPr="00A9404E">
        <w:rPr>
          <w:color w:val="000000"/>
          <w:sz w:val="22"/>
          <w:szCs w:val="22"/>
          <w:lang w:val="ru-RU"/>
        </w:rPr>
        <w:br/>
        <w:t>в) газовая защита;</w:t>
      </w:r>
      <w:r w:rsidRPr="00A9404E">
        <w:rPr>
          <w:color w:val="000000"/>
          <w:sz w:val="22"/>
          <w:szCs w:val="22"/>
          <w:lang w:val="ru-RU"/>
        </w:rPr>
        <w:br/>
      </w:r>
      <w:r w:rsidRPr="00A9404E">
        <w:rPr>
          <w:rStyle w:val="afffffe"/>
          <w:b w:val="0"/>
          <w:bCs w:val="0"/>
          <w:color w:val="000000"/>
          <w:sz w:val="22"/>
          <w:szCs w:val="22"/>
          <w:lang w:val="ru-RU"/>
        </w:rPr>
        <w:t>г) дистанционная защита.</w:t>
      </w:r>
    </w:p>
    <w:p w14:paraId="53BCAABC"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Какое положение контактов реле изображается на принципиальных схемах?</w:t>
      </w:r>
      <w:r w:rsidRPr="00A9404E">
        <w:rPr>
          <w:color w:val="000000"/>
          <w:sz w:val="22"/>
          <w:szCs w:val="22"/>
          <w:lang w:val="ru-RU"/>
        </w:rPr>
        <w:br/>
        <w:t>а) при протекании тока;</w:t>
      </w:r>
      <w:r w:rsidRPr="00A9404E">
        <w:rPr>
          <w:color w:val="000000"/>
          <w:sz w:val="22"/>
          <w:szCs w:val="22"/>
          <w:lang w:val="ru-RU"/>
        </w:rPr>
        <w:br/>
        <w:t>б) при КЗ;</w:t>
      </w:r>
      <w:r w:rsidRPr="00A9404E">
        <w:rPr>
          <w:color w:val="000000"/>
          <w:sz w:val="22"/>
          <w:szCs w:val="22"/>
          <w:lang w:val="ru-RU"/>
        </w:rPr>
        <w:br/>
        <w:t>в) при срабатывании;</w:t>
      </w:r>
      <w:r w:rsidRPr="00A9404E">
        <w:rPr>
          <w:color w:val="000000"/>
          <w:sz w:val="22"/>
          <w:szCs w:val="22"/>
          <w:lang w:val="ru-RU"/>
        </w:rPr>
        <w:br/>
      </w:r>
      <w:r w:rsidRPr="00A9404E">
        <w:rPr>
          <w:rStyle w:val="afffffe"/>
          <w:b w:val="0"/>
          <w:bCs w:val="0"/>
          <w:color w:val="000000"/>
          <w:sz w:val="22"/>
          <w:szCs w:val="22"/>
          <w:lang w:val="ru-RU"/>
        </w:rPr>
        <w:t>г) в нормальном (отключённом) состоянии.</w:t>
      </w:r>
    </w:p>
    <w:p w14:paraId="07EECE49"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применяется в качестве пускового органа в дистанционной защите?</w:t>
      </w:r>
      <w:r w:rsidRPr="00A9404E">
        <w:rPr>
          <w:color w:val="000000"/>
          <w:sz w:val="22"/>
          <w:szCs w:val="22"/>
          <w:lang w:val="ru-RU"/>
        </w:rPr>
        <w:br/>
        <w:t>а) реле мощности;</w:t>
      </w:r>
      <w:r w:rsidRPr="00A9404E">
        <w:rPr>
          <w:color w:val="000000"/>
          <w:sz w:val="22"/>
          <w:szCs w:val="22"/>
          <w:lang w:val="ru-RU"/>
        </w:rPr>
        <w:br/>
      </w:r>
      <w:r w:rsidRPr="00A9404E">
        <w:rPr>
          <w:rStyle w:val="afffffe"/>
          <w:b w:val="0"/>
          <w:bCs w:val="0"/>
          <w:color w:val="000000"/>
          <w:sz w:val="22"/>
          <w:szCs w:val="22"/>
          <w:lang w:val="ru-RU"/>
        </w:rPr>
        <w:t>б) реле сопротивления;</w:t>
      </w:r>
      <w:r w:rsidRPr="00A9404E">
        <w:rPr>
          <w:color w:val="000000"/>
          <w:sz w:val="22"/>
          <w:szCs w:val="22"/>
          <w:lang w:val="ru-RU"/>
        </w:rPr>
        <w:br/>
        <w:t>в) РК</w:t>
      </w:r>
      <w:r w:rsidRPr="00A9404E">
        <w:rPr>
          <w:color w:val="000000"/>
          <w:sz w:val="22"/>
          <w:szCs w:val="22"/>
          <w:lang w:val="ru-RU"/>
        </w:rPr>
        <w:noBreakHyphen/>
        <w:t>кабель;</w:t>
      </w:r>
      <w:r w:rsidRPr="00A9404E">
        <w:rPr>
          <w:color w:val="000000"/>
          <w:sz w:val="22"/>
          <w:szCs w:val="22"/>
          <w:lang w:val="ru-RU"/>
        </w:rPr>
        <w:br/>
        <w:t>г) электромагнитное реле.</w:t>
      </w:r>
    </w:p>
    <w:p w14:paraId="6F6C6DC8"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Какое свойство РЗ означает выполнение функций с заданным техническим совершенством?</w:t>
      </w:r>
      <w:r w:rsidRPr="00A9404E">
        <w:rPr>
          <w:color w:val="000000"/>
          <w:sz w:val="22"/>
          <w:szCs w:val="22"/>
          <w:lang w:val="ru-RU"/>
        </w:rPr>
        <w:br/>
      </w:r>
      <w:r w:rsidRPr="00A9404E">
        <w:rPr>
          <w:rStyle w:val="afffffe"/>
          <w:b w:val="0"/>
          <w:bCs w:val="0"/>
          <w:color w:val="000000"/>
          <w:sz w:val="22"/>
          <w:szCs w:val="22"/>
          <w:lang w:val="ru-RU"/>
        </w:rPr>
        <w:t>а) надёжность;</w:t>
      </w:r>
      <w:r w:rsidRPr="00A9404E">
        <w:rPr>
          <w:color w:val="000000"/>
          <w:sz w:val="22"/>
          <w:szCs w:val="22"/>
          <w:lang w:val="ru-RU"/>
        </w:rPr>
        <w:br/>
        <w:t>б) устойчивость;</w:t>
      </w:r>
      <w:r w:rsidRPr="00A9404E">
        <w:rPr>
          <w:color w:val="000000"/>
          <w:sz w:val="22"/>
          <w:szCs w:val="22"/>
          <w:lang w:val="ru-RU"/>
        </w:rPr>
        <w:br/>
        <w:t>в) селективность;</w:t>
      </w:r>
      <w:r w:rsidRPr="00A9404E">
        <w:rPr>
          <w:color w:val="000000"/>
          <w:sz w:val="22"/>
          <w:szCs w:val="22"/>
          <w:lang w:val="ru-RU"/>
        </w:rPr>
        <w:br/>
        <w:t>г) быстродействие.</w:t>
      </w:r>
    </w:p>
    <w:p w14:paraId="2DBC7264"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lastRenderedPageBreak/>
        <w:t>Что обеспечивает резервирование защит?</w:t>
      </w:r>
      <w:r w:rsidRPr="00A9404E">
        <w:rPr>
          <w:color w:val="000000"/>
          <w:sz w:val="22"/>
          <w:szCs w:val="22"/>
          <w:lang w:val="ru-RU"/>
        </w:rPr>
        <w:br/>
        <w:t>а) увеличение скорости срабатывания;</w:t>
      </w:r>
      <w:r w:rsidRPr="00A9404E">
        <w:rPr>
          <w:color w:val="000000"/>
          <w:sz w:val="22"/>
          <w:szCs w:val="22"/>
          <w:lang w:val="ru-RU"/>
        </w:rPr>
        <w:br/>
      </w:r>
      <w:r w:rsidRPr="00A9404E">
        <w:rPr>
          <w:rStyle w:val="afffffe"/>
          <w:b w:val="0"/>
          <w:bCs w:val="0"/>
          <w:color w:val="000000"/>
          <w:sz w:val="22"/>
          <w:szCs w:val="22"/>
          <w:lang w:val="ru-RU"/>
        </w:rPr>
        <w:t>б) отключение при отказе основной защиты;</w:t>
      </w:r>
      <w:r w:rsidRPr="00A9404E">
        <w:rPr>
          <w:color w:val="000000"/>
          <w:sz w:val="22"/>
          <w:szCs w:val="22"/>
          <w:lang w:val="ru-RU"/>
        </w:rPr>
        <w:br/>
        <w:t>в) снижение тока уставки;</w:t>
      </w:r>
      <w:r w:rsidRPr="00A9404E">
        <w:rPr>
          <w:color w:val="000000"/>
          <w:sz w:val="22"/>
          <w:szCs w:val="22"/>
          <w:lang w:val="ru-RU"/>
        </w:rPr>
        <w:br/>
        <w:t>г) контроль исправности цепей.</w:t>
      </w:r>
    </w:p>
    <w:p w14:paraId="317D2CFD"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тип реле используют для защиты от перегрузки?</w:t>
      </w:r>
      <w:r w:rsidRPr="00A9404E">
        <w:rPr>
          <w:color w:val="000000"/>
          <w:sz w:val="22"/>
          <w:szCs w:val="22"/>
          <w:lang w:val="ru-RU"/>
        </w:rPr>
        <w:br/>
        <w:t>а) реле направления мощности;</w:t>
      </w:r>
      <w:r w:rsidRPr="00A9404E">
        <w:rPr>
          <w:color w:val="000000"/>
          <w:sz w:val="22"/>
          <w:szCs w:val="22"/>
          <w:lang w:val="ru-RU"/>
        </w:rPr>
        <w:br/>
      </w:r>
      <w:r w:rsidRPr="00A9404E">
        <w:rPr>
          <w:rStyle w:val="afffffe"/>
          <w:b w:val="0"/>
          <w:bCs w:val="0"/>
          <w:color w:val="000000"/>
          <w:sz w:val="22"/>
          <w:szCs w:val="22"/>
          <w:lang w:val="ru-RU"/>
        </w:rPr>
        <w:t>б) реле тока с выдержкой времени;</w:t>
      </w:r>
      <w:r w:rsidRPr="00A9404E">
        <w:rPr>
          <w:color w:val="000000"/>
          <w:sz w:val="22"/>
          <w:szCs w:val="22"/>
          <w:lang w:val="ru-RU"/>
        </w:rPr>
        <w:br/>
        <w:t>в) газовое реле;</w:t>
      </w:r>
      <w:r w:rsidRPr="00A9404E">
        <w:rPr>
          <w:color w:val="000000"/>
          <w:sz w:val="22"/>
          <w:szCs w:val="22"/>
          <w:lang w:val="ru-RU"/>
        </w:rPr>
        <w:br/>
        <w:t>г) дифференциальное реле.</w:t>
      </w:r>
    </w:p>
    <w:p w14:paraId="2A33A467" w14:textId="77777777" w:rsidR="00A9404E" w:rsidRPr="00A9404E" w:rsidRDefault="00A9404E" w:rsidP="00A9404E">
      <w:pPr>
        <w:pStyle w:val="a8"/>
        <w:widowControl/>
        <w:numPr>
          <w:ilvl w:val="0"/>
          <w:numId w:val="63"/>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контролирует реле сопротивления?</w:t>
      </w:r>
      <w:r w:rsidRPr="00A9404E">
        <w:rPr>
          <w:color w:val="000000"/>
          <w:sz w:val="22"/>
          <w:szCs w:val="22"/>
          <w:lang w:val="ru-RU"/>
        </w:rPr>
        <w:br/>
        <w:t>а) ток;</w:t>
      </w:r>
      <w:r w:rsidRPr="00A9404E">
        <w:rPr>
          <w:color w:val="000000"/>
          <w:sz w:val="22"/>
          <w:szCs w:val="22"/>
          <w:lang w:val="ru-RU"/>
        </w:rPr>
        <w:br/>
        <w:t>б) напряжение;</w:t>
      </w:r>
      <w:r w:rsidRPr="00A9404E">
        <w:rPr>
          <w:color w:val="000000"/>
          <w:sz w:val="22"/>
          <w:szCs w:val="22"/>
          <w:lang w:val="ru-RU"/>
        </w:rPr>
        <w:br/>
      </w:r>
      <w:r w:rsidRPr="00A9404E">
        <w:rPr>
          <w:rStyle w:val="afffffe"/>
          <w:b w:val="0"/>
          <w:bCs w:val="0"/>
          <w:color w:val="000000"/>
          <w:sz w:val="22"/>
          <w:szCs w:val="22"/>
          <w:lang w:val="ru-RU"/>
        </w:rPr>
        <w:t>в) полное сопротивление (</w:t>
      </w:r>
      <w:r w:rsidRPr="00A9404E">
        <w:rPr>
          <w:rStyle w:val="afffffe"/>
          <w:b w:val="0"/>
          <w:bCs w:val="0"/>
          <w:color w:val="000000"/>
          <w:sz w:val="22"/>
          <w:szCs w:val="22"/>
        </w:rPr>
        <w:t>Z</w:t>
      </w:r>
      <w:r w:rsidRPr="00A9404E">
        <w:rPr>
          <w:rStyle w:val="afffffe"/>
          <w:b w:val="0"/>
          <w:bCs w:val="0"/>
          <w:color w:val="000000"/>
          <w:sz w:val="22"/>
          <w:szCs w:val="22"/>
          <w:lang w:val="ru-RU"/>
        </w:rPr>
        <w:t>);</w:t>
      </w:r>
      <w:r w:rsidRPr="00A9404E">
        <w:rPr>
          <w:color w:val="000000"/>
          <w:sz w:val="22"/>
          <w:szCs w:val="22"/>
          <w:lang w:val="ru-RU"/>
        </w:rPr>
        <w:br/>
        <w:t>г) мощность.</w:t>
      </w:r>
    </w:p>
    <w:p w14:paraId="42E1E088" w14:textId="53665819" w:rsidR="00A9404E" w:rsidRDefault="00A9404E" w:rsidP="00A9404E">
      <w:pPr>
        <w:pStyle w:val="3"/>
        <w:shd w:val="clear" w:color="auto" w:fill="FFFFFF"/>
        <w:spacing w:before="300" w:after="120" w:line="276" w:lineRule="auto"/>
        <w:jc w:val="center"/>
        <w:rPr>
          <w:rFonts w:ascii="Times New Roman" w:hAnsi="Times New Roman"/>
          <w:color w:val="000000"/>
          <w:sz w:val="28"/>
          <w:szCs w:val="28"/>
        </w:rPr>
      </w:pPr>
      <w:r w:rsidRPr="00A9404E">
        <w:rPr>
          <w:rFonts w:ascii="Times New Roman" w:hAnsi="Times New Roman"/>
          <w:color w:val="000000"/>
          <w:sz w:val="28"/>
          <w:szCs w:val="28"/>
        </w:rPr>
        <w:t>Вариант 3</w:t>
      </w:r>
    </w:p>
    <w:p w14:paraId="184E950B" w14:textId="77777777" w:rsidR="00A9404E" w:rsidRPr="00A9404E" w:rsidRDefault="00A9404E" w:rsidP="00A9404E"/>
    <w:p w14:paraId="6E6FA056"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действует без выдержки времени при КЗ в пределах своего участка?</w:t>
      </w:r>
      <w:r w:rsidRPr="00A9404E">
        <w:rPr>
          <w:color w:val="000000"/>
          <w:sz w:val="22"/>
          <w:szCs w:val="22"/>
          <w:lang w:val="ru-RU"/>
        </w:rPr>
        <w:br/>
        <w:t>а) резервная;</w:t>
      </w:r>
      <w:r w:rsidRPr="00A9404E">
        <w:rPr>
          <w:color w:val="000000"/>
          <w:sz w:val="22"/>
          <w:szCs w:val="22"/>
          <w:lang w:val="ru-RU"/>
        </w:rPr>
        <w:br/>
      </w:r>
      <w:r w:rsidRPr="00A9404E">
        <w:rPr>
          <w:rStyle w:val="afffffe"/>
          <w:b w:val="0"/>
          <w:bCs w:val="0"/>
          <w:color w:val="000000"/>
          <w:sz w:val="22"/>
          <w:szCs w:val="22"/>
          <w:lang w:val="ru-RU"/>
        </w:rPr>
        <w:t>б) токовая отсечка (ТО);</w:t>
      </w:r>
      <w:r w:rsidRPr="00A9404E">
        <w:rPr>
          <w:color w:val="000000"/>
          <w:sz w:val="22"/>
          <w:szCs w:val="22"/>
          <w:lang w:val="ru-RU"/>
        </w:rPr>
        <w:br/>
        <w:t>в) МТЗ с выдержкой;</w:t>
      </w:r>
      <w:r w:rsidRPr="00A9404E">
        <w:rPr>
          <w:color w:val="000000"/>
          <w:sz w:val="22"/>
          <w:szCs w:val="22"/>
          <w:lang w:val="ru-RU"/>
        </w:rPr>
        <w:br/>
        <w:t>г) дистанционная с задержкой.</w:t>
      </w:r>
    </w:p>
    <w:p w14:paraId="4B6708C4"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определяет селективность РЗ?</w:t>
      </w:r>
      <w:r w:rsidRPr="00A9404E">
        <w:rPr>
          <w:color w:val="000000"/>
          <w:sz w:val="22"/>
          <w:szCs w:val="22"/>
          <w:lang w:val="ru-RU"/>
        </w:rPr>
        <w:br/>
        <w:t>а) скорость срабатывания;</w:t>
      </w:r>
      <w:r w:rsidRPr="00A9404E">
        <w:rPr>
          <w:color w:val="000000"/>
          <w:sz w:val="22"/>
          <w:szCs w:val="22"/>
          <w:lang w:val="ru-RU"/>
        </w:rPr>
        <w:br/>
      </w:r>
      <w:r w:rsidRPr="00A9404E">
        <w:rPr>
          <w:rStyle w:val="afffffe"/>
          <w:b w:val="0"/>
          <w:bCs w:val="0"/>
          <w:color w:val="000000"/>
          <w:sz w:val="22"/>
          <w:szCs w:val="22"/>
          <w:lang w:val="ru-RU"/>
        </w:rPr>
        <w:t>б) способность отключать только повреждённый участок;</w:t>
      </w:r>
      <w:r w:rsidRPr="00A9404E">
        <w:rPr>
          <w:color w:val="000000"/>
          <w:sz w:val="22"/>
          <w:szCs w:val="22"/>
          <w:lang w:val="ru-RU"/>
        </w:rPr>
        <w:br/>
        <w:t>в) чувствительность к малым токам;</w:t>
      </w:r>
      <w:r w:rsidRPr="00A9404E">
        <w:rPr>
          <w:color w:val="000000"/>
          <w:sz w:val="22"/>
          <w:szCs w:val="22"/>
          <w:lang w:val="ru-RU"/>
        </w:rPr>
        <w:br/>
        <w:t>г) надёжность контактов.</w:t>
      </w:r>
    </w:p>
    <w:p w14:paraId="4AC8150E"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орган РЗ анализирует логику срабатывания (например, сочетание сигналов)?</w:t>
      </w:r>
      <w:r w:rsidRPr="00A9404E">
        <w:rPr>
          <w:color w:val="000000"/>
          <w:sz w:val="22"/>
          <w:szCs w:val="22"/>
          <w:lang w:val="ru-RU"/>
        </w:rPr>
        <w:br/>
        <w:t>а) измерительный;</w:t>
      </w:r>
      <w:r w:rsidRPr="00A9404E">
        <w:rPr>
          <w:color w:val="000000"/>
          <w:sz w:val="22"/>
          <w:szCs w:val="22"/>
          <w:lang w:val="ru-RU"/>
        </w:rPr>
        <w:br/>
      </w:r>
      <w:r w:rsidRPr="00A9404E">
        <w:rPr>
          <w:rStyle w:val="afffffe"/>
          <w:b w:val="0"/>
          <w:bCs w:val="0"/>
          <w:color w:val="000000"/>
          <w:sz w:val="22"/>
          <w:szCs w:val="22"/>
          <w:lang w:val="ru-RU"/>
        </w:rPr>
        <w:t>б) логическая часть;</w:t>
      </w:r>
      <w:r w:rsidRPr="00A9404E">
        <w:rPr>
          <w:color w:val="000000"/>
          <w:sz w:val="22"/>
          <w:szCs w:val="22"/>
          <w:lang w:val="ru-RU"/>
        </w:rPr>
        <w:br/>
        <w:t>в) исполнительный;</w:t>
      </w:r>
      <w:r w:rsidRPr="00A9404E">
        <w:rPr>
          <w:color w:val="000000"/>
          <w:sz w:val="22"/>
          <w:szCs w:val="22"/>
          <w:lang w:val="ru-RU"/>
        </w:rPr>
        <w:br/>
        <w:t>г) сигнальный.</w:t>
      </w:r>
    </w:p>
    <w:p w14:paraId="78DC895B"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такое «пусковой орган» в схемах РЗ?</w:t>
      </w:r>
      <w:r w:rsidRPr="00A9404E">
        <w:rPr>
          <w:color w:val="000000"/>
          <w:sz w:val="22"/>
          <w:szCs w:val="22"/>
          <w:lang w:val="ru-RU"/>
        </w:rPr>
        <w:br/>
      </w:r>
      <w:r w:rsidRPr="00A9404E">
        <w:rPr>
          <w:rStyle w:val="afffffe"/>
          <w:b w:val="0"/>
          <w:bCs w:val="0"/>
          <w:color w:val="000000"/>
          <w:sz w:val="22"/>
          <w:szCs w:val="22"/>
          <w:lang w:val="ru-RU"/>
        </w:rPr>
        <w:t>а) элемент, реагирующий на отклонение параметра и запускающий защиту;</w:t>
      </w:r>
      <w:r w:rsidRPr="00A9404E">
        <w:rPr>
          <w:color w:val="000000"/>
          <w:sz w:val="22"/>
          <w:szCs w:val="22"/>
          <w:lang w:val="ru-RU"/>
        </w:rPr>
        <w:br/>
        <w:t>б) устройство выдержки времени;</w:t>
      </w:r>
      <w:r w:rsidRPr="00A9404E">
        <w:rPr>
          <w:color w:val="000000"/>
          <w:sz w:val="22"/>
          <w:szCs w:val="22"/>
          <w:lang w:val="ru-RU"/>
        </w:rPr>
        <w:br/>
        <w:t>в) контакт исполнительного механизма;</w:t>
      </w:r>
      <w:r w:rsidRPr="00A9404E">
        <w:rPr>
          <w:color w:val="000000"/>
          <w:sz w:val="22"/>
          <w:szCs w:val="22"/>
          <w:lang w:val="ru-RU"/>
        </w:rPr>
        <w:br/>
        <w:t>г) индикатор срабатывания.</w:t>
      </w:r>
    </w:p>
    <w:p w14:paraId="3F8E6F01"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применяется для трансформаторов от внутренних повреждений (витковые замыкания)?</w:t>
      </w:r>
      <w:r w:rsidRPr="00A9404E">
        <w:rPr>
          <w:color w:val="000000"/>
          <w:sz w:val="22"/>
          <w:szCs w:val="22"/>
          <w:lang w:val="ru-RU"/>
        </w:rPr>
        <w:br/>
        <w:t>а) МТЗ;</w:t>
      </w:r>
      <w:r w:rsidRPr="00A9404E">
        <w:rPr>
          <w:color w:val="000000"/>
          <w:sz w:val="22"/>
          <w:szCs w:val="22"/>
          <w:lang w:val="ru-RU"/>
        </w:rPr>
        <w:br/>
        <w:t>б) ТО;</w:t>
      </w:r>
      <w:r w:rsidRPr="00A9404E">
        <w:rPr>
          <w:color w:val="000000"/>
          <w:sz w:val="22"/>
          <w:szCs w:val="22"/>
          <w:lang w:val="ru-RU"/>
        </w:rPr>
        <w:br/>
      </w:r>
      <w:r w:rsidRPr="00A9404E">
        <w:rPr>
          <w:rStyle w:val="afffffe"/>
          <w:b w:val="0"/>
          <w:bCs w:val="0"/>
          <w:color w:val="000000"/>
          <w:sz w:val="22"/>
          <w:szCs w:val="22"/>
          <w:lang w:val="ru-RU"/>
        </w:rPr>
        <w:t>в) газовая защита;</w:t>
      </w:r>
      <w:r w:rsidRPr="00A9404E">
        <w:rPr>
          <w:color w:val="000000"/>
          <w:sz w:val="22"/>
          <w:szCs w:val="22"/>
          <w:lang w:val="ru-RU"/>
        </w:rPr>
        <w:br/>
        <w:t>г) дистанционная.</w:t>
      </w:r>
    </w:p>
    <w:p w14:paraId="56455872"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lastRenderedPageBreak/>
        <w:t>Что показывает коэффициент возврата реле?</w:t>
      </w:r>
      <w:r w:rsidRPr="00A9404E">
        <w:rPr>
          <w:color w:val="000000"/>
          <w:sz w:val="22"/>
          <w:szCs w:val="22"/>
          <w:lang w:val="ru-RU"/>
        </w:rPr>
        <w:br/>
        <w:t>а) отношение тока срабатывания к току отпускания;</w:t>
      </w:r>
      <w:r w:rsidRPr="00A9404E">
        <w:rPr>
          <w:color w:val="000000"/>
          <w:sz w:val="22"/>
          <w:szCs w:val="22"/>
          <w:lang w:val="ru-RU"/>
        </w:rPr>
        <w:br/>
      </w:r>
      <w:r w:rsidRPr="00A9404E">
        <w:rPr>
          <w:rStyle w:val="afffffe"/>
          <w:b w:val="0"/>
          <w:bCs w:val="0"/>
          <w:color w:val="000000"/>
          <w:sz w:val="22"/>
          <w:szCs w:val="22"/>
          <w:lang w:val="ru-RU"/>
        </w:rPr>
        <w:t>б) отношение тока отпускания к току срабатывания;</w:t>
      </w:r>
      <w:r w:rsidRPr="00A9404E">
        <w:rPr>
          <w:color w:val="000000"/>
          <w:sz w:val="22"/>
          <w:szCs w:val="22"/>
          <w:lang w:val="ru-RU"/>
        </w:rPr>
        <w:br/>
        <w:t>в) время задержки;</w:t>
      </w:r>
      <w:r w:rsidRPr="00A9404E">
        <w:rPr>
          <w:color w:val="000000"/>
          <w:sz w:val="22"/>
          <w:szCs w:val="22"/>
          <w:lang w:val="ru-RU"/>
        </w:rPr>
        <w:br/>
        <w:t>г) точность измерения.</w:t>
      </w:r>
    </w:p>
    <w:p w14:paraId="3D5EFA83"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тип реле реагирует на изменение направления мощности?</w:t>
      </w:r>
      <w:r w:rsidRPr="00A9404E">
        <w:rPr>
          <w:color w:val="000000"/>
          <w:sz w:val="22"/>
          <w:szCs w:val="22"/>
          <w:lang w:val="ru-RU"/>
        </w:rPr>
        <w:br/>
        <w:t>а) РТ;</w:t>
      </w:r>
      <w:r w:rsidRPr="00A9404E">
        <w:rPr>
          <w:color w:val="000000"/>
          <w:sz w:val="22"/>
          <w:szCs w:val="22"/>
          <w:lang w:val="ru-RU"/>
        </w:rPr>
        <w:br/>
      </w:r>
      <w:r w:rsidRPr="00A9404E">
        <w:rPr>
          <w:rStyle w:val="afffffe"/>
          <w:b w:val="0"/>
          <w:bCs w:val="0"/>
          <w:color w:val="000000"/>
          <w:sz w:val="22"/>
          <w:szCs w:val="22"/>
          <w:lang w:val="ru-RU"/>
        </w:rPr>
        <w:t>б) реле направления мощности;</w:t>
      </w:r>
      <w:r w:rsidRPr="00A9404E">
        <w:rPr>
          <w:color w:val="000000"/>
          <w:sz w:val="22"/>
          <w:szCs w:val="22"/>
          <w:lang w:val="ru-RU"/>
        </w:rPr>
        <w:br/>
        <w:t>в) РН;</w:t>
      </w:r>
      <w:r w:rsidRPr="00A9404E">
        <w:rPr>
          <w:color w:val="000000"/>
          <w:sz w:val="22"/>
          <w:szCs w:val="22"/>
          <w:lang w:val="ru-RU"/>
        </w:rPr>
        <w:br/>
        <w:t>г) промежуточное.</w:t>
      </w:r>
    </w:p>
    <w:p w14:paraId="7FBD390B"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означает термин «резервирование» в РЗ?</w:t>
      </w:r>
      <w:r w:rsidRPr="00A9404E">
        <w:rPr>
          <w:color w:val="000000"/>
          <w:sz w:val="22"/>
          <w:szCs w:val="22"/>
          <w:lang w:val="ru-RU"/>
        </w:rPr>
        <w:br/>
      </w:r>
      <w:r w:rsidRPr="00A9404E">
        <w:rPr>
          <w:rStyle w:val="afffffe"/>
          <w:b w:val="0"/>
          <w:bCs w:val="0"/>
          <w:color w:val="000000"/>
          <w:sz w:val="22"/>
          <w:szCs w:val="22"/>
          <w:lang w:val="ru-RU"/>
        </w:rPr>
        <w:t>а) наличие второй защиты на случай отказа основной;</w:t>
      </w:r>
      <w:r w:rsidRPr="00A9404E">
        <w:rPr>
          <w:color w:val="000000"/>
          <w:sz w:val="22"/>
          <w:szCs w:val="22"/>
          <w:lang w:val="ru-RU"/>
        </w:rPr>
        <w:br/>
        <w:t>б) дублирование питания оперативных цепей;</w:t>
      </w:r>
      <w:r w:rsidRPr="00A9404E">
        <w:rPr>
          <w:color w:val="000000"/>
          <w:sz w:val="22"/>
          <w:szCs w:val="22"/>
          <w:lang w:val="ru-RU"/>
        </w:rPr>
        <w:br/>
        <w:t>в) запас реле на складе;</w:t>
      </w:r>
      <w:r w:rsidRPr="00A9404E">
        <w:rPr>
          <w:color w:val="000000"/>
          <w:sz w:val="22"/>
          <w:szCs w:val="22"/>
          <w:lang w:val="ru-RU"/>
        </w:rPr>
        <w:br/>
        <w:t>г) повторная проверка уставок.</w:t>
      </w:r>
    </w:p>
    <w:p w14:paraId="194269D0"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характеристика реле определяет его быстродействие?</w:t>
      </w:r>
      <w:r w:rsidRPr="00A9404E">
        <w:rPr>
          <w:color w:val="000000"/>
          <w:sz w:val="22"/>
          <w:szCs w:val="22"/>
          <w:lang w:val="ru-RU"/>
        </w:rPr>
        <w:br/>
        <w:t>а) точность;</w:t>
      </w:r>
      <w:r w:rsidRPr="00A9404E">
        <w:rPr>
          <w:color w:val="000000"/>
          <w:sz w:val="22"/>
          <w:szCs w:val="22"/>
          <w:lang w:val="ru-RU"/>
        </w:rPr>
        <w:br/>
      </w:r>
      <w:r w:rsidRPr="00A9404E">
        <w:rPr>
          <w:rStyle w:val="afffffe"/>
          <w:b w:val="0"/>
          <w:bCs w:val="0"/>
          <w:color w:val="000000"/>
          <w:sz w:val="22"/>
          <w:szCs w:val="22"/>
          <w:lang w:val="ru-RU"/>
        </w:rPr>
        <w:t>б) время срабатывания;</w:t>
      </w:r>
      <w:r w:rsidRPr="00A9404E">
        <w:rPr>
          <w:color w:val="000000"/>
          <w:sz w:val="22"/>
          <w:szCs w:val="22"/>
          <w:lang w:val="ru-RU"/>
        </w:rPr>
        <w:br/>
        <w:t>в) чувствительность;</w:t>
      </w:r>
      <w:r w:rsidRPr="00A9404E">
        <w:rPr>
          <w:color w:val="000000"/>
          <w:sz w:val="22"/>
          <w:szCs w:val="22"/>
          <w:lang w:val="ru-RU"/>
        </w:rPr>
        <w:br/>
        <w:t>г) коэффициент возврата.</w:t>
      </w:r>
    </w:p>
    <w:p w14:paraId="23E20C22"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такое «уставка» РЗ?</w:t>
      </w:r>
      <w:r w:rsidRPr="00A9404E">
        <w:rPr>
          <w:color w:val="000000"/>
          <w:sz w:val="22"/>
          <w:szCs w:val="22"/>
          <w:lang w:val="ru-RU"/>
        </w:rPr>
        <w:br/>
      </w:r>
      <w:r w:rsidRPr="00A9404E">
        <w:rPr>
          <w:rStyle w:val="afffffe"/>
          <w:b w:val="0"/>
          <w:bCs w:val="0"/>
          <w:color w:val="000000"/>
          <w:sz w:val="22"/>
          <w:szCs w:val="22"/>
          <w:lang w:val="ru-RU"/>
        </w:rPr>
        <w:t>а) заданное значение параметра (тока, напряжения, сопротивления), при котором защита срабатывает;</w:t>
      </w:r>
      <w:r w:rsidRPr="00A9404E">
        <w:rPr>
          <w:color w:val="000000"/>
          <w:sz w:val="22"/>
          <w:szCs w:val="22"/>
          <w:lang w:val="ru-RU"/>
        </w:rPr>
        <w:br/>
        <w:t>б) время выдержки;</w:t>
      </w:r>
      <w:r w:rsidRPr="00A9404E">
        <w:rPr>
          <w:color w:val="000000"/>
          <w:sz w:val="22"/>
          <w:szCs w:val="22"/>
          <w:lang w:val="ru-RU"/>
        </w:rPr>
        <w:br/>
        <w:t>в) тип реле;</w:t>
      </w:r>
      <w:r w:rsidRPr="00A9404E">
        <w:rPr>
          <w:color w:val="000000"/>
          <w:sz w:val="22"/>
          <w:szCs w:val="22"/>
          <w:lang w:val="ru-RU"/>
        </w:rPr>
        <w:br/>
        <w:t>г) схема подключения.</w:t>
      </w:r>
    </w:p>
    <w:p w14:paraId="31F83757"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Какой орган выдаёт сигнал на отключение выключателя?</w:t>
      </w:r>
      <w:r w:rsidRPr="00A9404E">
        <w:rPr>
          <w:color w:val="000000"/>
          <w:sz w:val="22"/>
          <w:szCs w:val="22"/>
          <w:lang w:val="ru-RU"/>
        </w:rPr>
        <w:br/>
        <w:t>а) измерительный;</w:t>
      </w:r>
      <w:r w:rsidRPr="00A9404E">
        <w:rPr>
          <w:color w:val="000000"/>
          <w:sz w:val="22"/>
          <w:szCs w:val="22"/>
          <w:lang w:val="ru-RU"/>
        </w:rPr>
        <w:br/>
        <w:t>б) логический;</w:t>
      </w:r>
      <w:r w:rsidRPr="00A9404E">
        <w:rPr>
          <w:color w:val="000000"/>
          <w:sz w:val="22"/>
          <w:szCs w:val="22"/>
          <w:lang w:val="ru-RU"/>
        </w:rPr>
        <w:br/>
      </w:r>
      <w:r w:rsidRPr="00A9404E">
        <w:rPr>
          <w:rStyle w:val="afffffe"/>
          <w:b w:val="0"/>
          <w:bCs w:val="0"/>
          <w:color w:val="000000"/>
          <w:sz w:val="22"/>
          <w:szCs w:val="22"/>
          <w:lang w:val="ru-RU"/>
        </w:rPr>
        <w:t>в) исполнительный;</w:t>
      </w:r>
      <w:r w:rsidRPr="00A9404E">
        <w:rPr>
          <w:color w:val="000000"/>
          <w:sz w:val="22"/>
          <w:szCs w:val="22"/>
          <w:lang w:val="ru-RU"/>
        </w:rPr>
        <w:br/>
        <w:t>г) пусковой.</w:t>
      </w:r>
    </w:p>
    <w:p w14:paraId="1A6FC6EB"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Что контролирует реле тока?</w:t>
      </w:r>
      <w:r w:rsidRPr="00A9404E">
        <w:rPr>
          <w:color w:val="000000"/>
          <w:sz w:val="22"/>
          <w:szCs w:val="22"/>
          <w:lang w:val="ru-RU"/>
        </w:rPr>
        <w:br/>
      </w:r>
      <w:r w:rsidRPr="00A9404E">
        <w:rPr>
          <w:rStyle w:val="afffffe"/>
          <w:b w:val="0"/>
          <w:bCs w:val="0"/>
          <w:color w:val="000000"/>
          <w:sz w:val="22"/>
          <w:szCs w:val="22"/>
          <w:lang w:val="ru-RU"/>
        </w:rPr>
        <w:t>а) величину тока в цепи;</w:t>
      </w:r>
      <w:r w:rsidRPr="00A9404E">
        <w:rPr>
          <w:color w:val="000000"/>
          <w:sz w:val="22"/>
          <w:szCs w:val="22"/>
          <w:lang w:val="ru-RU"/>
        </w:rPr>
        <w:br/>
        <w:t>б) напряжение;</w:t>
      </w:r>
      <w:r w:rsidRPr="00A9404E">
        <w:rPr>
          <w:color w:val="000000"/>
          <w:sz w:val="22"/>
          <w:szCs w:val="22"/>
          <w:lang w:val="ru-RU"/>
        </w:rPr>
        <w:br/>
        <w:t>в) сопротивление;</w:t>
      </w:r>
      <w:r w:rsidRPr="00A9404E">
        <w:rPr>
          <w:color w:val="000000"/>
          <w:sz w:val="22"/>
          <w:szCs w:val="22"/>
          <w:lang w:val="ru-RU"/>
        </w:rPr>
        <w:br/>
        <w:t>г) мощность.</w:t>
      </w:r>
    </w:p>
    <w:p w14:paraId="4D2EF5B2" w14:textId="77777777" w:rsidR="00A9404E" w:rsidRPr="00A9404E" w:rsidRDefault="00A9404E" w:rsidP="00A9404E">
      <w:pPr>
        <w:pStyle w:val="a8"/>
        <w:widowControl/>
        <w:numPr>
          <w:ilvl w:val="0"/>
          <w:numId w:val="64"/>
        </w:numPr>
        <w:shd w:val="clear" w:color="auto" w:fill="FFFFFF"/>
        <w:spacing w:before="120" w:after="120" w:line="276" w:lineRule="auto"/>
        <w:rPr>
          <w:color w:val="000000"/>
          <w:sz w:val="22"/>
          <w:szCs w:val="22"/>
          <w:lang w:val="ru-RU"/>
        </w:rPr>
      </w:pPr>
      <w:r w:rsidRPr="00A9404E">
        <w:rPr>
          <w:rStyle w:val="afffffe"/>
          <w:color w:val="000000"/>
          <w:sz w:val="22"/>
          <w:szCs w:val="22"/>
          <w:lang w:val="ru-RU"/>
        </w:rPr>
        <w:t>Какая защита обладает наивысшей селективностью для трансформатора?</w:t>
      </w:r>
      <w:r w:rsidRPr="00A9404E">
        <w:rPr>
          <w:color w:val="000000"/>
          <w:sz w:val="22"/>
          <w:szCs w:val="22"/>
          <w:lang w:val="ru-RU"/>
        </w:rPr>
        <w:br/>
        <w:t>а) МТЗ стороны ВН;</w:t>
      </w:r>
      <w:r w:rsidRPr="00A9404E">
        <w:rPr>
          <w:color w:val="000000"/>
          <w:sz w:val="22"/>
          <w:szCs w:val="22"/>
          <w:lang w:val="ru-RU"/>
        </w:rPr>
        <w:br/>
        <w:t>б) ТО стороны НН;</w:t>
      </w:r>
      <w:r w:rsidRPr="00A9404E">
        <w:rPr>
          <w:color w:val="000000"/>
          <w:sz w:val="22"/>
          <w:szCs w:val="22"/>
          <w:lang w:val="ru-RU"/>
        </w:rPr>
        <w:br/>
      </w:r>
      <w:r w:rsidRPr="00A9404E">
        <w:rPr>
          <w:rStyle w:val="afffffe"/>
          <w:b w:val="0"/>
          <w:bCs w:val="0"/>
          <w:color w:val="000000"/>
          <w:sz w:val="22"/>
          <w:szCs w:val="22"/>
          <w:lang w:val="ru-RU"/>
        </w:rPr>
        <w:t>в) дифференциальная защита;</w:t>
      </w:r>
      <w:r w:rsidRPr="00A9404E">
        <w:rPr>
          <w:color w:val="000000"/>
          <w:sz w:val="22"/>
          <w:szCs w:val="22"/>
          <w:lang w:val="ru-RU"/>
        </w:rPr>
        <w:br/>
        <w:t>г) газовая защита.</w:t>
      </w:r>
    </w:p>
    <w:p w14:paraId="54568BEC" w14:textId="34D5D8AA" w:rsidR="00A9404E" w:rsidRDefault="00A9404E" w:rsidP="00A9404E">
      <w:pPr>
        <w:pStyle w:val="3"/>
        <w:shd w:val="clear" w:color="auto" w:fill="FFFFFF"/>
        <w:spacing w:before="300" w:after="120" w:line="276" w:lineRule="auto"/>
        <w:rPr>
          <w:rFonts w:ascii="Times New Roman" w:hAnsi="Times New Roman"/>
          <w:color w:val="000000"/>
          <w:sz w:val="22"/>
          <w:szCs w:val="22"/>
        </w:rPr>
      </w:pPr>
      <w:r>
        <w:rPr>
          <w:rFonts w:ascii="Times New Roman" w:hAnsi="Times New Roman"/>
          <w:color w:val="000000"/>
          <w:sz w:val="22"/>
          <w:szCs w:val="22"/>
        </w:rPr>
        <w:t>\</w:t>
      </w:r>
    </w:p>
    <w:p w14:paraId="0AE5CF59" w14:textId="2D5037CA" w:rsidR="00A9404E" w:rsidRDefault="00A9404E" w:rsidP="00A9404E"/>
    <w:p w14:paraId="79790B88" w14:textId="77777777" w:rsidR="00A9404E" w:rsidRPr="00A9404E" w:rsidRDefault="00A9404E" w:rsidP="00A9404E"/>
    <w:p w14:paraId="1742B0E2" w14:textId="77777777" w:rsidR="00A9404E" w:rsidRPr="00A9404E" w:rsidRDefault="00A9404E" w:rsidP="00A9404E">
      <w:pPr>
        <w:pStyle w:val="a8"/>
        <w:shd w:val="clear" w:color="auto" w:fill="FFFFFF"/>
        <w:spacing w:before="120" w:after="120" w:line="276" w:lineRule="auto"/>
        <w:rPr>
          <w:color w:val="000000"/>
          <w:sz w:val="22"/>
          <w:szCs w:val="22"/>
          <w:lang w:val="ru-RU"/>
        </w:rPr>
      </w:pPr>
      <w:r w:rsidRPr="00A9404E">
        <w:rPr>
          <w:color w:val="000000"/>
          <w:sz w:val="22"/>
          <w:szCs w:val="22"/>
          <w:lang w:val="ru-RU"/>
        </w:rPr>
        <w:lastRenderedPageBreak/>
        <w:t>15.</w:t>
      </w:r>
      <w:r w:rsidRPr="00A9404E">
        <w:rPr>
          <w:color w:val="000000"/>
          <w:sz w:val="22"/>
          <w:szCs w:val="22"/>
        </w:rPr>
        <w:t> </w:t>
      </w:r>
      <w:r w:rsidRPr="00A9404E">
        <w:rPr>
          <w:rStyle w:val="afffffe"/>
          <w:color w:val="000000"/>
          <w:sz w:val="22"/>
          <w:szCs w:val="22"/>
          <w:lang w:val="ru-RU"/>
        </w:rPr>
        <w:t>Что такое «мёртвая зона» релейной защиты?</w:t>
      </w:r>
      <w:r w:rsidRPr="00A9404E">
        <w:rPr>
          <w:color w:val="000000"/>
          <w:sz w:val="22"/>
          <w:szCs w:val="22"/>
          <w:lang w:val="ru-RU"/>
        </w:rPr>
        <w:br/>
        <w:t>а)</w:t>
      </w:r>
      <w:r w:rsidRPr="00A9404E">
        <w:rPr>
          <w:color w:val="000000"/>
          <w:sz w:val="22"/>
          <w:szCs w:val="22"/>
        </w:rPr>
        <w:t> </w:t>
      </w:r>
      <w:r w:rsidRPr="00A9404E">
        <w:rPr>
          <w:color w:val="000000"/>
          <w:sz w:val="22"/>
          <w:szCs w:val="22"/>
          <w:lang w:val="ru-RU"/>
        </w:rPr>
        <w:t>участок без оборудования;</w:t>
      </w:r>
      <w:r w:rsidRPr="00A9404E">
        <w:rPr>
          <w:color w:val="000000"/>
          <w:sz w:val="22"/>
          <w:szCs w:val="22"/>
          <w:lang w:val="ru-RU"/>
        </w:rPr>
        <w:br/>
        <w:t>б)</w:t>
      </w:r>
      <w:r w:rsidRPr="00A9404E">
        <w:rPr>
          <w:color w:val="000000"/>
          <w:sz w:val="22"/>
          <w:szCs w:val="22"/>
        </w:rPr>
        <w:t> </w:t>
      </w:r>
      <w:r w:rsidRPr="00A9404E">
        <w:rPr>
          <w:color w:val="000000"/>
          <w:sz w:val="22"/>
          <w:szCs w:val="22"/>
          <w:lang w:val="ru-RU"/>
        </w:rPr>
        <w:t>зона вне действия сигнализации;</w:t>
      </w:r>
      <w:r w:rsidRPr="00A9404E">
        <w:rPr>
          <w:color w:val="000000"/>
          <w:sz w:val="22"/>
          <w:szCs w:val="22"/>
          <w:lang w:val="ru-RU"/>
        </w:rPr>
        <w:br/>
      </w:r>
      <w:r w:rsidRPr="00A9404E">
        <w:rPr>
          <w:rStyle w:val="afffffe"/>
          <w:b w:val="0"/>
          <w:bCs w:val="0"/>
          <w:color w:val="000000"/>
          <w:sz w:val="22"/>
          <w:szCs w:val="22"/>
          <w:lang w:val="ru-RU"/>
        </w:rPr>
        <w:t>в)</w:t>
      </w:r>
      <w:r w:rsidRPr="00A9404E">
        <w:rPr>
          <w:rStyle w:val="afffffe"/>
          <w:b w:val="0"/>
          <w:bCs w:val="0"/>
          <w:color w:val="000000"/>
          <w:sz w:val="22"/>
          <w:szCs w:val="22"/>
        </w:rPr>
        <w:t> </w:t>
      </w:r>
      <w:r w:rsidRPr="00A9404E">
        <w:rPr>
          <w:rStyle w:val="afffffe"/>
          <w:b w:val="0"/>
          <w:bCs w:val="0"/>
          <w:color w:val="000000"/>
          <w:sz w:val="22"/>
          <w:szCs w:val="22"/>
          <w:lang w:val="ru-RU"/>
        </w:rPr>
        <w:t>участок сети, где защита не чувствует КЗ из</w:t>
      </w:r>
      <w:r w:rsidRPr="00A9404E">
        <w:rPr>
          <w:rStyle w:val="afffffe"/>
          <w:b w:val="0"/>
          <w:bCs w:val="0"/>
          <w:color w:val="000000"/>
          <w:sz w:val="22"/>
          <w:szCs w:val="22"/>
          <w:lang w:val="ru-RU"/>
        </w:rPr>
        <w:noBreakHyphen/>
        <w:t>за недостаточной чувствительности;</w:t>
      </w:r>
      <w:r w:rsidRPr="00A9404E">
        <w:rPr>
          <w:color w:val="000000"/>
          <w:sz w:val="22"/>
          <w:szCs w:val="22"/>
          <w:lang w:val="ru-RU"/>
        </w:rPr>
        <w:br/>
        <w:t>г)</w:t>
      </w:r>
      <w:r w:rsidRPr="00A9404E">
        <w:rPr>
          <w:color w:val="000000"/>
          <w:sz w:val="22"/>
          <w:szCs w:val="22"/>
        </w:rPr>
        <w:t> </w:t>
      </w:r>
      <w:r w:rsidRPr="00A9404E">
        <w:rPr>
          <w:color w:val="000000"/>
          <w:sz w:val="22"/>
          <w:szCs w:val="22"/>
          <w:lang w:val="ru-RU"/>
        </w:rPr>
        <w:t>территория подстанции за ограждением.</w:t>
      </w:r>
    </w:p>
    <w:p w14:paraId="748880E6" w14:textId="77777777" w:rsidR="00A9404E" w:rsidRPr="00A9404E" w:rsidRDefault="00A9404E" w:rsidP="00A9404E">
      <w:pPr>
        <w:pStyle w:val="a8"/>
        <w:shd w:val="clear" w:color="auto" w:fill="FFFFFF"/>
        <w:spacing w:before="120" w:after="120" w:line="276" w:lineRule="auto"/>
        <w:rPr>
          <w:color w:val="000000"/>
          <w:sz w:val="22"/>
          <w:szCs w:val="22"/>
          <w:lang w:val="ru-RU"/>
        </w:rPr>
      </w:pPr>
      <w:r w:rsidRPr="00A9404E">
        <w:rPr>
          <w:color w:val="000000"/>
          <w:sz w:val="22"/>
          <w:szCs w:val="22"/>
          <w:lang w:val="ru-RU"/>
        </w:rPr>
        <w:t>16.</w:t>
      </w:r>
      <w:r w:rsidRPr="00A9404E">
        <w:rPr>
          <w:color w:val="000000"/>
          <w:sz w:val="22"/>
          <w:szCs w:val="22"/>
        </w:rPr>
        <w:t> </w:t>
      </w:r>
      <w:r w:rsidRPr="00A9404E">
        <w:rPr>
          <w:rStyle w:val="afffffe"/>
          <w:color w:val="000000"/>
          <w:sz w:val="22"/>
          <w:szCs w:val="22"/>
          <w:lang w:val="ru-RU"/>
        </w:rPr>
        <w:t>Какой тип реле применяется в газовой защите трансформатора?</w:t>
      </w:r>
      <w:r w:rsidRPr="00A9404E">
        <w:rPr>
          <w:color w:val="000000"/>
          <w:sz w:val="22"/>
          <w:szCs w:val="22"/>
          <w:lang w:val="ru-RU"/>
        </w:rPr>
        <w:br/>
        <w:t>а)</w:t>
      </w:r>
      <w:r w:rsidRPr="00A9404E">
        <w:rPr>
          <w:color w:val="000000"/>
          <w:sz w:val="22"/>
          <w:szCs w:val="22"/>
        </w:rPr>
        <w:t> </w:t>
      </w:r>
      <w:r w:rsidRPr="00A9404E">
        <w:rPr>
          <w:color w:val="000000"/>
          <w:sz w:val="22"/>
          <w:szCs w:val="22"/>
          <w:lang w:val="ru-RU"/>
        </w:rPr>
        <w:t>РТ</w:t>
      </w:r>
      <w:r w:rsidRPr="00A9404E">
        <w:rPr>
          <w:color w:val="000000"/>
          <w:sz w:val="22"/>
          <w:szCs w:val="22"/>
          <w:lang w:val="ru-RU"/>
        </w:rPr>
        <w:noBreakHyphen/>
        <w:t>40;</w:t>
      </w:r>
      <w:r w:rsidRPr="00A9404E">
        <w:rPr>
          <w:color w:val="000000"/>
          <w:sz w:val="22"/>
          <w:szCs w:val="22"/>
          <w:lang w:val="ru-RU"/>
        </w:rPr>
        <w:br/>
        <w:t>б)</w:t>
      </w:r>
      <w:r w:rsidRPr="00A9404E">
        <w:rPr>
          <w:color w:val="000000"/>
          <w:sz w:val="22"/>
          <w:szCs w:val="22"/>
        </w:rPr>
        <w:t> </w:t>
      </w:r>
      <w:r w:rsidRPr="00A9404E">
        <w:rPr>
          <w:color w:val="000000"/>
          <w:sz w:val="22"/>
          <w:szCs w:val="22"/>
          <w:lang w:val="ru-RU"/>
        </w:rPr>
        <w:t>РН</w:t>
      </w:r>
      <w:r w:rsidRPr="00A9404E">
        <w:rPr>
          <w:color w:val="000000"/>
          <w:sz w:val="22"/>
          <w:szCs w:val="22"/>
          <w:lang w:val="ru-RU"/>
        </w:rPr>
        <w:noBreakHyphen/>
        <w:t>50;</w:t>
      </w:r>
      <w:r w:rsidRPr="00A9404E">
        <w:rPr>
          <w:color w:val="000000"/>
          <w:sz w:val="22"/>
          <w:szCs w:val="22"/>
          <w:lang w:val="ru-RU"/>
        </w:rPr>
        <w:br/>
      </w:r>
      <w:r w:rsidRPr="00A9404E">
        <w:rPr>
          <w:rStyle w:val="afffffe"/>
          <w:b w:val="0"/>
          <w:bCs w:val="0"/>
          <w:color w:val="000000"/>
          <w:sz w:val="22"/>
          <w:szCs w:val="22"/>
          <w:lang w:val="ru-RU"/>
        </w:rPr>
        <w:t>в)</w:t>
      </w:r>
      <w:r w:rsidRPr="00A9404E">
        <w:rPr>
          <w:rStyle w:val="afffffe"/>
          <w:b w:val="0"/>
          <w:bCs w:val="0"/>
          <w:color w:val="000000"/>
          <w:sz w:val="22"/>
          <w:szCs w:val="22"/>
        </w:rPr>
        <w:t> </w:t>
      </w:r>
      <w:r w:rsidRPr="00A9404E">
        <w:rPr>
          <w:rStyle w:val="afffffe"/>
          <w:b w:val="0"/>
          <w:bCs w:val="0"/>
          <w:color w:val="000000"/>
          <w:sz w:val="22"/>
          <w:szCs w:val="22"/>
          <w:lang w:val="ru-RU"/>
        </w:rPr>
        <w:t>реле Бухгольца (газовое реле);</w:t>
      </w:r>
      <w:r w:rsidRPr="00A9404E">
        <w:rPr>
          <w:color w:val="000000"/>
          <w:sz w:val="22"/>
          <w:szCs w:val="22"/>
          <w:lang w:val="ru-RU"/>
        </w:rPr>
        <w:br/>
        <w:t>г)</w:t>
      </w:r>
      <w:r w:rsidRPr="00A9404E">
        <w:rPr>
          <w:color w:val="000000"/>
          <w:sz w:val="22"/>
          <w:szCs w:val="22"/>
        </w:rPr>
        <w:t> </w:t>
      </w:r>
      <w:r w:rsidRPr="00A9404E">
        <w:rPr>
          <w:color w:val="000000"/>
          <w:sz w:val="22"/>
          <w:szCs w:val="22"/>
          <w:lang w:val="ru-RU"/>
        </w:rPr>
        <w:t>промежуточное реле.</w:t>
      </w:r>
      <w:r w:rsidRPr="00A9404E">
        <w:rPr>
          <w:color w:val="000000"/>
          <w:sz w:val="22"/>
          <w:szCs w:val="22"/>
          <w:lang w:val="ru-RU"/>
        </w:rPr>
        <w:br/>
        <w:t>17.</w:t>
      </w:r>
      <w:r w:rsidRPr="00A9404E">
        <w:rPr>
          <w:color w:val="000000"/>
          <w:sz w:val="22"/>
          <w:szCs w:val="22"/>
        </w:rPr>
        <w:t> </w:t>
      </w:r>
      <w:r w:rsidRPr="00A9404E">
        <w:rPr>
          <w:rStyle w:val="afffffe"/>
          <w:color w:val="000000"/>
          <w:sz w:val="22"/>
          <w:szCs w:val="22"/>
          <w:lang w:val="ru-RU"/>
        </w:rPr>
        <w:t>Что обеспечивает выдержка времени в МТЗ?</w:t>
      </w:r>
      <w:r w:rsidRPr="00A9404E">
        <w:rPr>
          <w:color w:val="000000"/>
          <w:sz w:val="22"/>
          <w:szCs w:val="22"/>
          <w:lang w:val="ru-RU"/>
        </w:rPr>
        <w:br/>
        <w:t>а)</w:t>
      </w:r>
      <w:r w:rsidRPr="00A9404E">
        <w:rPr>
          <w:color w:val="000000"/>
          <w:sz w:val="22"/>
          <w:szCs w:val="22"/>
        </w:rPr>
        <w:t> </w:t>
      </w:r>
      <w:r w:rsidRPr="00A9404E">
        <w:rPr>
          <w:color w:val="000000"/>
          <w:sz w:val="22"/>
          <w:szCs w:val="22"/>
          <w:lang w:val="ru-RU"/>
        </w:rPr>
        <w:t>мгновенное отключение;</w:t>
      </w:r>
      <w:r w:rsidRPr="00A9404E">
        <w:rPr>
          <w:color w:val="000000"/>
          <w:sz w:val="22"/>
          <w:szCs w:val="22"/>
          <w:lang w:val="ru-RU"/>
        </w:rPr>
        <w:br/>
      </w:r>
      <w:r w:rsidRPr="00A9404E">
        <w:rPr>
          <w:rStyle w:val="afffffe"/>
          <w:b w:val="0"/>
          <w:bCs w:val="0"/>
          <w:color w:val="000000"/>
          <w:sz w:val="22"/>
          <w:szCs w:val="22"/>
          <w:lang w:val="ru-RU"/>
        </w:rPr>
        <w:t>б)</w:t>
      </w:r>
      <w:r w:rsidRPr="00A9404E">
        <w:rPr>
          <w:rStyle w:val="afffffe"/>
          <w:b w:val="0"/>
          <w:bCs w:val="0"/>
          <w:color w:val="000000"/>
          <w:sz w:val="22"/>
          <w:szCs w:val="22"/>
        </w:rPr>
        <w:t> </w:t>
      </w:r>
      <w:r w:rsidRPr="00A9404E">
        <w:rPr>
          <w:rStyle w:val="afffffe"/>
          <w:b w:val="0"/>
          <w:bCs w:val="0"/>
          <w:color w:val="000000"/>
          <w:sz w:val="22"/>
          <w:szCs w:val="22"/>
          <w:lang w:val="ru-RU"/>
        </w:rPr>
        <w:t>селективность (поочерёдное срабатывание защит);</w:t>
      </w:r>
      <w:r w:rsidRPr="00A9404E">
        <w:rPr>
          <w:b/>
          <w:bCs/>
          <w:color w:val="000000"/>
          <w:sz w:val="22"/>
          <w:szCs w:val="22"/>
          <w:lang w:val="ru-RU"/>
        </w:rPr>
        <w:br/>
      </w:r>
      <w:r w:rsidRPr="00A9404E">
        <w:rPr>
          <w:color w:val="000000"/>
          <w:sz w:val="22"/>
          <w:szCs w:val="22"/>
          <w:lang w:val="ru-RU"/>
        </w:rPr>
        <w:t>в)</w:t>
      </w:r>
      <w:r w:rsidRPr="00A9404E">
        <w:rPr>
          <w:color w:val="000000"/>
          <w:sz w:val="22"/>
          <w:szCs w:val="22"/>
        </w:rPr>
        <w:t> </w:t>
      </w:r>
      <w:r w:rsidRPr="00A9404E">
        <w:rPr>
          <w:color w:val="000000"/>
          <w:sz w:val="22"/>
          <w:szCs w:val="22"/>
          <w:lang w:val="ru-RU"/>
        </w:rPr>
        <w:t>увеличение тока срабатывания;</w:t>
      </w:r>
      <w:r w:rsidRPr="00A9404E">
        <w:rPr>
          <w:color w:val="000000"/>
          <w:sz w:val="22"/>
          <w:szCs w:val="22"/>
          <w:lang w:val="ru-RU"/>
        </w:rPr>
        <w:br/>
        <w:t>г)</w:t>
      </w:r>
      <w:r w:rsidRPr="00A9404E">
        <w:rPr>
          <w:color w:val="000000"/>
          <w:sz w:val="22"/>
          <w:szCs w:val="22"/>
        </w:rPr>
        <w:t> </w:t>
      </w:r>
      <w:r w:rsidRPr="00A9404E">
        <w:rPr>
          <w:color w:val="000000"/>
          <w:sz w:val="22"/>
          <w:szCs w:val="22"/>
          <w:lang w:val="ru-RU"/>
        </w:rPr>
        <w:t>контроль напряжения.</w:t>
      </w:r>
      <w:r w:rsidRPr="00A9404E">
        <w:rPr>
          <w:color w:val="000000"/>
          <w:sz w:val="22"/>
          <w:szCs w:val="22"/>
          <w:lang w:val="ru-RU"/>
        </w:rPr>
        <w:br/>
        <w:t>18.</w:t>
      </w:r>
      <w:r w:rsidRPr="00A9404E">
        <w:rPr>
          <w:color w:val="000000"/>
          <w:sz w:val="22"/>
          <w:szCs w:val="22"/>
        </w:rPr>
        <w:t> </w:t>
      </w:r>
      <w:r w:rsidRPr="00A9404E">
        <w:rPr>
          <w:rStyle w:val="afffffe"/>
          <w:color w:val="000000"/>
          <w:sz w:val="22"/>
          <w:szCs w:val="22"/>
          <w:lang w:val="ru-RU"/>
        </w:rPr>
        <w:t>Какой параметр задаёт уставку токовой отсечки (ТО)?</w:t>
      </w:r>
      <w:r w:rsidRPr="00A9404E">
        <w:rPr>
          <w:color w:val="000000"/>
          <w:sz w:val="22"/>
          <w:szCs w:val="22"/>
          <w:lang w:val="ru-RU"/>
        </w:rPr>
        <w:br/>
      </w:r>
      <w:r w:rsidRPr="00A9404E">
        <w:rPr>
          <w:rStyle w:val="afffffe"/>
          <w:b w:val="0"/>
          <w:bCs w:val="0"/>
          <w:color w:val="000000"/>
          <w:sz w:val="22"/>
          <w:szCs w:val="22"/>
          <w:lang w:val="ru-RU"/>
        </w:rPr>
        <w:t>а)</w:t>
      </w:r>
      <w:r w:rsidRPr="00A9404E">
        <w:rPr>
          <w:rStyle w:val="afffffe"/>
          <w:b w:val="0"/>
          <w:bCs w:val="0"/>
          <w:color w:val="000000"/>
          <w:sz w:val="22"/>
          <w:szCs w:val="22"/>
        </w:rPr>
        <w:t> </w:t>
      </w:r>
      <w:r w:rsidRPr="00A9404E">
        <w:rPr>
          <w:rStyle w:val="afffffe"/>
          <w:b w:val="0"/>
          <w:bCs w:val="0"/>
          <w:color w:val="000000"/>
          <w:sz w:val="22"/>
          <w:szCs w:val="22"/>
          <w:lang w:val="ru-RU"/>
        </w:rPr>
        <w:t>ток срабатывания (</w:t>
      </w:r>
      <w:r w:rsidRPr="00A9404E">
        <w:rPr>
          <w:rStyle w:val="afffffe"/>
          <w:b w:val="0"/>
          <w:bCs w:val="0"/>
          <w:color w:val="000000"/>
          <w:sz w:val="22"/>
          <w:szCs w:val="22"/>
        </w:rPr>
        <w:t>I</w:t>
      </w:r>
      <w:r w:rsidRPr="00A9404E">
        <w:rPr>
          <w:rStyle w:val="afffffe"/>
          <w:b w:val="0"/>
          <w:bCs w:val="0"/>
          <w:color w:val="000000"/>
          <w:sz w:val="22"/>
          <w:szCs w:val="22"/>
          <w:lang w:val="ru-RU"/>
        </w:rPr>
        <w:t>&lt;</w:t>
      </w:r>
      <w:r w:rsidRPr="00A9404E">
        <w:rPr>
          <w:rStyle w:val="afffffe"/>
          <w:b w:val="0"/>
          <w:bCs w:val="0"/>
          <w:color w:val="000000"/>
          <w:sz w:val="22"/>
          <w:szCs w:val="22"/>
        </w:rPr>
        <w:t>sub</w:t>
      </w:r>
      <w:r w:rsidRPr="00A9404E">
        <w:rPr>
          <w:rStyle w:val="afffffe"/>
          <w:b w:val="0"/>
          <w:bCs w:val="0"/>
          <w:color w:val="000000"/>
          <w:sz w:val="22"/>
          <w:szCs w:val="22"/>
          <w:lang w:val="ru-RU"/>
        </w:rPr>
        <w:t>&gt;сраб&lt;/</w:t>
      </w:r>
      <w:r w:rsidRPr="00A9404E">
        <w:rPr>
          <w:rStyle w:val="afffffe"/>
          <w:b w:val="0"/>
          <w:bCs w:val="0"/>
          <w:color w:val="000000"/>
          <w:sz w:val="22"/>
          <w:szCs w:val="22"/>
        </w:rPr>
        <w:t>sub</w:t>
      </w:r>
      <w:r w:rsidRPr="00A9404E">
        <w:rPr>
          <w:rStyle w:val="afffffe"/>
          <w:b w:val="0"/>
          <w:bCs w:val="0"/>
          <w:color w:val="000000"/>
          <w:sz w:val="22"/>
          <w:szCs w:val="22"/>
          <w:lang w:val="ru-RU"/>
        </w:rPr>
        <w:t>&gt;);</w:t>
      </w:r>
      <w:r w:rsidRPr="00A9404E">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время срабатывания;</w:t>
      </w:r>
      <w:r w:rsidRPr="00A9404E">
        <w:rPr>
          <w:color w:val="000000"/>
          <w:sz w:val="22"/>
          <w:szCs w:val="22"/>
          <w:lang w:val="ru-RU"/>
        </w:rPr>
        <w:br/>
        <w:t>в)</w:t>
      </w:r>
      <w:r w:rsidRPr="00A9404E">
        <w:rPr>
          <w:color w:val="000000"/>
          <w:sz w:val="22"/>
          <w:szCs w:val="22"/>
        </w:rPr>
        <w:t> </w:t>
      </w:r>
      <w:r w:rsidRPr="00A9404E">
        <w:rPr>
          <w:color w:val="000000"/>
          <w:sz w:val="22"/>
          <w:szCs w:val="22"/>
          <w:lang w:val="ru-RU"/>
        </w:rPr>
        <w:t>сопротивление линии;</w:t>
      </w:r>
      <w:r w:rsidRPr="00A9404E">
        <w:rPr>
          <w:color w:val="000000"/>
          <w:sz w:val="22"/>
          <w:szCs w:val="22"/>
          <w:lang w:val="ru-RU"/>
        </w:rPr>
        <w:br/>
        <w:t>г)</w:t>
      </w:r>
      <w:r w:rsidRPr="00A9404E">
        <w:rPr>
          <w:color w:val="000000"/>
          <w:sz w:val="22"/>
          <w:szCs w:val="22"/>
        </w:rPr>
        <w:t> </w:t>
      </w:r>
      <w:r w:rsidRPr="00A9404E">
        <w:rPr>
          <w:color w:val="000000"/>
          <w:sz w:val="22"/>
          <w:szCs w:val="22"/>
          <w:lang w:val="ru-RU"/>
        </w:rPr>
        <w:t>коэффициент возврата.</w:t>
      </w:r>
      <w:r w:rsidRPr="00A9404E">
        <w:rPr>
          <w:color w:val="000000"/>
          <w:sz w:val="22"/>
          <w:szCs w:val="22"/>
          <w:lang w:val="ru-RU"/>
        </w:rPr>
        <w:br/>
        <w:t>19.</w:t>
      </w:r>
      <w:r w:rsidRPr="00A9404E">
        <w:rPr>
          <w:color w:val="000000"/>
          <w:sz w:val="22"/>
          <w:szCs w:val="22"/>
        </w:rPr>
        <w:t> </w:t>
      </w:r>
      <w:r w:rsidRPr="00A9404E">
        <w:rPr>
          <w:rStyle w:val="afffffe"/>
          <w:color w:val="000000"/>
          <w:sz w:val="22"/>
          <w:szCs w:val="22"/>
          <w:lang w:val="ru-RU"/>
        </w:rPr>
        <w:t>Что проверяет дифференциальная защита трансформатора?</w:t>
      </w:r>
      <w:r w:rsidRPr="00A9404E">
        <w:rPr>
          <w:color w:val="000000"/>
          <w:sz w:val="22"/>
          <w:szCs w:val="22"/>
          <w:lang w:val="ru-RU"/>
        </w:rPr>
        <w:br/>
        <w:t>а)</w:t>
      </w:r>
      <w:r w:rsidRPr="00A9404E">
        <w:rPr>
          <w:color w:val="000000"/>
          <w:sz w:val="22"/>
          <w:szCs w:val="22"/>
        </w:rPr>
        <w:t> </w:t>
      </w:r>
      <w:r w:rsidRPr="00A9404E">
        <w:rPr>
          <w:color w:val="000000"/>
          <w:sz w:val="22"/>
          <w:szCs w:val="22"/>
          <w:lang w:val="ru-RU"/>
        </w:rPr>
        <w:t>уровень масла;</w:t>
      </w:r>
      <w:r w:rsidRPr="00A9404E">
        <w:rPr>
          <w:color w:val="000000"/>
          <w:sz w:val="22"/>
          <w:szCs w:val="22"/>
          <w:lang w:val="ru-RU"/>
        </w:rPr>
        <w:br/>
        <w:t>б)</w:t>
      </w:r>
      <w:r w:rsidRPr="00A9404E">
        <w:rPr>
          <w:color w:val="000000"/>
          <w:sz w:val="22"/>
          <w:szCs w:val="22"/>
        </w:rPr>
        <w:t> </w:t>
      </w:r>
      <w:r w:rsidRPr="00A9404E">
        <w:rPr>
          <w:color w:val="000000"/>
          <w:sz w:val="22"/>
          <w:szCs w:val="22"/>
          <w:lang w:val="ru-RU"/>
        </w:rPr>
        <w:t>температуру обмоток;</w:t>
      </w:r>
      <w:r w:rsidRPr="00A9404E">
        <w:rPr>
          <w:color w:val="000000"/>
          <w:sz w:val="22"/>
          <w:szCs w:val="22"/>
          <w:lang w:val="ru-RU"/>
        </w:rPr>
        <w:br/>
      </w:r>
      <w:r w:rsidRPr="00A9404E">
        <w:rPr>
          <w:rStyle w:val="afffffe"/>
          <w:b w:val="0"/>
          <w:bCs w:val="0"/>
          <w:color w:val="000000"/>
          <w:sz w:val="22"/>
          <w:szCs w:val="22"/>
          <w:lang w:val="ru-RU"/>
        </w:rPr>
        <w:t>в)</w:t>
      </w:r>
      <w:r w:rsidRPr="00A9404E">
        <w:rPr>
          <w:rStyle w:val="afffffe"/>
          <w:b w:val="0"/>
          <w:bCs w:val="0"/>
          <w:color w:val="000000"/>
          <w:sz w:val="22"/>
          <w:szCs w:val="22"/>
        </w:rPr>
        <w:t> </w:t>
      </w:r>
      <w:r w:rsidRPr="00A9404E">
        <w:rPr>
          <w:rStyle w:val="afffffe"/>
          <w:b w:val="0"/>
          <w:bCs w:val="0"/>
          <w:color w:val="000000"/>
          <w:sz w:val="22"/>
          <w:szCs w:val="22"/>
          <w:lang w:val="ru-RU"/>
        </w:rPr>
        <w:t>равенство токов на входе и выходе (баланс);</w:t>
      </w:r>
      <w:r w:rsidRPr="00A9404E">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давление в баке.</w:t>
      </w:r>
      <w:r w:rsidRPr="00A9404E">
        <w:rPr>
          <w:color w:val="000000"/>
          <w:sz w:val="22"/>
          <w:szCs w:val="22"/>
          <w:lang w:val="ru-RU"/>
        </w:rPr>
        <w:br/>
        <w:t>20.</w:t>
      </w:r>
      <w:r w:rsidRPr="00A9404E">
        <w:rPr>
          <w:color w:val="000000"/>
          <w:sz w:val="22"/>
          <w:szCs w:val="22"/>
        </w:rPr>
        <w:t> </w:t>
      </w:r>
      <w:r w:rsidRPr="00A9404E">
        <w:rPr>
          <w:rStyle w:val="afffffe"/>
          <w:color w:val="000000"/>
          <w:sz w:val="22"/>
          <w:szCs w:val="22"/>
          <w:lang w:val="ru-RU"/>
        </w:rPr>
        <w:t>Какой сигнал подаётся при срабатывании газовой защиты?</w:t>
      </w:r>
      <w:r w:rsidRPr="00A9404E">
        <w:rPr>
          <w:color w:val="000000"/>
          <w:sz w:val="22"/>
          <w:szCs w:val="22"/>
          <w:lang w:val="ru-RU"/>
        </w:rPr>
        <w:br/>
        <w:t>а)</w:t>
      </w:r>
      <w:r w:rsidRPr="00A9404E">
        <w:rPr>
          <w:color w:val="000000"/>
          <w:sz w:val="22"/>
          <w:szCs w:val="22"/>
        </w:rPr>
        <w:t> </w:t>
      </w:r>
      <w:r w:rsidRPr="00A9404E">
        <w:rPr>
          <w:color w:val="000000"/>
          <w:sz w:val="22"/>
          <w:szCs w:val="22"/>
          <w:lang w:val="ru-RU"/>
        </w:rPr>
        <w:t>только отключение;</w:t>
      </w:r>
      <w:r w:rsidRPr="00A9404E">
        <w:rPr>
          <w:color w:val="000000"/>
          <w:sz w:val="22"/>
          <w:szCs w:val="22"/>
          <w:lang w:val="ru-RU"/>
        </w:rPr>
        <w:br/>
        <w:t>б)</w:t>
      </w:r>
      <w:r w:rsidRPr="00A9404E">
        <w:rPr>
          <w:color w:val="000000"/>
          <w:sz w:val="22"/>
          <w:szCs w:val="22"/>
        </w:rPr>
        <w:t> </w:t>
      </w:r>
      <w:r w:rsidRPr="00A9404E">
        <w:rPr>
          <w:color w:val="000000"/>
          <w:sz w:val="22"/>
          <w:szCs w:val="22"/>
          <w:lang w:val="ru-RU"/>
        </w:rPr>
        <w:t>только сигнализация;</w:t>
      </w:r>
      <w:r w:rsidRPr="00A9404E">
        <w:rPr>
          <w:color w:val="000000"/>
          <w:sz w:val="22"/>
          <w:szCs w:val="22"/>
          <w:lang w:val="ru-RU"/>
        </w:rPr>
        <w:br/>
      </w:r>
      <w:r w:rsidRPr="00A9404E">
        <w:rPr>
          <w:rStyle w:val="afffffe"/>
          <w:b w:val="0"/>
          <w:bCs w:val="0"/>
          <w:color w:val="000000"/>
          <w:sz w:val="22"/>
          <w:szCs w:val="22"/>
          <w:lang w:val="ru-RU"/>
        </w:rPr>
        <w:t>в)</w:t>
      </w:r>
      <w:r w:rsidRPr="00A9404E">
        <w:rPr>
          <w:rStyle w:val="afffffe"/>
          <w:b w:val="0"/>
          <w:bCs w:val="0"/>
          <w:color w:val="000000"/>
          <w:sz w:val="22"/>
          <w:szCs w:val="22"/>
        </w:rPr>
        <w:t> </w:t>
      </w:r>
      <w:r w:rsidRPr="00A9404E">
        <w:rPr>
          <w:rStyle w:val="afffffe"/>
          <w:b w:val="0"/>
          <w:bCs w:val="0"/>
          <w:color w:val="000000"/>
          <w:sz w:val="22"/>
          <w:szCs w:val="22"/>
          <w:lang w:val="ru-RU"/>
        </w:rPr>
        <w:t>сначала сигнализация, затем (при усилении газа) — отключение;</w:t>
      </w:r>
      <w:r w:rsidRPr="00A9404E">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ничего, требуется ручной контроль.</w:t>
      </w:r>
    </w:p>
    <w:p w14:paraId="33C5FD9A" w14:textId="33BC67BA" w:rsidR="00A9404E" w:rsidRPr="00A9404E" w:rsidRDefault="00A9404E" w:rsidP="00A9404E">
      <w:pPr>
        <w:shd w:val="clear" w:color="auto" w:fill="FFFFFF"/>
        <w:spacing w:before="480" w:after="480"/>
        <w:rPr>
          <w:rFonts w:ascii="Times New Roman" w:hAnsi="Times New Roman"/>
          <w:color w:val="000000"/>
        </w:rPr>
      </w:pPr>
    </w:p>
    <w:p w14:paraId="4D9ED523" w14:textId="77777777" w:rsidR="00A9404E" w:rsidRPr="00A9404E" w:rsidRDefault="00A9404E" w:rsidP="00A9404E">
      <w:pPr>
        <w:pStyle w:val="3"/>
        <w:shd w:val="clear" w:color="auto" w:fill="FFFFFF"/>
        <w:spacing w:before="300" w:after="120" w:line="276" w:lineRule="auto"/>
        <w:jc w:val="center"/>
        <w:rPr>
          <w:rFonts w:ascii="Times New Roman" w:hAnsi="Times New Roman"/>
          <w:color w:val="000000"/>
          <w:sz w:val="28"/>
          <w:szCs w:val="28"/>
        </w:rPr>
      </w:pPr>
      <w:r w:rsidRPr="00A9404E">
        <w:rPr>
          <w:rFonts w:ascii="Times New Roman" w:hAnsi="Times New Roman"/>
          <w:color w:val="000000"/>
          <w:sz w:val="28"/>
          <w:szCs w:val="28"/>
        </w:rPr>
        <w:t>Вариант 4</w:t>
      </w:r>
    </w:p>
    <w:p w14:paraId="61637189" w14:textId="77777777" w:rsidR="00A9404E" w:rsidRPr="00A9404E" w:rsidRDefault="00A9404E" w:rsidP="00A9404E">
      <w:pPr>
        <w:pStyle w:val="a8"/>
        <w:shd w:val="clear" w:color="auto" w:fill="FFFFFF"/>
        <w:spacing w:before="120" w:after="120" w:line="276" w:lineRule="auto"/>
        <w:rPr>
          <w:color w:val="000000"/>
          <w:sz w:val="22"/>
          <w:szCs w:val="22"/>
          <w:lang w:val="ru-RU"/>
        </w:rPr>
      </w:pPr>
      <w:r w:rsidRPr="00A9404E">
        <w:rPr>
          <w:color w:val="000000"/>
          <w:sz w:val="22"/>
          <w:szCs w:val="22"/>
          <w:lang w:val="ru-RU"/>
        </w:rPr>
        <w:t>1.</w:t>
      </w:r>
      <w:r w:rsidRPr="00A9404E">
        <w:rPr>
          <w:color w:val="000000"/>
          <w:sz w:val="22"/>
          <w:szCs w:val="22"/>
        </w:rPr>
        <w:t> </w:t>
      </w:r>
      <w:r w:rsidRPr="00A9404E">
        <w:rPr>
          <w:rStyle w:val="afffffe"/>
          <w:color w:val="000000"/>
          <w:sz w:val="22"/>
          <w:szCs w:val="22"/>
          <w:lang w:val="ru-RU"/>
        </w:rPr>
        <w:t>Какая защита срабатывает при замыкании на землю в сети с изолированной нейтралью?</w:t>
      </w:r>
      <w:r w:rsidRPr="00A9404E">
        <w:rPr>
          <w:color w:val="000000"/>
          <w:sz w:val="22"/>
          <w:szCs w:val="22"/>
          <w:lang w:val="ru-RU"/>
        </w:rPr>
        <w:br/>
        <w:t>а)</w:t>
      </w:r>
      <w:r w:rsidRPr="00A9404E">
        <w:rPr>
          <w:color w:val="000000"/>
          <w:sz w:val="22"/>
          <w:szCs w:val="22"/>
        </w:rPr>
        <w:t> </w:t>
      </w:r>
      <w:r w:rsidRPr="00A9404E">
        <w:rPr>
          <w:color w:val="000000"/>
          <w:sz w:val="22"/>
          <w:szCs w:val="22"/>
          <w:lang w:val="ru-RU"/>
        </w:rPr>
        <w:t>МТЗ;</w:t>
      </w:r>
      <w:r w:rsidRPr="00A9404E">
        <w:rPr>
          <w:color w:val="000000"/>
          <w:sz w:val="22"/>
          <w:szCs w:val="22"/>
          <w:lang w:val="ru-RU"/>
        </w:rPr>
        <w:br/>
        <w:t>б)</w:t>
      </w:r>
      <w:r w:rsidRPr="00A9404E">
        <w:rPr>
          <w:color w:val="000000"/>
          <w:sz w:val="22"/>
          <w:szCs w:val="22"/>
        </w:rPr>
        <w:t> </w:t>
      </w:r>
      <w:r w:rsidRPr="00A9404E">
        <w:rPr>
          <w:color w:val="000000"/>
          <w:sz w:val="22"/>
          <w:szCs w:val="22"/>
          <w:lang w:val="ru-RU"/>
        </w:rPr>
        <w:t>ТО;</w:t>
      </w:r>
      <w:r w:rsidRPr="00A9404E">
        <w:rPr>
          <w:color w:val="000000"/>
          <w:sz w:val="22"/>
          <w:szCs w:val="22"/>
          <w:lang w:val="ru-RU"/>
        </w:rPr>
        <w:br/>
      </w:r>
      <w:r w:rsidRPr="00A9404E">
        <w:rPr>
          <w:rStyle w:val="afffffe"/>
          <w:b w:val="0"/>
          <w:bCs w:val="0"/>
          <w:color w:val="000000"/>
          <w:sz w:val="22"/>
          <w:szCs w:val="22"/>
          <w:lang w:val="ru-RU"/>
        </w:rPr>
        <w:t>в)</w:t>
      </w:r>
      <w:r w:rsidRPr="00A9404E">
        <w:rPr>
          <w:rStyle w:val="afffffe"/>
          <w:b w:val="0"/>
          <w:bCs w:val="0"/>
          <w:color w:val="000000"/>
          <w:sz w:val="22"/>
          <w:szCs w:val="22"/>
        </w:rPr>
        <w:t> </w:t>
      </w:r>
      <w:r w:rsidRPr="00A9404E">
        <w:rPr>
          <w:rStyle w:val="afffffe"/>
          <w:b w:val="0"/>
          <w:bCs w:val="0"/>
          <w:color w:val="000000"/>
          <w:sz w:val="22"/>
          <w:szCs w:val="22"/>
          <w:lang w:val="ru-RU"/>
        </w:rPr>
        <w:t>защита по напряжению нулевой последовательности (3</w:t>
      </w:r>
      <w:r w:rsidRPr="00A9404E">
        <w:rPr>
          <w:rStyle w:val="afffffe"/>
          <w:b w:val="0"/>
          <w:bCs w:val="0"/>
          <w:color w:val="000000"/>
          <w:sz w:val="22"/>
          <w:szCs w:val="22"/>
        </w:rPr>
        <w:t>U</w:t>
      </w:r>
      <w:r w:rsidRPr="00A9404E">
        <w:rPr>
          <w:rStyle w:val="afffffe"/>
          <w:b w:val="0"/>
          <w:bCs w:val="0"/>
          <w:color w:val="000000"/>
          <w:sz w:val="22"/>
          <w:szCs w:val="22"/>
          <w:lang w:val="ru-RU"/>
        </w:rPr>
        <w:t>&lt;</w:t>
      </w:r>
      <w:r w:rsidRPr="00A9404E">
        <w:rPr>
          <w:rStyle w:val="afffffe"/>
          <w:b w:val="0"/>
          <w:bCs w:val="0"/>
          <w:color w:val="000000"/>
          <w:sz w:val="22"/>
          <w:szCs w:val="22"/>
        </w:rPr>
        <w:t>sub</w:t>
      </w:r>
      <w:r w:rsidRPr="00A9404E">
        <w:rPr>
          <w:rStyle w:val="afffffe"/>
          <w:b w:val="0"/>
          <w:bCs w:val="0"/>
          <w:color w:val="000000"/>
          <w:sz w:val="22"/>
          <w:szCs w:val="22"/>
          <w:lang w:val="ru-RU"/>
        </w:rPr>
        <w:t>&gt;0&lt;/</w:t>
      </w:r>
      <w:r w:rsidRPr="00A9404E">
        <w:rPr>
          <w:rStyle w:val="afffffe"/>
          <w:b w:val="0"/>
          <w:bCs w:val="0"/>
          <w:color w:val="000000"/>
          <w:sz w:val="22"/>
          <w:szCs w:val="22"/>
        </w:rPr>
        <w:t>sub</w:t>
      </w:r>
      <w:r w:rsidRPr="00A9404E">
        <w:rPr>
          <w:rStyle w:val="afffffe"/>
          <w:b w:val="0"/>
          <w:bCs w:val="0"/>
          <w:color w:val="000000"/>
          <w:sz w:val="22"/>
          <w:szCs w:val="22"/>
          <w:lang w:val="ru-RU"/>
        </w:rPr>
        <w:t>&gt;);</w:t>
      </w:r>
      <w:r w:rsidRPr="00A9404E">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дистанционная защита.</w:t>
      </w:r>
      <w:r w:rsidRPr="00A9404E">
        <w:rPr>
          <w:color w:val="000000"/>
          <w:sz w:val="22"/>
          <w:szCs w:val="22"/>
          <w:lang w:val="ru-RU"/>
        </w:rPr>
        <w:br/>
        <w:t>2.</w:t>
      </w:r>
      <w:r w:rsidRPr="00A9404E">
        <w:rPr>
          <w:color w:val="000000"/>
          <w:sz w:val="22"/>
          <w:szCs w:val="22"/>
        </w:rPr>
        <w:t> </w:t>
      </w:r>
      <w:r w:rsidRPr="00A9404E">
        <w:rPr>
          <w:rStyle w:val="afffffe"/>
          <w:color w:val="000000"/>
          <w:sz w:val="22"/>
          <w:szCs w:val="22"/>
          <w:lang w:val="ru-RU"/>
        </w:rPr>
        <w:t>Что такое «орган направления мощности» в РЗ?</w:t>
      </w:r>
      <w:r w:rsidRPr="00A9404E">
        <w:rPr>
          <w:color w:val="000000"/>
          <w:sz w:val="22"/>
          <w:szCs w:val="22"/>
          <w:lang w:val="ru-RU"/>
        </w:rPr>
        <w:br/>
        <w:t>а)</w:t>
      </w:r>
      <w:r w:rsidRPr="00A9404E">
        <w:rPr>
          <w:color w:val="000000"/>
          <w:sz w:val="22"/>
          <w:szCs w:val="22"/>
        </w:rPr>
        <w:t> </w:t>
      </w:r>
      <w:r w:rsidRPr="00A9404E">
        <w:rPr>
          <w:color w:val="000000"/>
          <w:sz w:val="22"/>
          <w:szCs w:val="22"/>
          <w:lang w:val="ru-RU"/>
        </w:rPr>
        <w:t>устройство для измерения тока;</w:t>
      </w:r>
      <w:r w:rsidRPr="00A9404E">
        <w:rPr>
          <w:color w:val="000000"/>
          <w:sz w:val="22"/>
          <w:szCs w:val="22"/>
          <w:lang w:val="ru-RU"/>
        </w:rPr>
        <w:br/>
      </w:r>
      <w:r w:rsidRPr="00A9404E">
        <w:rPr>
          <w:rStyle w:val="afffffe"/>
          <w:b w:val="0"/>
          <w:bCs w:val="0"/>
          <w:color w:val="000000"/>
          <w:sz w:val="22"/>
          <w:szCs w:val="22"/>
          <w:lang w:val="ru-RU"/>
        </w:rPr>
        <w:t>б)</w:t>
      </w:r>
      <w:r w:rsidRPr="00A9404E">
        <w:rPr>
          <w:rStyle w:val="afffffe"/>
          <w:b w:val="0"/>
          <w:bCs w:val="0"/>
          <w:color w:val="000000"/>
          <w:sz w:val="22"/>
          <w:szCs w:val="22"/>
        </w:rPr>
        <w:t> </w:t>
      </w:r>
      <w:r w:rsidRPr="00A9404E">
        <w:rPr>
          <w:rStyle w:val="afffffe"/>
          <w:b w:val="0"/>
          <w:bCs w:val="0"/>
          <w:color w:val="000000"/>
          <w:sz w:val="22"/>
          <w:szCs w:val="22"/>
          <w:lang w:val="ru-RU"/>
        </w:rPr>
        <w:t>элемент, определяющий направление потока мощности при КЗ;</w:t>
      </w:r>
      <w:r w:rsidRPr="00A9404E">
        <w:rPr>
          <w:b/>
          <w:bCs/>
          <w:color w:val="000000"/>
          <w:sz w:val="22"/>
          <w:szCs w:val="22"/>
          <w:lang w:val="ru-RU"/>
        </w:rPr>
        <w:br/>
      </w:r>
      <w:r w:rsidRPr="00A9404E">
        <w:rPr>
          <w:color w:val="000000"/>
          <w:sz w:val="22"/>
          <w:szCs w:val="22"/>
          <w:lang w:val="ru-RU"/>
        </w:rPr>
        <w:t>в)</w:t>
      </w:r>
      <w:r w:rsidRPr="00A9404E">
        <w:rPr>
          <w:color w:val="000000"/>
          <w:sz w:val="22"/>
          <w:szCs w:val="22"/>
        </w:rPr>
        <w:t> </w:t>
      </w:r>
      <w:r w:rsidRPr="00A9404E">
        <w:rPr>
          <w:color w:val="000000"/>
          <w:sz w:val="22"/>
          <w:szCs w:val="22"/>
          <w:lang w:val="ru-RU"/>
        </w:rPr>
        <w:t>реле времени;</w:t>
      </w:r>
      <w:r w:rsidRPr="00A9404E">
        <w:rPr>
          <w:color w:val="000000"/>
          <w:sz w:val="22"/>
          <w:szCs w:val="22"/>
          <w:lang w:val="ru-RU"/>
        </w:rPr>
        <w:br/>
        <w:t>г)</w:t>
      </w:r>
      <w:r w:rsidRPr="00A9404E">
        <w:rPr>
          <w:color w:val="000000"/>
          <w:sz w:val="22"/>
          <w:szCs w:val="22"/>
        </w:rPr>
        <w:t> </w:t>
      </w:r>
      <w:r w:rsidRPr="00A9404E">
        <w:rPr>
          <w:color w:val="000000"/>
          <w:sz w:val="22"/>
          <w:szCs w:val="22"/>
          <w:lang w:val="ru-RU"/>
        </w:rPr>
        <w:t>индикатор перегрузки.</w:t>
      </w:r>
      <w:r w:rsidRPr="00A9404E">
        <w:rPr>
          <w:color w:val="000000"/>
          <w:sz w:val="22"/>
          <w:szCs w:val="22"/>
          <w:lang w:val="ru-RU"/>
        </w:rPr>
        <w:br/>
        <w:t>3.</w:t>
      </w:r>
      <w:r w:rsidRPr="00A9404E">
        <w:rPr>
          <w:color w:val="000000"/>
          <w:sz w:val="22"/>
          <w:szCs w:val="22"/>
        </w:rPr>
        <w:t> </w:t>
      </w:r>
      <w:r w:rsidRPr="00A9404E">
        <w:rPr>
          <w:rStyle w:val="afffffe"/>
          <w:color w:val="000000"/>
          <w:sz w:val="22"/>
          <w:szCs w:val="22"/>
          <w:lang w:val="ru-RU"/>
        </w:rPr>
        <w:t>Какой тип реле используется в дифференциальной защите?</w:t>
      </w:r>
      <w:r w:rsidRPr="00A9404E">
        <w:rPr>
          <w:color w:val="000000"/>
          <w:sz w:val="22"/>
          <w:szCs w:val="22"/>
          <w:lang w:val="ru-RU"/>
        </w:rPr>
        <w:br/>
        <w:t>а)</w:t>
      </w:r>
      <w:r w:rsidRPr="00A9404E">
        <w:rPr>
          <w:color w:val="000000"/>
          <w:sz w:val="22"/>
          <w:szCs w:val="22"/>
        </w:rPr>
        <w:t> </w:t>
      </w:r>
      <w:r w:rsidRPr="00A9404E">
        <w:rPr>
          <w:color w:val="000000"/>
          <w:sz w:val="22"/>
          <w:szCs w:val="22"/>
          <w:lang w:val="ru-RU"/>
        </w:rPr>
        <w:t>РТ</w:t>
      </w:r>
      <w:r w:rsidRPr="00A9404E">
        <w:rPr>
          <w:color w:val="000000"/>
          <w:sz w:val="22"/>
          <w:szCs w:val="22"/>
          <w:lang w:val="ru-RU"/>
        </w:rPr>
        <w:noBreakHyphen/>
        <w:t>80;</w:t>
      </w:r>
      <w:r w:rsidRPr="00A9404E">
        <w:rPr>
          <w:color w:val="000000"/>
          <w:sz w:val="22"/>
          <w:szCs w:val="22"/>
          <w:lang w:val="ru-RU"/>
        </w:rPr>
        <w:br/>
        <w:t>б)</w:t>
      </w:r>
      <w:r w:rsidRPr="00A9404E">
        <w:rPr>
          <w:color w:val="000000"/>
          <w:sz w:val="22"/>
          <w:szCs w:val="22"/>
        </w:rPr>
        <w:t> </w:t>
      </w:r>
      <w:r w:rsidRPr="00A9404E">
        <w:rPr>
          <w:color w:val="000000"/>
          <w:sz w:val="22"/>
          <w:szCs w:val="22"/>
          <w:lang w:val="ru-RU"/>
        </w:rPr>
        <w:t>РН</w:t>
      </w:r>
      <w:r w:rsidRPr="00A9404E">
        <w:rPr>
          <w:color w:val="000000"/>
          <w:sz w:val="22"/>
          <w:szCs w:val="22"/>
          <w:lang w:val="ru-RU"/>
        </w:rPr>
        <w:noBreakHyphen/>
        <w:t>70;</w:t>
      </w:r>
      <w:r w:rsidRPr="00A9404E">
        <w:rPr>
          <w:color w:val="000000"/>
          <w:sz w:val="22"/>
          <w:szCs w:val="22"/>
          <w:lang w:val="ru-RU"/>
        </w:rPr>
        <w:br/>
      </w:r>
      <w:r w:rsidRPr="00A9404E">
        <w:rPr>
          <w:rStyle w:val="afffffe"/>
          <w:color w:val="000000"/>
          <w:sz w:val="22"/>
          <w:szCs w:val="22"/>
          <w:lang w:val="ru-RU"/>
        </w:rPr>
        <w:lastRenderedPageBreak/>
        <w:t>в)</w:t>
      </w:r>
      <w:r w:rsidRPr="00A9404E">
        <w:rPr>
          <w:rStyle w:val="afffffe"/>
          <w:color w:val="000000"/>
          <w:sz w:val="22"/>
          <w:szCs w:val="22"/>
        </w:rPr>
        <w:t> </w:t>
      </w:r>
      <w:r w:rsidRPr="00A9404E">
        <w:rPr>
          <w:rStyle w:val="afffffe"/>
          <w:color w:val="000000"/>
          <w:sz w:val="22"/>
          <w:szCs w:val="22"/>
          <w:lang w:val="ru-RU"/>
        </w:rPr>
        <w:t>дифференциальное реле (например, РНТ, ДЗТ);</w:t>
      </w:r>
      <w:r w:rsidRPr="00A9404E">
        <w:rPr>
          <w:color w:val="000000"/>
          <w:sz w:val="22"/>
          <w:szCs w:val="22"/>
          <w:lang w:val="ru-RU"/>
        </w:rPr>
        <w:br/>
        <w:t>г)</w:t>
      </w:r>
      <w:r w:rsidRPr="00A9404E">
        <w:rPr>
          <w:color w:val="000000"/>
          <w:sz w:val="22"/>
          <w:szCs w:val="22"/>
        </w:rPr>
        <w:t> </w:t>
      </w:r>
      <w:r w:rsidRPr="00A9404E">
        <w:rPr>
          <w:color w:val="000000"/>
          <w:sz w:val="22"/>
          <w:szCs w:val="22"/>
          <w:lang w:val="ru-RU"/>
        </w:rPr>
        <w:t>промежуточное реле.</w:t>
      </w:r>
      <w:r w:rsidRPr="00A9404E">
        <w:rPr>
          <w:color w:val="000000"/>
          <w:sz w:val="22"/>
          <w:szCs w:val="22"/>
          <w:lang w:val="ru-RU"/>
        </w:rPr>
        <w:br/>
        <w:t>4.</w:t>
      </w:r>
      <w:r w:rsidRPr="00A9404E">
        <w:rPr>
          <w:color w:val="000000"/>
          <w:sz w:val="22"/>
          <w:szCs w:val="22"/>
        </w:rPr>
        <w:t> </w:t>
      </w:r>
      <w:r w:rsidRPr="00A9404E">
        <w:rPr>
          <w:rStyle w:val="afffffe"/>
          <w:color w:val="000000"/>
          <w:sz w:val="22"/>
          <w:szCs w:val="22"/>
          <w:lang w:val="ru-RU"/>
        </w:rPr>
        <w:t>Что означает «коэффициент возврата» реле?</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отношение тока отпускания к току срабатывания (</w:t>
      </w:r>
      <w:r w:rsidRPr="00E3149A">
        <w:rPr>
          <w:rStyle w:val="afffffe"/>
          <w:b w:val="0"/>
          <w:bCs w:val="0"/>
          <w:color w:val="000000"/>
          <w:sz w:val="22"/>
          <w:szCs w:val="22"/>
        </w:rPr>
        <w:t>K</w:t>
      </w:r>
      <w:r w:rsidRPr="00E3149A">
        <w:rPr>
          <w:rStyle w:val="afffffe"/>
          <w:b w:val="0"/>
          <w:bCs w:val="0"/>
          <w:color w:val="000000"/>
          <w:sz w:val="22"/>
          <w:szCs w:val="22"/>
          <w:lang w:val="ru-RU"/>
        </w:rPr>
        <w:t>&lt;</w:t>
      </w:r>
      <w:r w:rsidRPr="00E3149A">
        <w:rPr>
          <w:rStyle w:val="afffffe"/>
          <w:b w:val="0"/>
          <w:bCs w:val="0"/>
          <w:color w:val="000000"/>
          <w:sz w:val="22"/>
          <w:szCs w:val="22"/>
        </w:rPr>
        <w:t>sub</w:t>
      </w:r>
      <w:r w:rsidRPr="00E3149A">
        <w:rPr>
          <w:rStyle w:val="afffffe"/>
          <w:b w:val="0"/>
          <w:bCs w:val="0"/>
          <w:color w:val="000000"/>
          <w:sz w:val="22"/>
          <w:szCs w:val="22"/>
          <w:lang w:val="ru-RU"/>
        </w:rPr>
        <w:t>&gt;воз&lt;/</w:t>
      </w:r>
      <w:r w:rsidRPr="00E3149A">
        <w:rPr>
          <w:rStyle w:val="afffffe"/>
          <w:b w:val="0"/>
          <w:bCs w:val="0"/>
          <w:color w:val="000000"/>
          <w:sz w:val="22"/>
          <w:szCs w:val="22"/>
        </w:rPr>
        <w:t>sub</w:t>
      </w:r>
      <w:r w:rsidRPr="00E3149A">
        <w:rPr>
          <w:rStyle w:val="afffffe"/>
          <w:b w:val="0"/>
          <w:bCs w:val="0"/>
          <w:color w:val="000000"/>
          <w:sz w:val="22"/>
          <w:szCs w:val="22"/>
          <w:lang w:val="ru-RU"/>
        </w:rPr>
        <w:t>&gt;</w:t>
      </w:r>
      <w:r w:rsidRPr="00E3149A">
        <w:rPr>
          <w:rStyle w:val="afffffe"/>
          <w:b w:val="0"/>
          <w:bCs w:val="0"/>
          <w:color w:val="000000"/>
          <w:sz w:val="22"/>
          <w:szCs w:val="22"/>
        </w:rPr>
        <w:t> </w:t>
      </w:r>
      <w:r w:rsidRPr="00E3149A">
        <w:rPr>
          <w:rStyle w:val="afffffe"/>
          <w:b w:val="0"/>
          <w:bCs w:val="0"/>
          <w:color w:val="000000"/>
          <w:sz w:val="22"/>
          <w:szCs w:val="22"/>
          <w:lang w:val="ru-RU"/>
        </w:rPr>
        <w:t>=</w:t>
      </w:r>
      <w:r w:rsidRPr="00E3149A">
        <w:rPr>
          <w:rStyle w:val="afffffe"/>
          <w:b w:val="0"/>
          <w:bCs w:val="0"/>
          <w:color w:val="000000"/>
          <w:sz w:val="22"/>
          <w:szCs w:val="22"/>
        </w:rPr>
        <w:t> I</w:t>
      </w:r>
      <w:r w:rsidRPr="00E3149A">
        <w:rPr>
          <w:rStyle w:val="afffffe"/>
          <w:b w:val="0"/>
          <w:bCs w:val="0"/>
          <w:color w:val="000000"/>
          <w:sz w:val="22"/>
          <w:szCs w:val="22"/>
          <w:lang w:val="ru-RU"/>
        </w:rPr>
        <w:t>&lt;</w:t>
      </w:r>
      <w:r w:rsidRPr="00E3149A">
        <w:rPr>
          <w:rStyle w:val="afffffe"/>
          <w:b w:val="0"/>
          <w:bCs w:val="0"/>
          <w:color w:val="000000"/>
          <w:sz w:val="22"/>
          <w:szCs w:val="22"/>
        </w:rPr>
        <w:t>sub</w:t>
      </w:r>
      <w:r w:rsidRPr="00E3149A">
        <w:rPr>
          <w:rStyle w:val="afffffe"/>
          <w:b w:val="0"/>
          <w:bCs w:val="0"/>
          <w:color w:val="000000"/>
          <w:sz w:val="22"/>
          <w:szCs w:val="22"/>
          <w:lang w:val="ru-RU"/>
        </w:rPr>
        <w:t>&gt;отп&lt;/</w:t>
      </w:r>
      <w:r w:rsidRPr="00E3149A">
        <w:rPr>
          <w:rStyle w:val="afffffe"/>
          <w:b w:val="0"/>
          <w:bCs w:val="0"/>
          <w:color w:val="000000"/>
          <w:sz w:val="22"/>
          <w:szCs w:val="22"/>
        </w:rPr>
        <w:t>sub</w:t>
      </w:r>
      <w:r w:rsidRPr="00E3149A">
        <w:rPr>
          <w:rStyle w:val="afffffe"/>
          <w:b w:val="0"/>
          <w:bCs w:val="0"/>
          <w:color w:val="000000"/>
          <w:sz w:val="22"/>
          <w:szCs w:val="22"/>
          <w:lang w:val="ru-RU"/>
        </w:rPr>
        <w:t>&gt;/</w:t>
      </w:r>
      <w:r w:rsidRPr="00E3149A">
        <w:rPr>
          <w:rStyle w:val="afffffe"/>
          <w:b w:val="0"/>
          <w:bCs w:val="0"/>
          <w:color w:val="000000"/>
          <w:sz w:val="22"/>
          <w:szCs w:val="22"/>
        </w:rPr>
        <w:t>I</w:t>
      </w:r>
      <w:r w:rsidRPr="00E3149A">
        <w:rPr>
          <w:rStyle w:val="afffffe"/>
          <w:b w:val="0"/>
          <w:bCs w:val="0"/>
          <w:color w:val="000000"/>
          <w:sz w:val="22"/>
          <w:szCs w:val="22"/>
          <w:lang w:val="ru-RU"/>
        </w:rPr>
        <w:t>&lt;</w:t>
      </w:r>
      <w:r w:rsidRPr="00E3149A">
        <w:rPr>
          <w:rStyle w:val="afffffe"/>
          <w:b w:val="0"/>
          <w:bCs w:val="0"/>
          <w:color w:val="000000"/>
          <w:sz w:val="22"/>
          <w:szCs w:val="22"/>
        </w:rPr>
        <w:t>sub</w:t>
      </w:r>
      <w:r w:rsidRPr="00E3149A">
        <w:rPr>
          <w:rStyle w:val="afffffe"/>
          <w:b w:val="0"/>
          <w:bCs w:val="0"/>
          <w:color w:val="000000"/>
          <w:sz w:val="22"/>
          <w:szCs w:val="22"/>
          <w:lang w:val="ru-RU"/>
        </w:rPr>
        <w:t>&gt;сраб&lt;/</w:t>
      </w:r>
      <w:r w:rsidRPr="00E3149A">
        <w:rPr>
          <w:rStyle w:val="afffffe"/>
          <w:b w:val="0"/>
          <w:bCs w:val="0"/>
          <w:color w:val="000000"/>
          <w:sz w:val="22"/>
          <w:szCs w:val="22"/>
        </w:rPr>
        <w:t>sub</w:t>
      </w:r>
      <w:r w:rsidRPr="00E3149A">
        <w:rPr>
          <w:rStyle w:val="afffffe"/>
          <w:b w:val="0"/>
          <w:bCs w:val="0"/>
          <w:color w:val="000000"/>
          <w:sz w:val="22"/>
          <w:szCs w:val="22"/>
          <w:lang w:val="ru-RU"/>
        </w:rPr>
        <w:t>&gt;);</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время задержки;</w:t>
      </w:r>
      <w:r w:rsidRPr="00A9404E">
        <w:rPr>
          <w:color w:val="000000"/>
          <w:sz w:val="22"/>
          <w:szCs w:val="22"/>
          <w:lang w:val="ru-RU"/>
        </w:rPr>
        <w:br/>
        <w:t>в)</w:t>
      </w:r>
      <w:r w:rsidRPr="00A9404E">
        <w:rPr>
          <w:color w:val="000000"/>
          <w:sz w:val="22"/>
          <w:szCs w:val="22"/>
        </w:rPr>
        <w:t> </w:t>
      </w:r>
      <w:r w:rsidRPr="00A9404E">
        <w:rPr>
          <w:color w:val="000000"/>
          <w:sz w:val="22"/>
          <w:szCs w:val="22"/>
          <w:lang w:val="ru-RU"/>
        </w:rPr>
        <w:t>точность измерения;</w:t>
      </w:r>
      <w:r w:rsidRPr="00A9404E">
        <w:rPr>
          <w:color w:val="000000"/>
          <w:sz w:val="22"/>
          <w:szCs w:val="22"/>
          <w:lang w:val="ru-RU"/>
        </w:rPr>
        <w:br/>
        <w:t>г)</w:t>
      </w:r>
      <w:r w:rsidRPr="00A9404E">
        <w:rPr>
          <w:color w:val="000000"/>
          <w:sz w:val="22"/>
          <w:szCs w:val="22"/>
        </w:rPr>
        <w:t> </w:t>
      </w:r>
      <w:r w:rsidRPr="00A9404E">
        <w:rPr>
          <w:color w:val="000000"/>
          <w:sz w:val="22"/>
          <w:szCs w:val="22"/>
          <w:lang w:val="ru-RU"/>
        </w:rPr>
        <w:t>чувствительность к КЗ.</w:t>
      </w:r>
      <w:r w:rsidRPr="00A9404E">
        <w:rPr>
          <w:color w:val="000000"/>
          <w:sz w:val="22"/>
          <w:szCs w:val="22"/>
          <w:lang w:val="ru-RU"/>
        </w:rPr>
        <w:br/>
        <w:t>5.</w:t>
      </w:r>
      <w:r w:rsidRPr="00A9404E">
        <w:rPr>
          <w:color w:val="000000"/>
          <w:sz w:val="22"/>
          <w:szCs w:val="22"/>
        </w:rPr>
        <w:t> </w:t>
      </w:r>
      <w:r w:rsidRPr="00A9404E">
        <w:rPr>
          <w:rStyle w:val="afffffe"/>
          <w:color w:val="000000"/>
          <w:sz w:val="22"/>
          <w:szCs w:val="22"/>
          <w:lang w:val="ru-RU"/>
        </w:rPr>
        <w:t>Какая защита имеет наименьшую выдержку времени?</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токовая отсечка (ТО);</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МТЗ;</w:t>
      </w:r>
      <w:r w:rsidRPr="00A9404E">
        <w:rPr>
          <w:color w:val="000000"/>
          <w:sz w:val="22"/>
          <w:szCs w:val="22"/>
          <w:lang w:val="ru-RU"/>
        </w:rPr>
        <w:br/>
        <w:t>в)</w:t>
      </w:r>
      <w:r w:rsidRPr="00A9404E">
        <w:rPr>
          <w:color w:val="000000"/>
          <w:sz w:val="22"/>
          <w:szCs w:val="22"/>
        </w:rPr>
        <w:t> </w:t>
      </w:r>
      <w:r w:rsidRPr="00A9404E">
        <w:rPr>
          <w:color w:val="000000"/>
          <w:sz w:val="22"/>
          <w:szCs w:val="22"/>
          <w:lang w:val="ru-RU"/>
        </w:rPr>
        <w:t>газовая защита;</w:t>
      </w:r>
      <w:r w:rsidRPr="00A9404E">
        <w:rPr>
          <w:color w:val="000000"/>
          <w:sz w:val="22"/>
          <w:szCs w:val="22"/>
          <w:lang w:val="ru-RU"/>
        </w:rPr>
        <w:br/>
        <w:t>г)</w:t>
      </w:r>
      <w:r w:rsidRPr="00A9404E">
        <w:rPr>
          <w:color w:val="000000"/>
          <w:sz w:val="22"/>
          <w:szCs w:val="22"/>
        </w:rPr>
        <w:t> </w:t>
      </w:r>
      <w:r w:rsidRPr="00A9404E">
        <w:rPr>
          <w:color w:val="000000"/>
          <w:sz w:val="22"/>
          <w:szCs w:val="22"/>
          <w:lang w:val="ru-RU"/>
        </w:rPr>
        <w:t>дистанционная защита.</w:t>
      </w:r>
      <w:r w:rsidRPr="00A9404E">
        <w:rPr>
          <w:color w:val="000000"/>
          <w:sz w:val="22"/>
          <w:szCs w:val="22"/>
          <w:lang w:val="ru-RU"/>
        </w:rPr>
        <w:br/>
        <w:t>6.</w:t>
      </w:r>
      <w:r w:rsidRPr="00A9404E">
        <w:rPr>
          <w:color w:val="000000"/>
          <w:sz w:val="22"/>
          <w:szCs w:val="22"/>
        </w:rPr>
        <w:t> </w:t>
      </w:r>
      <w:r w:rsidRPr="00A9404E">
        <w:rPr>
          <w:rStyle w:val="afffffe"/>
          <w:color w:val="000000"/>
          <w:sz w:val="22"/>
          <w:szCs w:val="22"/>
          <w:lang w:val="ru-RU"/>
        </w:rPr>
        <w:t>Что контролирует реле напряжения в схемах РЗ?</w:t>
      </w:r>
      <w:r w:rsidRPr="00A9404E">
        <w:rPr>
          <w:color w:val="000000"/>
          <w:sz w:val="22"/>
          <w:szCs w:val="22"/>
          <w:lang w:val="ru-RU"/>
        </w:rPr>
        <w:br/>
        <w:t>а)</w:t>
      </w:r>
      <w:r w:rsidRPr="00A9404E">
        <w:rPr>
          <w:color w:val="000000"/>
          <w:sz w:val="22"/>
          <w:szCs w:val="22"/>
        </w:rPr>
        <w:t> </w:t>
      </w:r>
      <w:r w:rsidRPr="00A9404E">
        <w:rPr>
          <w:color w:val="000000"/>
          <w:sz w:val="22"/>
          <w:szCs w:val="22"/>
          <w:lang w:val="ru-RU"/>
        </w:rPr>
        <w:t>частоту сети;</w:t>
      </w:r>
      <w:r w:rsidRPr="00A9404E">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 xml:space="preserve">уровень </w:t>
      </w:r>
      <w:r w:rsidRPr="00E3149A">
        <w:rPr>
          <w:rStyle w:val="afffffe"/>
          <w:b w:val="0"/>
          <w:bCs w:val="0"/>
          <w:color w:val="000000"/>
          <w:sz w:val="22"/>
          <w:szCs w:val="22"/>
        </w:rPr>
        <w:t>U</w:t>
      </w:r>
      <w:r w:rsidRPr="00E3149A">
        <w:rPr>
          <w:rStyle w:val="afffffe"/>
          <w:b w:val="0"/>
          <w:bCs w:val="0"/>
          <w:color w:val="000000"/>
          <w:sz w:val="22"/>
          <w:szCs w:val="22"/>
          <w:lang w:val="ru-RU"/>
        </w:rPr>
        <w:t xml:space="preserve"> (понижение/повышение);</w:t>
      </w:r>
      <w:r w:rsidRPr="00A9404E">
        <w:rPr>
          <w:color w:val="000000"/>
          <w:sz w:val="22"/>
          <w:szCs w:val="22"/>
          <w:lang w:val="ru-RU"/>
        </w:rPr>
        <w:br/>
        <w:t>в)</w:t>
      </w:r>
      <w:r w:rsidRPr="00A9404E">
        <w:rPr>
          <w:color w:val="000000"/>
          <w:sz w:val="22"/>
          <w:szCs w:val="22"/>
        </w:rPr>
        <w:t> </w:t>
      </w:r>
      <w:r w:rsidRPr="00A9404E">
        <w:rPr>
          <w:color w:val="000000"/>
          <w:sz w:val="22"/>
          <w:szCs w:val="22"/>
          <w:lang w:val="ru-RU"/>
        </w:rPr>
        <w:t>фазовый угол;</w:t>
      </w:r>
      <w:r w:rsidRPr="00A9404E">
        <w:rPr>
          <w:color w:val="000000"/>
          <w:sz w:val="22"/>
          <w:szCs w:val="22"/>
          <w:lang w:val="ru-RU"/>
        </w:rPr>
        <w:br/>
        <w:t>г)</w:t>
      </w:r>
      <w:r w:rsidRPr="00A9404E">
        <w:rPr>
          <w:color w:val="000000"/>
          <w:sz w:val="22"/>
          <w:szCs w:val="22"/>
        </w:rPr>
        <w:t> </w:t>
      </w:r>
      <w:r w:rsidRPr="00A9404E">
        <w:rPr>
          <w:color w:val="000000"/>
          <w:sz w:val="22"/>
          <w:szCs w:val="22"/>
          <w:lang w:val="ru-RU"/>
        </w:rPr>
        <w:t>гармоники.</w:t>
      </w:r>
      <w:r w:rsidRPr="00A9404E">
        <w:rPr>
          <w:color w:val="000000"/>
          <w:sz w:val="22"/>
          <w:szCs w:val="22"/>
          <w:lang w:val="ru-RU"/>
        </w:rPr>
        <w:br/>
        <w:t>7.</w:t>
      </w:r>
      <w:r w:rsidRPr="00A9404E">
        <w:rPr>
          <w:color w:val="000000"/>
          <w:sz w:val="22"/>
          <w:szCs w:val="22"/>
        </w:rPr>
        <w:t> </w:t>
      </w:r>
      <w:r w:rsidRPr="00A9404E">
        <w:rPr>
          <w:rStyle w:val="afffffe"/>
          <w:color w:val="000000"/>
          <w:sz w:val="22"/>
          <w:szCs w:val="22"/>
          <w:lang w:val="ru-RU"/>
        </w:rPr>
        <w:t>Какой орган РЗ выдаёт команду на отключение выключателя?</w:t>
      </w:r>
      <w:r w:rsidRPr="00A9404E">
        <w:rPr>
          <w:color w:val="000000"/>
          <w:sz w:val="22"/>
          <w:szCs w:val="22"/>
          <w:lang w:val="ru-RU"/>
        </w:rPr>
        <w:br/>
        <w:t>а)</w:t>
      </w:r>
      <w:r w:rsidRPr="00A9404E">
        <w:rPr>
          <w:color w:val="000000"/>
          <w:sz w:val="22"/>
          <w:szCs w:val="22"/>
        </w:rPr>
        <w:t> </w:t>
      </w:r>
      <w:r w:rsidRPr="00A9404E">
        <w:rPr>
          <w:color w:val="000000"/>
          <w:sz w:val="22"/>
          <w:szCs w:val="22"/>
          <w:lang w:val="ru-RU"/>
        </w:rPr>
        <w:t>измерительный;</w:t>
      </w:r>
      <w:r w:rsidRPr="00A9404E">
        <w:rPr>
          <w:color w:val="000000"/>
          <w:sz w:val="22"/>
          <w:szCs w:val="22"/>
          <w:lang w:val="ru-RU"/>
        </w:rPr>
        <w:br/>
        <w:t>б)</w:t>
      </w:r>
      <w:r w:rsidRPr="00A9404E">
        <w:rPr>
          <w:color w:val="000000"/>
          <w:sz w:val="22"/>
          <w:szCs w:val="22"/>
        </w:rPr>
        <w:t> </w:t>
      </w:r>
      <w:r w:rsidRPr="00A9404E">
        <w:rPr>
          <w:color w:val="000000"/>
          <w:sz w:val="22"/>
          <w:szCs w:val="22"/>
          <w:lang w:val="ru-RU"/>
        </w:rPr>
        <w:t>логический;</w:t>
      </w:r>
      <w:r w:rsidRPr="00A9404E">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исполнительный (выходной);</w:t>
      </w:r>
      <w:r w:rsidRPr="00A9404E">
        <w:rPr>
          <w:color w:val="000000"/>
          <w:sz w:val="22"/>
          <w:szCs w:val="22"/>
          <w:lang w:val="ru-RU"/>
        </w:rPr>
        <w:br/>
        <w:t>г)</w:t>
      </w:r>
      <w:r w:rsidRPr="00A9404E">
        <w:rPr>
          <w:color w:val="000000"/>
          <w:sz w:val="22"/>
          <w:szCs w:val="22"/>
        </w:rPr>
        <w:t> </w:t>
      </w:r>
      <w:r w:rsidRPr="00A9404E">
        <w:rPr>
          <w:color w:val="000000"/>
          <w:sz w:val="22"/>
          <w:szCs w:val="22"/>
          <w:lang w:val="ru-RU"/>
        </w:rPr>
        <w:t>пусковой.</w:t>
      </w:r>
      <w:r w:rsidRPr="00A9404E">
        <w:rPr>
          <w:color w:val="000000"/>
          <w:sz w:val="22"/>
          <w:szCs w:val="22"/>
          <w:lang w:val="ru-RU"/>
        </w:rPr>
        <w:br/>
        <w:t>8.</w:t>
      </w:r>
      <w:r w:rsidRPr="00A9404E">
        <w:rPr>
          <w:color w:val="000000"/>
          <w:sz w:val="22"/>
          <w:szCs w:val="22"/>
        </w:rPr>
        <w:t> </w:t>
      </w:r>
      <w:r w:rsidRPr="00A9404E">
        <w:rPr>
          <w:rStyle w:val="afffffe"/>
          <w:color w:val="000000"/>
          <w:sz w:val="22"/>
          <w:szCs w:val="22"/>
          <w:lang w:val="ru-RU"/>
        </w:rPr>
        <w:t>Что такое «зона чувствительности» дистанционной защиты?</w:t>
      </w:r>
      <w:r w:rsidRPr="00A9404E">
        <w:rPr>
          <w:color w:val="000000"/>
          <w:sz w:val="22"/>
          <w:szCs w:val="22"/>
          <w:lang w:val="ru-RU"/>
        </w:rPr>
        <w:br/>
        <w:t>а)</w:t>
      </w:r>
      <w:r w:rsidRPr="00A9404E">
        <w:rPr>
          <w:color w:val="000000"/>
          <w:sz w:val="22"/>
          <w:szCs w:val="22"/>
        </w:rPr>
        <w:t> </w:t>
      </w:r>
      <w:r w:rsidRPr="00A9404E">
        <w:rPr>
          <w:color w:val="000000"/>
          <w:sz w:val="22"/>
          <w:szCs w:val="22"/>
          <w:lang w:val="ru-RU"/>
        </w:rPr>
        <w:t>длина ЛЭП;</w:t>
      </w:r>
      <w:r w:rsidRPr="00A9404E">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 xml:space="preserve">диапазон сопротивлений </w:t>
      </w:r>
      <w:r w:rsidRPr="00E3149A">
        <w:rPr>
          <w:rStyle w:val="afffffe"/>
          <w:b w:val="0"/>
          <w:bCs w:val="0"/>
          <w:color w:val="000000"/>
          <w:sz w:val="22"/>
          <w:szCs w:val="22"/>
        </w:rPr>
        <w:t>Z</w:t>
      </w:r>
      <w:r w:rsidRPr="00E3149A">
        <w:rPr>
          <w:rStyle w:val="afffffe"/>
          <w:b w:val="0"/>
          <w:bCs w:val="0"/>
          <w:color w:val="000000"/>
          <w:sz w:val="22"/>
          <w:szCs w:val="22"/>
          <w:lang w:val="ru-RU"/>
        </w:rPr>
        <w:t>, при которых защита срабатывает;</w:t>
      </w:r>
      <w:r w:rsidRPr="00E3149A">
        <w:rPr>
          <w:b/>
          <w:bCs/>
          <w:color w:val="000000"/>
          <w:sz w:val="22"/>
          <w:szCs w:val="22"/>
          <w:lang w:val="ru-RU"/>
        </w:rPr>
        <w:br/>
      </w:r>
      <w:r w:rsidRPr="00A9404E">
        <w:rPr>
          <w:color w:val="000000"/>
          <w:sz w:val="22"/>
          <w:szCs w:val="22"/>
          <w:lang w:val="ru-RU"/>
        </w:rPr>
        <w:t>в)</w:t>
      </w:r>
      <w:r w:rsidRPr="00A9404E">
        <w:rPr>
          <w:color w:val="000000"/>
          <w:sz w:val="22"/>
          <w:szCs w:val="22"/>
        </w:rPr>
        <w:t> </w:t>
      </w:r>
      <w:r w:rsidRPr="00A9404E">
        <w:rPr>
          <w:color w:val="000000"/>
          <w:sz w:val="22"/>
          <w:szCs w:val="22"/>
          <w:lang w:val="ru-RU"/>
        </w:rPr>
        <w:t>радиус действия реле;</w:t>
      </w:r>
      <w:r w:rsidRPr="00A9404E">
        <w:rPr>
          <w:color w:val="000000"/>
          <w:sz w:val="22"/>
          <w:szCs w:val="22"/>
          <w:lang w:val="ru-RU"/>
        </w:rPr>
        <w:br/>
        <w:t>г)</w:t>
      </w:r>
      <w:r w:rsidRPr="00A9404E">
        <w:rPr>
          <w:color w:val="000000"/>
          <w:sz w:val="22"/>
          <w:szCs w:val="22"/>
        </w:rPr>
        <w:t> </w:t>
      </w:r>
      <w:r w:rsidRPr="00A9404E">
        <w:rPr>
          <w:color w:val="000000"/>
          <w:sz w:val="22"/>
          <w:szCs w:val="22"/>
          <w:lang w:val="ru-RU"/>
        </w:rPr>
        <w:t>площадь подстанции.</w:t>
      </w:r>
      <w:r w:rsidRPr="00A9404E">
        <w:rPr>
          <w:color w:val="000000"/>
          <w:sz w:val="22"/>
          <w:szCs w:val="22"/>
          <w:lang w:val="ru-RU"/>
        </w:rPr>
        <w:br/>
        <w:t>9.</w:t>
      </w:r>
      <w:r w:rsidRPr="00A9404E">
        <w:rPr>
          <w:color w:val="000000"/>
          <w:sz w:val="22"/>
          <w:szCs w:val="22"/>
        </w:rPr>
        <w:t> </w:t>
      </w:r>
      <w:r w:rsidRPr="00A9404E">
        <w:rPr>
          <w:rStyle w:val="afffffe"/>
          <w:color w:val="000000"/>
          <w:sz w:val="22"/>
          <w:szCs w:val="22"/>
          <w:lang w:val="ru-RU"/>
        </w:rPr>
        <w:t>Какая защита реагирует на изменение направления мощности при КЗ?</w:t>
      </w:r>
      <w:r w:rsidRPr="00A9404E">
        <w:rPr>
          <w:color w:val="000000"/>
          <w:sz w:val="22"/>
          <w:szCs w:val="22"/>
          <w:lang w:val="ru-RU"/>
        </w:rPr>
        <w:br/>
        <w:t>а)</w:t>
      </w:r>
      <w:r w:rsidRPr="00A9404E">
        <w:rPr>
          <w:color w:val="000000"/>
          <w:sz w:val="22"/>
          <w:szCs w:val="22"/>
        </w:rPr>
        <w:t> </w:t>
      </w:r>
      <w:r w:rsidRPr="00A9404E">
        <w:rPr>
          <w:color w:val="000000"/>
          <w:sz w:val="22"/>
          <w:szCs w:val="22"/>
          <w:lang w:val="ru-RU"/>
        </w:rPr>
        <w:t>МТЗ;</w:t>
      </w:r>
      <w:r w:rsidRPr="00A9404E">
        <w:rPr>
          <w:color w:val="000000"/>
          <w:sz w:val="22"/>
          <w:szCs w:val="22"/>
          <w:lang w:val="ru-RU"/>
        </w:rPr>
        <w:br/>
        <w:t>б)</w:t>
      </w:r>
      <w:r w:rsidRPr="00A9404E">
        <w:rPr>
          <w:color w:val="000000"/>
          <w:sz w:val="22"/>
          <w:szCs w:val="22"/>
        </w:rPr>
        <w:t> </w:t>
      </w:r>
      <w:r w:rsidRPr="00A9404E">
        <w:rPr>
          <w:color w:val="000000"/>
          <w:sz w:val="22"/>
          <w:szCs w:val="22"/>
          <w:lang w:val="ru-RU"/>
        </w:rPr>
        <w:t>ТО;</w:t>
      </w:r>
      <w:r w:rsidRPr="00A9404E">
        <w:rPr>
          <w:color w:val="000000"/>
          <w:sz w:val="22"/>
          <w:szCs w:val="22"/>
          <w:lang w:val="ru-RU"/>
        </w:rPr>
        <w:br/>
        <w:t>в)</w:t>
      </w:r>
      <w:r w:rsidRPr="00A9404E">
        <w:rPr>
          <w:color w:val="000000"/>
          <w:sz w:val="22"/>
          <w:szCs w:val="22"/>
        </w:rPr>
        <w:t> </w:t>
      </w:r>
      <w:r w:rsidRPr="00A9404E">
        <w:rPr>
          <w:color w:val="000000"/>
          <w:sz w:val="22"/>
          <w:szCs w:val="22"/>
          <w:lang w:val="ru-RU"/>
        </w:rPr>
        <w:t>дифференциальная;</w:t>
      </w:r>
      <w:r w:rsidRPr="00A9404E">
        <w:rPr>
          <w:color w:val="000000"/>
          <w:sz w:val="22"/>
          <w:szCs w:val="22"/>
          <w:lang w:val="ru-RU"/>
        </w:rPr>
        <w:br/>
      </w:r>
      <w:r w:rsidRPr="00E3149A">
        <w:rPr>
          <w:rStyle w:val="afffffe"/>
          <w:b w:val="0"/>
          <w:bCs w:val="0"/>
          <w:color w:val="000000"/>
          <w:sz w:val="22"/>
          <w:szCs w:val="22"/>
          <w:lang w:val="ru-RU"/>
        </w:rPr>
        <w:t>г)</w:t>
      </w:r>
      <w:r w:rsidRPr="00E3149A">
        <w:rPr>
          <w:rStyle w:val="afffffe"/>
          <w:b w:val="0"/>
          <w:bCs w:val="0"/>
          <w:color w:val="000000"/>
          <w:sz w:val="22"/>
          <w:szCs w:val="22"/>
        </w:rPr>
        <w:t> </w:t>
      </w:r>
      <w:r w:rsidRPr="00E3149A">
        <w:rPr>
          <w:rStyle w:val="afffffe"/>
          <w:b w:val="0"/>
          <w:bCs w:val="0"/>
          <w:color w:val="000000"/>
          <w:sz w:val="22"/>
          <w:szCs w:val="22"/>
          <w:lang w:val="ru-RU"/>
        </w:rPr>
        <w:t>направленная ВЧ</w:t>
      </w:r>
      <w:r w:rsidRPr="00E3149A">
        <w:rPr>
          <w:rStyle w:val="afffffe"/>
          <w:b w:val="0"/>
          <w:bCs w:val="0"/>
          <w:color w:val="000000"/>
          <w:sz w:val="22"/>
          <w:szCs w:val="22"/>
          <w:lang w:val="ru-RU"/>
        </w:rPr>
        <w:noBreakHyphen/>
        <w:t>защита.</w:t>
      </w:r>
      <w:r w:rsidRPr="00E3149A">
        <w:rPr>
          <w:b/>
          <w:bCs/>
          <w:color w:val="000000"/>
          <w:sz w:val="22"/>
          <w:szCs w:val="22"/>
          <w:lang w:val="ru-RU"/>
        </w:rPr>
        <w:br/>
      </w:r>
      <w:r w:rsidRPr="00A9404E">
        <w:rPr>
          <w:color w:val="000000"/>
          <w:sz w:val="22"/>
          <w:szCs w:val="22"/>
          <w:lang w:val="ru-RU"/>
        </w:rPr>
        <w:t>10.</w:t>
      </w:r>
      <w:r w:rsidRPr="00A9404E">
        <w:rPr>
          <w:color w:val="000000"/>
          <w:sz w:val="22"/>
          <w:szCs w:val="22"/>
        </w:rPr>
        <w:t> </w:t>
      </w:r>
      <w:r w:rsidRPr="00A9404E">
        <w:rPr>
          <w:rStyle w:val="afffffe"/>
          <w:color w:val="000000"/>
          <w:sz w:val="22"/>
          <w:szCs w:val="22"/>
          <w:lang w:val="ru-RU"/>
        </w:rPr>
        <w:t>Что является основной причиной срабатывания газовой защиты?</w:t>
      </w:r>
      <w:r w:rsidRPr="00A9404E">
        <w:rPr>
          <w:color w:val="000000"/>
          <w:sz w:val="22"/>
          <w:szCs w:val="22"/>
          <w:lang w:val="ru-RU"/>
        </w:rPr>
        <w:br/>
        <w:t>а)</w:t>
      </w:r>
      <w:r w:rsidRPr="00A9404E">
        <w:rPr>
          <w:color w:val="000000"/>
          <w:sz w:val="22"/>
          <w:szCs w:val="22"/>
        </w:rPr>
        <w:t> </w:t>
      </w:r>
      <w:r w:rsidRPr="00A9404E">
        <w:rPr>
          <w:color w:val="000000"/>
          <w:sz w:val="22"/>
          <w:szCs w:val="22"/>
          <w:lang w:val="ru-RU"/>
        </w:rPr>
        <w:t>перегрузка по току;</w:t>
      </w:r>
      <w:r w:rsidRPr="00A9404E">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разложение масла и выделение газа при внутренних повреждениях;</w:t>
      </w:r>
      <w:r w:rsidRPr="00E3149A">
        <w:rPr>
          <w:b/>
          <w:bCs/>
          <w:color w:val="000000"/>
          <w:sz w:val="22"/>
          <w:szCs w:val="22"/>
          <w:lang w:val="ru-RU"/>
        </w:rPr>
        <w:br/>
      </w:r>
      <w:r w:rsidRPr="00A9404E">
        <w:rPr>
          <w:color w:val="000000"/>
          <w:sz w:val="22"/>
          <w:szCs w:val="22"/>
          <w:lang w:val="ru-RU"/>
        </w:rPr>
        <w:t>в)</w:t>
      </w:r>
      <w:r w:rsidRPr="00A9404E">
        <w:rPr>
          <w:color w:val="000000"/>
          <w:sz w:val="22"/>
          <w:szCs w:val="22"/>
        </w:rPr>
        <w:t> </w:t>
      </w:r>
      <w:r w:rsidRPr="00A9404E">
        <w:rPr>
          <w:color w:val="000000"/>
          <w:sz w:val="22"/>
          <w:szCs w:val="22"/>
          <w:lang w:val="ru-RU"/>
        </w:rPr>
        <w:t>повышение температуры воздуха;</w:t>
      </w:r>
      <w:r w:rsidRPr="00A9404E">
        <w:rPr>
          <w:color w:val="000000"/>
          <w:sz w:val="22"/>
          <w:szCs w:val="22"/>
          <w:lang w:val="ru-RU"/>
        </w:rPr>
        <w:br/>
        <w:t>г)</w:t>
      </w:r>
      <w:r w:rsidRPr="00A9404E">
        <w:rPr>
          <w:color w:val="000000"/>
          <w:sz w:val="22"/>
          <w:szCs w:val="22"/>
        </w:rPr>
        <w:t> </w:t>
      </w:r>
      <w:r w:rsidRPr="00A9404E">
        <w:rPr>
          <w:color w:val="000000"/>
          <w:sz w:val="22"/>
          <w:szCs w:val="22"/>
          <w:lang w:val="ru-RU"/>
        </w:rPr>
        <w:t>вибрация трансформатора.</w:t>
      </w:r>
    </w:p>
    <w:p w14:paraId="3F077C19" w14:textId="77777777" w:rsidR="00A9404E" w:rsidRPr="00A9404E" w:rsidRDefault="00A9404E" w:rsidP="00A9404E">
      <w:pPr>
        <w:pStyle w:val="a8"/>
        <w:shd w:val="clear" w:color="auto" w:fill="FFFFFF"/>
        <w:spacing w:before="120" w:after="120" w:line="276" w:lineRule="auto"/>
        <w:rPr>
          <w:color w:val="000000"/>
          <w:sz w:val="22"/>
          <w:szCs w:val="22"/>
          <w:lang w:val="ru-RU"/>
        </w:rPr>
      </w:pPr>
      <w:r w:rsidRPr="00A9404E">
        <w:rPr>
          <w:color w:val="000000"/>
          <w:sz w:val="22"/>
          <w:szCs w:val="22"/>
          <w:lang w:val="ru-RU"/>
        </w:rPr>
        <w:t>11.</w:t>
      </w:r>
      <w:r w:rsidRPr="00A9404E">
        <w:rPr>
          <w:color w:val="000000"/>
          <w:sz w:val="22"/>
          <w:szCs w:val="22"/>
        </w:rPr>
        <w:t> </w:t>
      </w:r>
      <w:r w:rsidRPr="00A9404E">
        <w:rPr>
          <w:rStyle w:val="afffffe"/>
          <w:color w:val="000000"/>
          <w:sz w:val="22"/>
          <w:szCs w:val="22"/>
          <w:lang w:val="ru-RU"/>
        </w:rPr>
        <w:t>Какой тип реле применяют для защиты от перегрузки с выдержкой времени?</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РТ</w:t>
      </w:r>
      <w:r w:rsidRPr="00E3149A">
        <w:rPr>
          <w:rStyle w:val="afffffe"/>
          <w:b w:val="0"/>
          <w:bCs w:val="0"/>
          <w:color w:val="000000"/>
          <w:sz w:val="22"/>
          <w:szCs w:val="22"/>
          <w:lang w:val="ru-RU"/>
        </w:rPr>
        <w:noBreakHyphen/>
        <w:t>80 (реле тока с механической выдержкой);</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РП</w:t>
      </w:r>
      <w:r w:rsidRPr="00A9404E">
        <w:rPr>
          <w:color w:val="000000"/>
          <w:sz w:val="22"/>
          <w:szCs w:val="22"/>
          <w:lang w:val="ru-RU"/>
        </w:rPr>
        <w:noBreakHyphen/>
        <w:t>255 (промежуточное);</w:t>
      </w:r>
      <w:r w:rsidRPr="00A9404E">
        <w:rPr>
          <w:color w:val="000000"/>
          <w:sz w:val="22"/>
          <w:szCs w:val="22"/>
          <w:lang w:val="ru-RU"/>
        </w:rPr>
        <w:br/>
        <w:t>в)</w:t>
      </w:r>
      <w:r w:rsidRPr="00A9404E">
        <w:rPr>
          <w:color w:val="000000"/>
          <w:sz w:val="22"/>
          <w:szCs w:val="22"/>
        </w:rPr>
        <w:t> </w:t>
      </w:r>
      <w:r w:rsidRPr="00A9404E">
        <w:rPr>
          <w:color w:val="000000"/>
          <w:sz w:val="22"/>
          <w:szCs w:val="22"/>
          <w:lang w:val="ru-RU"/>
        </w:rPr>
        <w:t>РН</w:t>
      </w:r>
      <w:r w:rsidRPr="00A9404E">
        <w:rPr>
          <w:color w:val="000000"/>
          <w:sz w:val="22"/>
          <w:szCs w:val="22"/>
          <w:lang w:val="ru-RU"/>
        </w:rPr>
        <w:noBreakHyphen/>
        <w:t>50 (реле напряжения);</w:t>
      </w:r>
      <w:r w:rsidRPr="00A9404E">
        <w:rPr>
          <w:color w:val="000000"/>
          <w:sz w:val="22"/>
          <w:szCs w:val="22"/>
          <w:lang w:val="ru-RU"/>
        </w:rPr>
        <w:br/>
        <w:t>г)</w:t>
      </w:r>
      <w:r w:rsidRPr="00A9404E">
        <w:rPr>
          <w:color w:val="000000"/>
          <w:sz w:val="22"/>
          <w:szCs w:val="22"/>
        </w:rPr>
        <w:t> </w:t>
      </w:r>
      <w:r w:rsidRPr="00A9404E">
        <w:rPr>
          <w:color w:val="000000"/>
          <w:sz w:val="22"/>
          <w:szCs w:val="22"/>
          <w:lang w:val="ru-RU"/>
        </w:rPr>
        <w:t>РДЦ</w:t>
      </w:r>
      <w:r w:rsidRPr="00A9404E">
        <w:rPr>
          <w:color w:val="000000"/>
          <w:sz w:val="22"/>
          <w:szCs w:val="22"/>
          <w:lang w:val="ru-RU"/>
        </w:rPr>
        <w:noBreakHyphen/>
        <w:t>10 (газовое).</w:t>
      </w:r>
      <w:r w:rsidRPr="00A9404E">
        <w:rPr>
          <w:color w:val="000000"/>
          <w:sz w:val="22"/>
          <w:szCs w:val="22"/>
          <w:lang w:val="ru-RU"/>
        </w:rPr>
        <w:br/>
        <w:t>12.</w:t>
      </w:r>
      <w:r w:rsidRPr="00A9404E">
        <w:rPr>
          <w:color w:val="000000"/>
          <w:sz w:val="22"/>
          <w:szCs w:val="22"/>
        </w:rPr>
        <w:t> </w:t>
      </w:r>
      <w:r w:rsidRPr="00A9404E">
        <w:rPr>
          <w:rStyle w:val="afffffe"/>
          <w:color w:val="000000"/>
          <w:sz w:val="22"/>
          <w:szCs w:val="22"/>
          <w:lang w:val="ru-RU"/>
        </w:rPr>
        <w:t>Что определяет селективность МТЗ?</w:t>
      </w:r>
      <w:r w:rsidRPr="00A9404E">
        <w:rPr>
          <w:color w:val="000000"/>
          <w:sz w:val="22"/>
          <w:szCs w:val="22"/>
          <w:lang w:val="ru-RU"/>
        </w:rPr>
        <w:br/>
        <w:t>а)</w:t>
      </w:r>
      <w:r w:rsidRPr="00A9404E">
        <w:rPr>
          <w:color w:val="000000"/>
          <w:sz w:val="22"/>
          <w:szCs w:val="22"/>
        </w:rPr>
        <w:t> </w:t>
      </w:r>
      <w:r w:rsidRPr="00A9404E">
        <w:rPr>
          <w:color w:val="000000"/>
          <w:sz w:val="22"/>
          <w:szCs w:val="22"/>
          <w:lang w:val="ru-RU"/>
        </w:rPr>
        <w:t>скорость срабатывания;</w:t>
      </w:r>
      <w:r w:rsidRPr="00A9404E">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выдержка времени (ступени селективности);</w:t>
      </w:r>
      <w:r w:rsidRPr="00E3149A">
        <w:rPr>
          <w:b/>
          <w:bCs/>
          <w:color w:val="000000"/>
          <w:sz w:val="22"/>
          <w:szCs w:val="22"/>
          <w:lang w:val="ru-RU"/>
        </w:rPr>
        <w:br/>
        <w:t>в)</w:t>
      </w:r>
      <w:r w:rsidRPr="00E3149A">
        <w:rPr>
          <w:b/>
          <w:bCs/>
          <w:color w:val="000000"/>
          <w:sz w:val="22"/>
          <w:szCs w:val="22"/>
        </w:rPr>
        <w:t> </w:t>
      </w:r>
      <w:r w:rsidRPr="00E3149A">
        <w:rPr>
          <w:b/>
          <w:bCs/>
          <w:color w:val="000000"/>
          <w:sz w:val="22"/>
          <w:szCs w:val="22"/>
          <w:lang w:val="ru-RU"/>
        </w:rPr>
        <w:t>ток уставки;</w:t>
      </w:r>
      <w:r w:rsidRPr="00E3149A">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тип реле.</w:t>
      </w:r>
      <w:r w:rsidRPr="00A9404E">
        <w:rPr>
          <w:color w:val="000000"/>
          <w:sz w:val="22"/>
          <w:szCs w:val="22"/>
          <w:lang w:val="ru-RU"/>
        </w:rPr>
        <w:br/>
        <w:t>13.</w:t>
      </w:r>
      <w:r w:rsidRPr="00A9404E">
        <w:rPr>
          <w:color w:val="000000"/>
          <w:sz w:val="22"/>
          <w:szCs w:val="22"/>
        </w:rPr>
        <w:t> </w:t>
      </w:r>
      <w:r w:rsidRPr="00A9404E">
        <w:rPr>
          <w:rStyle w:val="afffffe"/>
          <w:color w:val="000000"/>
          <w:sz w:val="22"/>
          <w:szCs w:val="22"/>
          <w:lang w:val="ru-RU"/>
        </w:rPr>
        <w:t>Какой сигнал выдаёт реле при срабатывании?</w:t>
      </w:r>
      <w:r w:rsidRPr="00A9404E">
        <w:rPr>
          <w:color w:val="000000"/>
          <w:sz w:val="22"/>
          <w:szCs w:val="22"/>
          <w:lang w:val="ru-RU"/>
        </w:rPr>
        <w:br/>
      </w:r>
      <w:r w:rsidRPr="00A9404E">
        <w:rPr>
          <w:color w:val="000000"/>
          <w:sz w:val="22"/>
          <w:szCs w:val="22"/>
          <w:lang w:val="ru-RU"/>
        </w:rPr>
        <w:lastRenderedPageBreak/>
        <w:t>а)</w:t>
      </w:r>
      <w:r w:rsidRPr="00A9404E">
        <w:rPr>
          <w:color w:val="000000"/>
          <w:sz w:val="22"/>
          <w:szCs w:val="22"/>
        </w:rPr>
        <w:t> </w:t>
      </w:r>
      <w:r w:rsidRPr="00A9404E">
        <w:rPr>
          <w:color w:val="000000"/>
          <w:sz w:val="22"/>
          <w:szCs w:val="22"/>
          <w:lang w:val="ru-RU"/>
        </w:rPr>
        <w:t>аналоговый;</w:t>
      </w:r>
      <w:r w:rsidRPr="00A9404E">
        <w:rPr>
          <w:color w:val="000000"/>
          <w:sz w:val="22"/>
          <w:szCs w:val="22"/>
          <w:lang w:val="ru-RU"/>
        </w:rPr>
        <w:br/>
        <w:t>б)</w:t>
      </w:r>
      <w:r w:rsidRPr="00A9404E">
        <w:rPr>
          <w:color w:val="000000"/>
          <w:sz w:val="22"/>
          <w:szCs w:val="22"/>
        </w:rPr>
        <w:t> </w:t>
      </w:r>
      <w:r w:rsidRPr="00A9404E">
        <w:rPr>
          <w:color w:val="000000"/>
          <w:sz w:val="22"/>
          <w:szCs w:val="22"/>
          <w:lang w:val="ru-RU"/>
        </w:rPr>
        <w:t>непрерывный;</w:t>
      </w:r>
      <w:r w:rsidRPr="00A9404E">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дискретный (включено/отключено);</w:t>
      </w:r>
      <w:r w:rsidRPr="00E3149A">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импульсный.</w:t>
      </w:r>
      <w:r w:rsidRPr="00A9404E">
        <w:rPr>
          <w:color w:val="000000"/>
          <w:sz w:val="22"/>
          <w:szCs w:val="22"/>
          <w:lang w:val="ru-RU"/>
        </w:rPr>
        <w:br/>
        <w:t>14.</w:t>
      </w:r>
      <w:r w:rsidRPr="00A9404E">
        <w:rPr>
          <w:color w:val="000000"/>
          <w:sz w:val="22"/>
          <w:szCs w:val="22"/>
        </w:rPr>
        <w:t> </w:t>
      </w:r>
      <w:r w:rsidRPr="00A9404E">
        <w:rPr>
          <w:rStyle w:val="afffffe"/>
          <w:color w:val="000000"/>
          <w:sz w:val="22"/>
          <w:szCs w:val="22"/>
          <w:lang w:val="ru-RU"/>
        </w:rPr>
        <w:t>Что такое «резервирование» в РЗ?</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наличие второй защиты на случай отказа основной;</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дублирование питания;</w:t>
      </w:r>
      <w:r w:rsidRPr="00A9404E">
        <w:rPr>
          <w:color w:val="000000"/>
          <w:sz w:val="22"/>
          <w:szCs w:val="22"/>
          <w:lang w:val="ru-RU"/>
        </w:rPr>
        <w:br/>
        <w:t>в)</w:t>
      </w:r>
      <w:r w:rsidRPr="00A9404E">
        <w:rPr>
          <w:color w:val="000000"/>
          <w:sz w:val="22"/>
          <w:szCs w:val="22"/>
        </w:rPr>
        <w:t> </w:t>
      </w:r>
      <w:r w:rsidRPr="00A9404E">
        <w:rPr>
          <w:color w:val="000000"/>
          <w:sz w:val="22"/>
          <w:szCs w:val="22"/>
          <w:lang w:val="ru-RU"/>
        </w:rPr>
        <w:t>запас реле на складе;</w:t>
      </w:r>
      <w:r w:rsidRPr="00A9404E">
        <w:rPr>
          <w:color w:val="000000"/>
          <w:sz w:val="22"/>
          <w:szCs w:val="22"/>
          <w:lang w:val="ru-RU"/>
        </w:rPr>
        <w:br/>
        <w:t>г)</w:t>
      </w:r>
      <w:r w:rsidRPr="00A9404E">
        <w:rPr>
          <w:color w:val="000000"/>
          <w:sz w:val="22"/>
          <w:szCs w:val="22"/>
        </w:rPr>
        <w:t> </w:t>
      </w:r>
      <w:r w:rsidRPr="00A9404E">
        <w:rPr>
          <w:color w:val="000000"/>
          <w:sz w:val="22"/>
          <w:szCs w:val="22"/>
          <w:lang w:val="ru-RU"/>
        </w:rPr>
        <w:t>повторная проверка уставок.</w:t>
      </w:r>
      <w:r w:rsidRPr="00A9404E">
        <w:rPr>
          <w:color w:val="000000"/>
          <w:sz w:val="22"/>
          <w:szCs w:val="22"/>
          <w:lang w:val="ru-RU"/>
        </w:rPr>
        <w:br/>
        <w:t>15.</w:t>
      </w:r>
      <w:r w:rsidRPr="00A9404E">
        <w:rPr>
          <w:color w:val="000000"/>
          <w:sz w:val="22"/>
          <w:szCs w:val="22"/>
        </w:rPr>
        <w:t> </w:t>
      </w:r>
      <w:r w:rsidRPr="00A9404E">
        <w:rPr>
          <w:rStyle w:val="afffffe"/>
          <w:color w:val="000000"/>
          <w:sz w:val="22"/>
          <w:szCs w:val="22"/>
          <w:lang w:val="ru-RU"/>
        </w:rPr>
        <w:t>Какой параметр задаёт чувствительность реле тока?</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ток срабатывания (</w:t>
      </w:r>
      <w:r w:rsidRPr="00E3149A">
        <w:rPr>
          <w:rStyle w:val="afffffe"/>
          <w:b w:val="0"/>
          <w:bCs w:val="0"/>
          <w:color w:val="000000"/>
          <w:sz w:val="22"/>
          <w:szCs w:val="22"/>
        </w:rPr>
        <w:t>I</w:t>
      </w:r>
      <w:r w:rsidRPr="00E3149A">
        <w:rPr>
          <w:rStyle w:val="afffffe"/>
          <w:b w:val="0"/>
          <w:bCs w:val="0"/>
          <w:color w:val="000000"/>
          <w:sz w:val="22"/>
          <w:szCs w:val="22"/>
          <w:lang w:val="ru-RU"/>
        </w:rPr>
        <w:t>&lt;</w:t>
      </w:r>
      <w:r w:rsidRPr="00E3149A">
        <w:rPr>
          <w:rStyle w:val="afffffe"/>
          <w:b w:val="0"/>
          <w:bCs w:val="0"/>
          <w:color w:val="000000"/>
          <w:sz w:val="22"/>
          <w:szCs w:val="22"/>
        </w:rPr>
        <w:t>sub</w:t>
      </w:r>
      <w:r w:rsidRPr="00E3149A">
        <w:rPr>
          <w:rStyle w:val="afffffe"/>
          <w:b w:val="0"/>
          <w:bCs w:val="0"/>
          <w:color w:val="000000"/>
          <w:sz w:val="22"/>
          <w:szCs w:val="22"/>
          <w:lang w:val="ru-RU"/>
        </w:rPr>
        <w:t>&gt;сраб&lt;/</w:t>
      </w:r>
      <w:r w:rsidRPr="00E3149A">
        <w:rPr>
          <w:rStyle w:val="afffffe"/>
          <w:b w:val="0"/>
          <w:bCs w:val="0"/>
          <w:color w:val="000000"/>
          <w:sz w:val="22"/>
          <w:szCs w:val="22"/>
        </w:rPr>
        <w:t>sub</w:t>
      </w:r>
      <w:r w:rsidRPr="00E3149A">
        <w:rPr>
          <w:rStyle w:val="afffffe"/>
          <w:b w:val="0"/>
          <w:bCs w:val="0"/>
          <w:color w:val="000000"/>
          <w:sz w:val="22"/>
          <w:szCs w:val="22"/>
          <w:lang w:val="ru-RU"/>
        </w:rPr>
        <w:t>&gt;);</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время выдержки;</w:t>
      </w:r>
      <w:r w:rsidRPr="00A9404E">
        <w:rPr>
          <w:color w:val="000000"/>
          <w:sz w:val="22"/>
          <w:szCs w:val="22"/>
          <w:lang w:val="ru-RU"/>
        </w:rPr>
        <w:br/>
        <w:t>в)</w:t>
      </w:r>
      <w:r w:rsidRPr="00A9404E">
        <w:rPr>
          <w:color w:val="000000"/>
          <w:sz w:val="22"/>
          <w:szCs w:val="22"/>
        </w:rPr>
        <w:t> </w:t>
      </w:r>
      <w:r w:rsidRPr="00A9404E">
        <w:rPr>
          <w:color w:val="000000"/>
          <w:sz w:val="22"/>
          <w:szCs w:val="22"/>
          <w:lang w:val="ru-RU"/>
        </w:rPr>
        <w:t>коэффициент возврата;</w:t>
      </w:r>
      <w:r w:rsidRPr="00A9404E">
        <w:rPr>
          <w:color w:val="000000"/>
          <w:sz w:val="22"/>
          <w:szCs w:val="22"/>
          <w:lang w:val="ru-RU"/>
        </w:rPr>
        <w:br/>
        <w:t>г)</w:t>
      </w:r>
      <w:r w:rsidRPr="00A9404E">
        <w:rPr>
          <w:color w:val="000000"/>
          <w:sz w:val="22"/>
          <w:szCs w:val="22"/>
        </w:rPr>
        <w:t> </w:t>
      </w:r>
      <w:r w:rsidRPr="00A9404E">
        <w:rPr>
          <w:color w:val="000000"/>
          <w:sz w:val="22"/>
          <w:szCs w:val="22"/>
          <w:lang w:val="ru-RU"/>
        </w:rPr>
        <w:t>напряжение питания.</w:t>
      </w:r>
      <w:r w:rsidRPr="00A9404E">
        <w:rPr>
          <w:color w:val="000000"/>
          <w:sz w:val="22"/>
          <w:szCs w:val="22"/>
          <w:lang w:val="ru-RU"/>
        </w:rPr>
        <w:br/>
        <w:t>16.</w:t>
      </w:r>
      <w:r w:rsidRPr="00A9404E">
        <w:rPr>
          <w:color w:val="000000"/>
          <w:sz w:val="22"/>
          <w:szCs w:val="22"/>
        </w:rPr>
        <w:t> </w:t>
      </w:r>
      <w:r w:rsidRPr="00A9404E">
        <w:rPr>
          <w:rStyle w:val="afffffe"/>
          <w:color w:val="000000"/>
          <w:sz w:val="22"/>
          <w:szCs w:val="22"/>
          <w:lang w:val="ru-RU"/>
        </w:rPr>
        <w:t>Что проверяет дифференциальная защита линии?</w:t>
      </w:r>
      <w:r w:rsidRPr="00A9404E">
        <w:rPr>
          <w:color w:val="000000"/>
          <w:sz w:val="22"/>
          <w:szCs w:val="22"/>
          <w:lang w:val="ru-RU"/>
        </w:rPr>
        <w:br/>
        <w:t>а)</w:t>
      </w:r>
      <w:r w:rsidRPr="00A9404E">
        <w:rPr>
          <w:color w:val="000000"/>
          <w:sz w:val="22"/>
          <w:szCs w:val="22"/>
        </w:rPr>
        <w:t> </w:t>
      </w:r>
      <w:r w:rsidRPr="00A9404E">
        <w:rPr>
          <w:color w:val="000000"/>
          <w:sz w:val="22"/>
          <w:szCs w:val="22"/>
          <w:lang w:val="ru-RU"/>
        </w:rPr>
        <w:t>уровень изоляции;</w:t>
      </w:r>
      <w:r w:rsidRPr="00A9404E">
        <w:rPr>
          <w:color w:val="000000"/>
          <w:sz w:val="22"/>
          <w:szCs w:val="22"/>
          <w:lang w:val="ru-RU"/>
        </w:rPr>
        <w:br/>
        <w:t>б)</w:t>
      </w:r>
      <w:r w:rsidRPr="00A9404E">
        <w:rPr>
          <w:color w:val="000000"/>
          <w:sz w:val="22"/>
          <w:szCs w:val="22"/>
        </w:rPr>
        <w:t> </w:t>
      </w:r>
      <w:r w:rsidRPr="00A9404E">
        <w:rPr>
          <w:color w:val="000000"/>
          <w:sz w:val="22"/>
          <w:szCs w:val="22"/>
          <w:lang w:val="ru-RU"/>
        </w:rPr>
        <w:t>температуру проводов;</w:t>
      </w:r>
      <w:r w:rsidRPr="00A9404E">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баланс токов на концах линии;</w:t>
      </w:r>
      <w:r w:rsidRPr="00E3149A">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давление в кабеле.</w:t>
      </w:r>
      <w:r w:rsidRPr="00A9404E">
        <w:rPr>
          <w:color w:val="000000"/>
          <w:sz w:val="22"/>
          <w:szCs w:val="22"/>
          <w:lang w:val="ru-RU"/>
        </w:rPr>
        <w:br/>
        <w:t>17.</w:t>
      </w:r>
      <w:r w:rsidRPr="00A9404E">
        <w:rPr>
          <w:color w:val="000000"/>
          <w:sz w:val="22"/>
          <w:szCs w:val="22"/>
        </w:rPr>
        <w:t> </w:t>
      </w:r>
      <w:r w:rsidRPr="00A9404E">
        <w:rPr>
          <w:rStyle w:val="afffffe"/>
          <w:color w:val="000000"/>
          <w:sz w:val="22"/>
          <w:szCs w:val="22"/>
          <w:lang w:val="ru-RU"/>
        </w:rPr>
        <w:t>Какая защита применяется для трансформаторов от межвитковых замыканий?</w:t>
      </w:r>
      <w:r w:rsidRPr="00A9404E">
        <w:rPr>
          <w:color w:val="000000"/>
          <w:sz w:val="22"/>
          <w:szCs w:val="22"/>
          <w:lang w:val="ru-RU"/>
        </w:rPr>
        <w:br/>
        <w:t>а)</w:t>
      </w:r>
      <w:r w:rsidRPr="00A9404E">
        <w:rPr>
          <w:color w:val="000000"/>
          <w:sz w:val="22"/>
          <w:szCs w:val="22"/>
        </w:rPr>
        <w:t> </w:t>
      </w:r>
      <w:r w:rsidRPr="00A9404E">
        <w:rPr>
          <w:color w:val="000000"/>
          <w:sz w:val="22"/>
          <w:szCs w:val="22"/>
          <w:lang w:val="ru-RU"/>
        </w:rPr>
        <w:t>МТЗ;</w:t>
      </w:r>
      <w:r w:rsidRPr="00A9404E">
        <w:rPr>
          <w:color w:val="000000"/>
          <w:sz w:val="22"/>
          <w:szCs w:val="22"/>
          <w:lang w:val="ru-RU"/>
        </w:rPr>
        <w:br/>
        <w:t>б)</w:t>
      </w:r>
      <w:r w:rsidRPr="00A9404E">
        <w:rPr>
          <w:color w:val="000000"/>
          <w:sz w:val="22"/>
          <w:szCs w:val="22"/>
        </w:rPr>
        <w:t> </w:t>
      </w:r>
      <w:r w:rsidRPr="00A9404E">
        <w:rPr>
          <w:color w:val="000000"/>
          <w:sz w:val="22"/>
          <w:szCs w:val="22"/>
          <w:lang w:val="ru-RU"/>
        </w:rPr>
        <w:t>ТО;</w:t>
      </w:r>
      <w:r w:rsidRPr="00A9404E">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газовая защита;</w:t>
      </w:r>
      <w:r w:rsidRPr="00E3149A">
        <w:rPr>
          <w:b/>
          <w:bCs/>
          <w:color w:val="000000"/>
          <w:sz w:val="22"/>
          <w:szCs w:val="22"/>
          <w:lang w:val="ru-RU"/>
        </w:rPr>
        <w:br/>
      </w:r>
      <w:r w:rsidRPr="00A9404E">
        <w:rPr>
          <w:color w:val="000000"/>
          <w:sz w:val="22"/>
          <w:szCs w:val="22"/>
          <w:lang w:val="ru-RU"/>
        </w:rPr>
        <w:t>г)</w:t>
      </w:r>
      <w:r w:rsidRPr="00A9404E">
        <w:rPr>
          <w:color w:val="000000"/>
          <w:sz w:val="22"/>
          <w:szCs w:val="22"/>
        </w:rPr>
        <w:t> </w:t>
      </w:r>
      <w:r w:rsidRPr="00A9404E">
        <w:rPr>
          <w:color w:val="000000"/>
          <w:sz w:val="22"/>
          <w:szCs w:val="22"/>
          <w:lang w:val="ru-RU"/>
        </w:rPr>
        <w:t>дистанционная.</w:t>
      </w:r>
      <w:r w:rsidRPr="00A9404E">
        <w:rPr>
          <w:color w:val="000000"/>
          <w:sz w:val="22"/>
          <w:szCs w:val="22"/>
          <w:lang w:val="ru-RU"/>
        </w:rPr>
        <w:br/>
        <w:t>18.</w:t>
      </w:r>
      <w:r w:rsidRPr="00A9404E">
        <w:rPr>
          <w:color w:val="000000"/>
          <w:sz w:val="22"/>
          <w:szCs w:val="22"/>
        </w:rPr>
        <w:t> </w:t>
      </w:r>
      <w:r w:rsidRPr="00A9404E">
        <w:rPr>
          <w:rStyle w:val="afffffe"/>
          <w:color w:val="000000"/>
          <w:sz w:val="22"/>
          <w:szCs w:val="22"/>
          <w:lang w:val="ru-RU"/>
        </w:rPr>
        <w:t>Что означает «время срабатывания» РЗ?</w:t>
      </w:r>
      <w:r w:rsidRPr="00A9404E">
        <w:rPr>
          <w:color w:val="000000"/>
          <w:sz w:val="22"/>
          <w:szCs w:val="22"/>
          <w:lang w:val="ru-RU"/>
        </w:rPr>
        <w:br/>
        <w:t>а)</w:t>
      </w:r>
      <w:r w:rsidRPr="00A9404E">
        <w:rPr>
          <w:color w:val="000000"/>
          <w:sz w:val="22"/>
          <w:szCs w:val="22"/>
        </w:rPr>
        <w:t> </w:t>
      </w:r>
      <w:r w:rsidRPr="00A9404E">
        <w:rPr>
          <w:color w:val="000000"/>
          <w:sz w:val="22"/>
          <w:szCs w:val="22"/>
          <w:lang w:val="ru-RU"/>
        </w:rPr>
        <w:t>время подготовки схемы;</w:t>
      </w:r>
      <w:r w:rsidRPr="00A9404E">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интервал от КЗ до отключения цепи;</w:t>
      </w:r>
      <w:r w:rsidRPr="00E3149A">
        <w:rPr>
          <w:b/>
          <w:bCs/>
          <w:color w:val="000000"/>
          <w:sz w:val="22"/>
          <w:szCs w:val="22"/>
          <w:lang w:val="ru-RU"/>
        </w:rPr>
        <w:br/>
      </w:r>
      <w:r w:rsidRPr="00A9404E">
        <w:rPr>
          <w:color w:val="000000"/>
          <w:sz w:val="22"/>
          <w:szCs w:val="22"/>
          <w:lang w:val="ru-RU"/>
        </w:rPr>
        <w:t>в)</w:t>
      </w:r>
      <w:r w:rsidRPr="00A9404E">
        <w:rPr>
          <w:color w:val="000000"/>
          <w:sz w:val="22"/>
          <w:szCs w:val="22"/>
        </w:rPr>
        <w:t> </w:t>
      </w:r>
      <w:r w:rsidRPr="00A9404E">
        <w:rPr>
          <w:color w:val="000000"/>
          <w:sz w:val="22"/>
          <w:szCs w:val="22"/>
          <w:lang w:val="ru-RU"/>
        </w:rPr>
        <w:t>время возврата реле;</w:t>
      </w:r>
      <w:r w:rsidRPr="00A9404E">
        <w:rPr>
          <w:color w:val="000000"/>
          <w:sz w:val="22"/>
          <w:szCs w:val="22"/>
          <w:lang w:val="ru-RU"/>
        </w:rPr>
        <w:br/>
        <w:t>г)</w:t>
      </w:r>
      <w:r w:rsidRPr="00A9404E">
        <w:rPr>
          <w:color w:val="000000"/>
          <w:sz w:val="22"/>
          <w:szCs w:val="22"/>
        </w:rPr>
        <w:t> </w:t>
      </w:r>
      <w:r w:rsidRPr="00A9404E">
        <w:rPr>
          <w:color w:val="000000"/>
          <w:sz w:val="22"/>
          <w:szCs w:val="22"/>
          <w:lang w:val="ru-RU"/>
        </w:rPr>
        <w:t>длительность тестового импульса.</w:t>
      </w:r>
      <w:r w:rsidRPr="00A9404E">
        <w:rPr>
          <w:color w:val="000000"/>
          <w:sz w:val="22"/>
          <w:szCs w:val="22"/>
          <w:lang w:val="ru-RU"/>
        </w:rPr>
        <w:br/>
        <w:t>19.</w:t>
      </w:r>
      <w:r w:rsidRPr="00A9404E">
        <w:rPr>
          <w:color w:val="000000"/>
          <w:sz w:val="22"/>
          <w:szCs w:val="22"/>
        </w:rPr>
        <w:t> </w:t>
      </w:r>
      <w:r w:rsidRPr="00A9404E">
        <w:rPr>
          <w:rStyle w:val="afffffe"/>
          <w:color w:val="000000"/>
          <w:sz w:val="22"/>
          <w:szCs w:val="22"/>
          <w:lang w:val="ru-RU"/>
        </w:rPr>
        <w:t>Какой орган РЗ запускает защиту при отклонении параметра?</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пусковой (измерительный) орган;</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логический элемент;</w:t>
      </w:r>
      <w:r w:rsidRPr="00A9404E">
        <w:rPr>
          <w:color w:val="000000"/>
          <w:sz w:val="22"/>
          <w:szCs w:val="22"/>
          <w:lang w:val="ru-RU"/>
        </w:rPr>
        <w:br/>
        <w:t>в)</w:t>
      </w:r>
      <w:r w:rsidRPr="00A9404E">
        <w:rPr>
          <w:color w:val="000000"/>
          <w:sz w:val="22"/>
          <w:szCs w:val="22"/>
        </w:rPr>
        <w:t> </w:t>
      </w:r>
      <w:r w:rsidRPr="00A9404E">
        <w:rPr>
          <w:color w:val="000000"/>
          <w:sz w:val="22"/>
          <w:szCs w:val="22"/>
          <w:lang w:val="ru-RU"/>
        </w:rPr>
        <w:t>исполнительный механизм;</w:t>
      </w:r>
      <w:r w:rsidRPr="00A9404E">
        <w:rPr>
          <w:color w:val="000000"/>
          <w:sz w:val="22"/>
          <w:szCs w:val="22"/>
          <w:lang w:val="ru-RU"/>
        </w:rPr>
        <w:br/>
        <w:t>г)</w:t>
      </w:r>
      <w:r w:rsidRPr="00A9404E">
        <w:rPr>
          <w:color w:val="000000"/>
          <w:sz w:val="22"/>
          <w:szCs w:val="22"/>
        </w:rPr>
        <w:t> </w:t>
      </w:r>
      <w:r w:rsidRPr="00A9404E">
        <w:rPr>
          <w:color w:val="000000"/>
          <w:sz w:val="22"/>
          <w:szCs w:val="22"/>
          <w:lang w:val="ru-RU"/>
        </w:rPr>
        <w:t>сигнальный контакт.</w:t>
      </w:r>
      <w:r w:rsidRPr="00A9404E">
        <w:rPr>
          <w:color w:val="000000"/>
          <w:sz w:val="22"/>
          <w:szCs w:val="22"/>
          <w:lang w:val="ru-RU"/>
        </w:rPr>
        <w:br/>
        <w:t>20.</w:t>
      </w:r>
      <w:r w:rsidRPr="00A9404E">
        <w:rPr>
          <w:color w:val="000000"/>
          <w:sz w:val="22"/>
          <w:szCs w:val="22"/>
        </w:rPr>
        <w:t> </w:t>
      </w:r>
      <w:r w:rsidRPr="00A9404E">
        <w:rPr>
          <w:rStyle w:val="afffffe"/>
          <w:color w:val="000000"/>
          <w:sz w:val="22"/>
          <w:szCs w:val="22"/>
          <w:lang w:val="ru-RU"/>
        </w:rPr>
        <w:t>Что такое «уставка» РЗ?</w:t>
      </w:r>
      <w:r w:rsidRPr="00A9404E">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 xml:space="preserve">заданное значение параметра (тока, напряжения, </w:t>
      </w:r>
      <w:r w:rsidRPr="00E3149A">
        <w:rPr>
          <w:rStyle w:val="afffffe"/>
          <w:b w:val="0"/>
          <w:bCs w:val="0"/>
          <w:color w:val="000000"/>
          <w:sz w:val="22"/>
          <w:szCs w:val="22"/>
        </w:rPr>
        <w:t>Z</w:t>
      </w:r>
      <w:r w:rsidRPr="00E3149A">
        <w:rPr>
          <w:rStyle w:val="afffffe"/>
          <w:b w:val="0"/>
          <w:bCs w:val="0"/>
          <w:color w:val="000000"/>
          <w:sz w:val="22"/>
          <w:szCs w:val="22"/>
          <w:lang w:val="ru-RU"/>
        </w:rPr>
        <w:t>), при котором защита срабатывает;</w:t>
      </w:r>
      <w:r w:rsidRPr="00E3149A">
        <w:rPr>
          <w:b/>
          <w:bCs/>
          <w:color w:val="000000"/>
          <w:sz w:val="22"/>
          <w:szCs w:val="22"/>
          <w:lang w:val="ru-RU"/>
        </w:rPr>
        <w:br/>
      </w:r>
      <w:r w:rsidRPr="00A9404E">
        <w:rPr>
          <w:color w:val="000000"/>
          <w:sz w:val="22"/>
          <w:szCs w:val="22"/>
          <w:lang w:val="ru-RU"/>
        </w:rPr>
        <w:t>б)</w:t>
      </w:r>
      <w:r w:rsidRPr="00A9404E">
        <w:rPr>
          <w:color w:val="000000"/>
          <w:sz w:val="22"/>
          <w:szCs w:val="22"/>
        </w:rPr>
        <w:t> </w:t>
      </w:r>
      <w:r w:rsidRPr="00A9404E">
        <w:rPr>
          <w:color w:val="000000"/>
          <w:sz w:val="22"/>
          <w:szCs w:val="22"/>
          <w:lang w:val="ru-RU"/>
        </w:rPr>
        <w:t>время выдержки;</w:t>
      </w:r>
      <w:r w:rsidRPr="00A9404E">
        <w:rPr>
          <w:color w:val="000000"/>
          <w:sz w:val="22"/>
          <w:szCs w:val="22"/>
          <w:lang w:val="ru-RU"/>
        </w:rPr>
        <w:br/>
        <w:t>в)</w:t>
      </w:r>
      <w:r w:rsidRPr="00A9404E">
        <w:rPr>
          <w:color w:val="000000"/>
          <w:sz w:val="22"/>
          <w:szCs w:val="22"/>
        </w:rPr>
        <w:t> </w:t>
      </w:r>
      <w:r w:rsidRPr="00A9404E">
        <w:rPr>
          <w:color w:val="000000"/>
          <w:sz w:val="22"/>
          <w:szCs w:val="22"/>
          <w:lang w:val="ru-RU"/>
        </w:rPr>
        <w:t>тип реле;</w:t>
      </w:r>
      <w:r w:rsidRPr="00A9404E">
        <w:rPr>
          <w:color w:val="000000"/>
          <w:sz w:val="22"/>
          <w:szCs w:val="22"/>
          <w:lang w:val="ru-RU"/>
        </w:rPr>
        <w:br/>
        <w:t>г)</w:t>
      </w:r>
      <w:r w:rsidRPr="00A9404E">
        <w:rPr>
          <w:color w:val="000000"/>
          <w:sz w:val="22"/>
          <w:szCs w:val="22"/>
        </w:rPr>
        <w:t> </w:t>
      </w:r>
      <w:r w:rsidRPr="00A9404E">
        <w:rPr>
          <w:color w:val="000000"/>
          <w:sz w:val="22"/>
          <w:szCs w:val="22"/>
          <w:lang w:val="ru-RU"/>
        </w:rPr>
        <w:t>схема подключения.</w:t>
      </w:r>
    </w:p>
    <w:p w14:paraId="525780B1" w14:textId="7F06F625" w:rsidR="00A9404E" w:rsidRDefault="00A9404E" w:rsidP="00A9404E">
      <w:pPr>
        <w:pStyle w:val="3"/>
        <w:shd w:val="clear" w:color="auto" w:fill="FFFFFF"/>
        <w:spacing w:before="300" w:after="120" w:line="276" w:lineRule="auto"/>
        <w:rPr>
          <w:rFonts w:ascii="Times New Roman" w:hAnsi="Times New Roman"/>
          <w:color w:val="000000"/>
          <w:sz w:val="22"/>
          <w:szCs w:val="22"/>
        </w:rPr>
      </w:pPr>
    </w:p>
    <w:p w14:paraId="491DDB1B" w14:textId="196B89C8" w:rsidR="00E3149A" w:rsidRDefault="00E3149A" w:rsidP="00E3149A"/>
    <w:p w14:paraId="4D917182" w14:textId="581F0F81" w:rsidR="00E3149A" w:rsidRDefault="00E3149A" w:rsidP="00E3149A"/>
    <w:p w14:paraId="3AA2BABB" w14:textId="0FE25CDF" w:rsidR="00E3149A" w:rsidRDefault="00E3149A" w:rsidP="00E3149A"/>
    <w:p w14:paraId="7A118EAE" w14:textId="0E9BA7D8" w:rsidR="00E3149A" w:rsidRDefault="00E3149A" w:rsidP="00E3149A"/>
    <w:p w14:paraId="0482BC0D" w14:textId="77777777" w:rsidR="00E3149A" w:rsidRDefault="00E3149A" w:rsidP="00E3149A"/>
    <w:p w14:paraId="574A8C05" w14:textId="4CBF0B3D" w:rsidR="00E3149A" w:rsidRDefault="00E3149A" w:rsidP="00E3149A">
      <w:r>
        <w:lastRenderedPageBreak/>
        <w:t xml:space="preserve">Ключ </w:t>
      </w: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0"/>
        <w:gridCol w:w="1583"/>
        <w:gridCol w:w="1583"/>
        <w:gridCol w:w="1583"/>
        <w:gridCol w:w="1583"/>
      </w:tblGrid>
      <w:tr w:rsidR="00A9404E" w:rsidRPr="00E3149A" w14:paraId="3C5E4829" w14:textId="77777777" w:rsidTr="00E3149A">
        <w:trPr>
          <w:trHeight w:val="194"/>
          <w:tblHeader/>
        </w:trPr>
        <w:tc>
          <w:tcPr>
            <w:tcW w:w="0" w:type="auto"/>
            <w:tcMar>
              <w:top w:w="120" w:type="dxa"/>
              <w:left w:w="0" w:type="dxa"/>
              <w:bottom w:w="120" w:type="dxa"/>
              <w:right w:w="360" w:type="dxa"/>
            </w:tcMar>
            <w:vAlign w:val="center"/>
            <w:hideMark/>
          </w:tcPr>
          <w:p w14:paraId="01F0EE4E"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 вопроса</w:t>
            </w:r>
          </w:p>
        </w:tc>
        <w:tc>
          <w:tcPr>
            <w:tcW w:w="0" w:type="auto"/>
            <w:tcMar>
              <w:top w:w="120" w:type="dxa"/>
              <w:left w:w="360" w:type="dxa"/>
              <w:bottom w:w="120" w:type="dxa"/>
              <w:right w:w="360" w:type="dxa"/>
            </w:tcMar>
            <w:vAlign w:val="center"/>
            <w:hideMark/>
          </w:tcPr>
          <w:p w14:paraId="12F2DE4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Вариант 1</w:t>
            </w:r>
          </w:p>
        </w:tc>
        <w:tc>
          <w:tcPr>
            <w:tcW w:w="0" w:type="auto"/>
            <w:tcMar>
              <w:top w:w="120" w:type="dxa"/>
              <w:left w:w="360" w:type="dxa"/>
              <w:bottom w:w="120" w:type="dxa"/>
              <w:right w:w="360" w:type="dxa"/>
            </w:tcMar>
            <w:vAlign w:val="center"/>
            <w:hideMark/>
          </w:tcPr>
          <w:p w14:paraId="0A474A7B"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Вариант 2</w:t>
            </w:r>
          </w:p>
        </w:tc>
        <w:tc>
          <w:tcPr>
            <w:tcW w:w="0" w:type="auto"/>
            <w:tcMar>
              <w:top w:w="120" w:type="dxa"/>
              <w:left w:w="360" w:type="dxa"/>
              <w:bottom w:w="120" w:type="dxa"/>
              <w:right w:w="360" w:type="dxa"/>
            </w:tcMar>
            <w:vAlign w:val="center"/>
            <w:hideMark/>
          </w:tcPr>
          <w:p w14:paraId="6C0109A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Вариант 3</w:t>
            </w:r>
          </w:p>
        </w:tc>
        <w:tc>
          <w:tcPr>
            <w:tcW w:w="0" w:type="auto"/>
            <w:tcMar>
              <w:top w:w="120" w:type="dxa"/>
              <w:left w:w="360" w:type="dxa"/>
              <w:bottom w:w="120" w:type="dxa"/>
              <w:right w:w="360" w:type="dxa"/>
            </w:tcMar>
            <w:vAlign w:val="center"/>
            <w:hideMark/>
          </w:tcPr>
          <w:p w14:paraId="7EDB411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Вариант 4</w:t>
            </w:r>
          </w:p>
        </w:tc>
      </w:tr>
      <w:tr w:rsidR="00A9404E" w:rsidRPr="00E3149A" w14:paraId="43B3CE46" w14:textId="77777777" w:rsidTr="00E3149A">
        <w:trPr>
          <w:trHeight w:val="194"/>
        </w:trPr>
        <w:tc>
          <w:tcPr>
            <w:tcW w:w="0" w:type="auto"/>
            <w:tcMar>
              <w:top w:w="120" w:type="dxa"/>
              <w:left w:w="0" w:type="dxa"/>
              <w:bottom w:w="120" w:type="dxa"/>
              <w:right w:w="360" w:type="dxa"/>
            </w:tcMar>
            <w:vAlign w:val="center"/>
            <w:hideMark/>
          </w:tcPr>
          <w:p w14:paraId="08031727"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w:t>
            </w:r>
          </w:p>
        </w:tc>
        <w:tc>
          <w:tcPr>
            <w:tcW w:w="0" w:type="auto"/>
            <w:tcMar>
              <w:top w:w="120" w:type="dxa"/>
              <w:left w:w="360" w:type="dxa"/>
              <w:bottom w:w="120" w:type="dxa"/>
              <w:right w:w="360" w:type="dxa"/>
            </w:tcMar>
            <w:vAlign w:val="center"/>
            <w:hideMark/>
          </w:tcPr>
          <w:p w14:paraId="799BE6DE"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6CF4B93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372B32D"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250756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r>
      <w:tr w:rsidR="00A9404E" w:rsidRPr="00E3149A" w14:paraId="7AF4998C" w14:textId="77777777" w:rsidTr="00E3149A">
        <w:trPr>
          <w:trHeight w:val="194"/>
        </w:trPr>
        <w:tc>
          <w:tcPr>
            <w:tcW w:w="0" w:type="auto"/>
            <w:tcMar>
              <w:top w:w="120" w:type="dxa"/>
              <w:left w:w="0" w:type="dxa"/>
              <w:bottom w:w="120" w:type="dxa"/>
              <w:right w:w="360" w:type="dxa"/>
            </w:tcMar>
            <w:vAlign w:val="center"/>
            <w:hideMark/>
          </w:tcPr>
          <w:p w14:paraId="63FD2A9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2</w:t>
            </w:r>
          </w:p>
        </w:tc>
        <w:tc>
          <w:tcPr>
            <w:tcW w:w="0" w:type="auto"/>
            <w:tcMar>
              <w:top w:w="120" w:type="dxa"/>
              <w:left w:w="360" w:type="dxa"/>
              <w:bottom w:w="120" w:type="dxa"/>
              <w:right w:w="360" w:type="dxa"/>
            </w:tcMar>
            <w:vAlign w:val="center"/>
            <w:hideMark/>
          </w:tcPr>
          <w:p w14:paraId="02570666"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5F9D24F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2AA0BEA7"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3BED4B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r>
      <w:tr w:rsidR="00A9404E" w:rsidRPr="00E3149A" w14:paraId="26421771" w14:textId="77777777" w:rsidTr="00E3149A">
        <w:trPr>
          <w:trHeight w:val="194"/>
        </w:trPr>
        <w:tc>
          <w:tcPr>
            <w:tcW w:w="0" w:type="auto"/>
            <w:tcMar>
              <w:top w:w="120" w:type="dxa"/>
              <w:left w:w="0" w:type="dxa"/>
              <w:bottom w:w="120" w:type="dxa"/>
              <w:right w:w="360" w:type="dxa"/>
            </w:tcMar>
            <w:vAlign w:val="center"/>
            <w:hideMark/>
          </w:tcPr>
          <w:p w14:paraId="14B37AE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3</w:t>
            </w:r>
          </w:p>
        </w:tc>
        <w:tc>
          <w:tcPr>
            <w:tcW w:w="0" w:type="auto"/>
            <w:tcMar>
              <w:top w:w="120" w:type="dxa"/>
              <w:left w:w="360" w:type="dxa"/>
              <w:bottom w:w="120" w:type="dxa"/>
              <w:right w:w="360" w:type="dxa"/>
            </w:tcMar>
            <w:vAlign w:val="center"/>
            <w:hideMark/>
          </w:tcPr>
          <w:p w14:paraId="447FEC07"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7A8EB42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FA19C9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6026DF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r>
      <w:tr w:rsidR="00A9404E" w:rsidRPr="00E3149A" w14:paraId="497587DD" w14:textId="77777777" w:rsidTr="00E3149A">
        <w:trPr>
          <w:trHeight w:val="194"/>
        </w:trPr>
        <w:tc>
          <w:tcPr>
            <w:tcW w:w="0" w:type="auto"/>
            <w:tcMar>
              <w:top w:w="120" w:type="dxa"/>
              <w:left w:w="0" w:type="dxa"/>
              <w:bottom w:w="120" w:type="dxa"/>
              <w:right w:w="360" w:type="dxa"/>
            </w:tcMar>
            <w:vAlign w:val="center"/>
            <w:hideMark/>
          </w:tcPr>
          <w:p w14:paraId="508A1B0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4</w:t>
            </w:r>
          </w:p>
        </w:tc>
        <w:tc>
          <w:tcPr>
            <w:tcW w:w="0" w:type="auto"/>
            <w:tcMar>
              <w:top w:w="120" w:type="dxa"/>
              <w:left w:w="360" w:type="dxa"/>
              <w:bottom w:w="120" w:type="dxa"/>
              <w:right w:w="360" w:type="dxa"/>
            </w:tcMar>
            <w:vAlign w:val="center"/>
            <w:hideMark/>
          </w:tcPr>
          <w:p w14:paraId="5D3C82C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75713FCA"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4A9172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5E9127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r w:rsidR="00A9404E" w:rsidRPr="00E3149A" w14:paraId="44AA779A" w14:textId="77777777" w:rsidTr="00E3149A">
        <w:trPr>
          <w:trHeight w:val="194"/>
        </w:trPr>
        <w:tc>
          <w:tcPr>
            <w:tcW w:w="0" w:type="auto"/>
            <w:tcMar>
              <w:top w:w="120" w:type="dxa"/>
              <w:left w:w="0" w:type="dxa"/>
              <w:bottom w:w="120" w:type="dxa"/>
              <w:right w:w="360" w:type="dxa"/>
            </w:tcMar>
            <w:vAlign w:val="center"/>
            <w:hideMark/>
          </w:tcPr>
          <w:p w14:paraId="3CEA0B1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5</w:t>
            </w:r>
          </w:p>
        </w:tc>
        <w:tc>
          <w:tcPr>
            <w:tcW w:w="0" w:type="auto"/>
            <w:tcMar>
              <w:top w:w="120" w:type="dxa"/>
              <w:left w:w="360" w:type="dxa"/>
              <w:bottom w:w="120" w:type="dxa"/>
              <w:right w:w="360" w:type="dxa"/>
            </w:tcMar>
            <w:vAlign w:val="center"/>
            <w:hideMark/>
          </w:tcPr>
          <w:p w14:paraId="79B76696"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BE7796A"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A2980CB"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353EC8C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r w:rsidR="00A9404E" w:rsidRPr="00E3149A" w14:paraId="03B1B868" w14:textId="77777777" w:rsidTr="00E3149A">
        <w:trPr>
          <w:trHeight w:val="194"/>
        </w:trPr>
        <w:tc>
          <w:tcPr>
            <w:tcW w:w="0" w:type="auto"/>
            <w:tcMar>
              <w:top w:w="120" w:type="dxa"/>
              <w:left w:w="0" w:type="dxa"/>
              <w:bottom w:w="120" w:type="dxa"/>
              <w:right w:w="360" w:type="dxa"/>
            </w:tcMar>
            <w:vAlign w:val="center"/>
            <w:hideMark/>
          </w:tcPr>
          <w:p w14:paraId="5ABB36F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6</w:t>
            </w:r>
          </w:p>
        </w:tc>
        <w:tc>
          <w:tcPr>
            <w:tcW w:w="0" w:type="auto"/>
            <w:tcMar>
              <w:top w:w="120" w:type="dxa"/>
              <w:left w:w="360" w:type="dxa"/>
              <w:bottom w:w="120" w:type="dxa"/>
              <w:right w:w="360" w:type="dxa"/>
            </w:tcMar>
            <w:vAlign w:val="center"/>
            <w:hideMark/>
          </w:tcPr>
          <w:p w14:paraId="5B37C03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04D72508"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CB445D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AE87A8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r>
      <w:tr w:rsidR="00A9404E" w:rsidRPr="00E3149A" w14:paraId="4F585C5D" w14:textId="77777777" w:rsidTr="00E3149A">
        <w:trPr>
          <w:trHeight w:val="194"/>
        </w:trPr>
        <w:tc>
          <w:tcPr>
            <w:tcW w:w="0" w:type="auto"/>
            <w:tcMar>
              <w:top w:w="120" w:type="dxa"/>
              <w:left w:w="0" w:type="dxa"/>
              <w:bottom w:w="120" w:type="dxa"/>
              <w:right w:w="360" w:type="dxa"/>
            </w:tcMar>
            <w:vAlign w:val="center"/>
            <w:hideMark/>
          </w:tcPr>
          <w:p w14:paraId="53FC311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7</w:t>
            </w:r>
          </w:p>
        </w:tc>
        <w:tc>
          <w:tcPr>
            <w:tcW w:w="0" w:type="auto"/>
            <w:tcMar>
              <w:top w:w="120" w:type="dxa"/>
              <w:left w:w="360" w:type="dxa"/>
              <w:bottom w:w="120" w:type="dxa"/>
              <w:right w:w="360" w:type="dxa"/>
            </w:tcMar>
            <w:vAlign w:val="center"/>
            <w:hideMark/>
          </w:tcPr>
          <w:p w14:paraId="0CF3375D"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99FAA9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D618CAD"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25E867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r>
      <w:tr w:rsidR="00A9404E" w:rsidRPr="00E3149A" w14:paraId="0DD22DD6" w14:textId="77777777" w:rsidTr="00E3149A">
        <w:trPr>
          <w:trHeight w:val="194"/>
        </w:trPr>
        <w:tc>
          <w:tcPr>
            <w:tcW w:w="0" w:type="auto"/>
            <w:tcMar>
              <w:top w:w="120" w:type="dxa"/>
              <w:left w:w="0" w:type="dxa"/>
              <w:bottom w:w="120" w:type="dxa"/>
              <w:right w:w="360" w:type="dxa"/>
            </w:tcMar>
            <w:vAlign w:val="center"/>
            <w:hideMark/>
          </w:tcPr>
          <w:p w14:paraId="0BDC484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8</w:t>
            </w:r>
          </w:p>
        </w:tc>
        <w:tc>
          <w:tcPr>
            <w:tcW w:w="0" w:type="auto"/>
            <w:tcMar>
              <w:top w:w="120" w:type="dxa"/>
              <w:left w:w="360" w:type="dxa"/>
              <w:bottom w:w="120" w:type="dxa"/>
              <w:right w:w="360" w:type="dxa"/>
            </w:tcMar>
            <w:vAlign w:val="center"/>
            <w:hideMark/>
          </w:tcPr>
          <w:p w14:paraId="1CCDCC9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E2EC647"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03794A38"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5F20F13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r>
      <w:tr w:rsidR="00A9404E" w:rsidRPr="00E3149A" w14:paraId="27B1CB7A" w14:textId="77777777" w:rsidTr="00E3149A">
        <w:trPr>
          <w:trHeight w:val="194"/>
        </w:trPr>
        <w:tc>
          <w:tcPr>
            <w:tcW w:w="0" w:type="auto"/>
            <w:tcMar>
              <w:top w:w="120" w:type="dxa"/>
              <w:left w:w="0" w:type="dxa"/>
              <w:bottom w:w="120" w:type="dxa"/>
              <w:right w:w="360" w:type="dxa"/>
            </w:tcMar>
            <w:vAlign w:val="center"/>
            <w:hideMark/>
          </w:tcPr>
          <w:p w14:paraId="53352B54"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9</w:t>
            </w:r>
          </w:p>
        </w:tc>
        <w:tc>
          <w:tcPr>
            <w:tcW w:w="0" w:type="auto"/>
            <w:tcMar>
              <w:top w:w="120" w:type="dxa"/>
              <w:left w:w="360" w:type="dxa"/>
              <w:bottom w:w="120" w:type="dxa"/>
              <w:right w:w="360" w:type="dxa"/>
            </w:tcMar>
            <w:vAlign w:val="center"/>
            <w:hideMark/>
          </w:tcPr>
          <w:p w14:paraId="39CC256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67C301B5"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F25662E"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8CDBBFE"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r>
      <w:tr w:rsidR="00A9404E" w:rsidRPr="00E3149A" w14:paraId="657BEA0F" w14:textId="77777777" w:rsidTr="00E3149A">
        <w:trPr>
          <w:trHeight w:val="194"/>
        </w:trPr>
        <w:tc>
          <w:tcPr>
            <w:tcW w:w="0" w:type="auto"/>
            <w:tcMar>
              <w:top w:w="120" w:type="dxa"/>
              <w:left w:w="0" w:type="dxa"/>
              <w:bottom w:w="120" w:type="dxa"/>
              <w:right w:w="360" w:type="dxa"/>
            </w:tcMar>
            <w:vAlign w:val="center"/>
            <w:hideMark/>
          </w:tcPr>
          <w:p w14:paraId="6AD7D6BE"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10</w:t>
            </w:r>
          </w:p>
        </w:tc>
        <w:tc>
          <w:tcPr>
            <w:tcW w:w="0" w:type="auto"/>
            <w:tcMar>
              <w:top w:w="120" w:type="dxa"/>
              <w:left w:w="360" w:type="dxa"/>
              <w:bottom w:w="120" w:type="dxa"/>
              <w:right w:w="360" w:type="dxa"/>
            </w:tcMar>
            <w:vAlign w:val="center"/>
            <w:hideMark/>
          </w:tcPr>
          <w:p w14:paraId="7556258A"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4EB1C58"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AAAFD2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1CBEF9A5"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r>
      <w:tr w:rsidR="00A9404E" w:rsidRPr="00E3149A" w14:paraId="094B783C" w14:textId="77777777" w:rsidTr="00E3149A">
        <w:trPr>
          <w:trHeight w:val="194"/>
        </w:trPr>
        <w:tc>
          <w:tcPr>
            <w:tcW w:w="0" w:type="auto"/>
            <w:tcMar>
              <w:top w:w="120" w:type="dxa"/>
              <w:left w:w="0" w:type="dxa"/>
              <w:bottom w:w="120" w:type="dxa"/>
              <w:right w:w="360" w:type="dxa"/>
            </w:tcMar>
            <w:vAlign w:val="center"/>
            <w:hideMark/>
          </w:tcPr>
          <w:p w14:paraId="5DCF275A"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11</w:t>
            </w:r>
          </w:p>
        </w:tc>
        <w:tc>
          <w:tcPr>
            <w:tcW w:w="0" w:type="auto"/>
            <w:tcMar>
              <w:top w:w="120" w:type="dxa"/>
              <w:left w:w="360" w:type="dxa"/>
              <w:bottom w:w="120" w:type="dxa"/>
              <w:right w:w="360" w:type="dxa"/>
            </w:tcMar>
            <w:vAlign w:val="center"/>
            <w:hideMark/>
          </w:tcPr>
          <w:p w14:paraId="6F2582BB"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0D15346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18704D8"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33D18E4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r w:rsidR="00A9404E" w:rsidRPr="00E3149A" w14:paraId="3B6FBBEA" w14:textId="77777777" w:rsidTr="00E3149A">
        <w:trPr>
          <w:trHeight w:val="194"/>
        </w:trPr>
        <w:tc>
          <w:tcPr>
            <w:tcW w:w="0" w:type="auto"/>
            <w:tcMar>
              <w:top w:w="120" w:type="dxa"/>
              <w:left w:w="0" w:type="dxa"/>
              <w:bottom w:w="120" w:type="dxa"/>
              <w:right w:w="360" w:type="dxa"/>
            </w:tcMar>
            <w:vAlign w:val="center"/>
            <w:hideMark/>
          </w:tcPr>
          <w:p w14:paraId="2F50574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12</w:t>
            </w:r>
          </w:p>
        </w:tc>
        <w:tc>
          <w:tcPr>
            <w:tcW w:w="0" w:type="auto"/>
            <w:tcMar>
              <w:top w:w="120" w:type="dxa"/>
              <w:left w:w="360" w:type="dxa"/>
              <w:bottom w:w="120" w:type="dxa"/>
              <w:right w:w="360" w:type="dxa"/>
            </w:tcMar>
            <w:vAlign w:val="center"/>
            <w:hideMark/>
          </w:tcPr>
          <w:p w14:paraId="382FEBF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17CE77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4FC7C7B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E46C13B"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r>
      <w:tr w:rsidR="00A9404E" w:rsidRPr="00E3149A" w14:paraId="78DEE6FA" w14:textId="77777777" w:rsidTr="00E3149A">
        <w:trPr>
          <w:trHeight w:val="194"/>
        </w:trPr>
        <w:tc>
          <w:tcPr>
            <w:tcW w:w="0" w:type="auto"/>
            <w:tcMar>
              <w:top w:w="120" w:type="dxa"/>
              <w:left w:w="0" w:type="dxa"/>
              <w:bottom w:w="120" w:type="dxa"/>
              <w:right w:w="360" w:type="dxa"/>
            </w:tcMar>
            <w:vAlign w:val="center"/>
            <w:hideMark/>
          </w:tcPr>
          <w:p w14:paraId="4888E4C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13</w:t>
            </w:r>
          </w:p>
        </w:tc>
        <w:tc>
          <w:tcPr>
            <w:tcW w:w="0" w:type="auto"/>
            <w:tcMar>
              <w:top w:w="120" w:type="dxa"/>
              <w:left w:w="360" w:type="dxa"/>
              <w:bottom w:w="120" w:type="dxa"/>
              <w:right w:w="360" w:type="dxa"/>
            </w:tcMar>
            <w:vAlign w:val="center"/>
            <w:hideMark/>
          </w:tcPr>
          <w:p w14:paraId="46BDD89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C2C314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466BC27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2F0F4BE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r>
      <w:tr w:rsidR="00A9404E" w:rsidRPr="00E3149A" w14:paraId="17D1CC20" w14:textId="77777777" w:rsidTr="00E3149A">
        <w:trPr>
          <w:trHeight w:val="194"/>
        </w:trPr>
        <w:tc>
          <w:tcPr>
            <w:tcW w:w="0" w:type="auto"/>
            <w:tcMar>
              <w:top w:w="120" w:type="dxa"/>
              <w:left w:w="0" w:type="dxa"/>
              <w:bottom w:w="120" w:type="dxa"/>
              <w:right w:w="360" w:type="dxa"/>
            </w:tcMar>
            <w:vAlign w:val="center"/>
            <w:hideMark/>
          </w:tcPr>
          <w:p w14:paraId="1A5008C6"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14</w:t>
            </w:r>
          </w:p>
        </w:tc>
        <w:tc>
          <w:tcPr>
            <w:tcW w:w="0" w:type="auto"/>
            <w:tcMar>
              <w:top w:w="120" w:type="dxa"/>
              <w:left w:w="360" w:type="dxa"/>
              <w:bottom w:w="120" w:type="dxa"/>
              <w:right w:w="360" w:type="dxa"/>
            </w:tcMar>
            <w:vAlign w:val="center"/>
            <w:hideMark/>
          </w:tcPr>
          <w:p w14:paraId="0B6D4277"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99B7AF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5CCA18B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5024335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r w:rsidR="00A9404E" w:rsidRPr="00E3149A" w14:paraId="34D00703" w14:textId="77777777" w:rsidTr="00E3149A">
        <w:trPr>
          <w:trHeight w:val="194"/>
        </w:trPr>
        <w:tc>
          <w:tcPr>
            <w:tcW w:w="0" w:type="auto"/>
            <w:tcMar>
              <w:top w:w="120" w:type="dxa"/>
              <w:left w:w="0" w:type="dxa"/>
              <w:bottom w:w="120" w:type="dxa"/>
              <w:right w:w="360" w:type="dxa"/>
            </w:tcMar>
            <w:vAlign w:val="center"/>
            <w:hideMark/>
          </w:tcPr>
          <w:p w14:paraId="66909A5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15</w:t>
            </w:r>
          </w:p>
        </w:tc>
        <w:tc>
          <w:tcPr>
            <w:tcW w:w="0" w:type="auto"/>
            <w:tcMar>
              <w:top w:w="120" w:type="dxa"/>
              <w:left w:w="360" w:type="dxa"/>
              <w:bottom w:w="120" w:type="dxa"/>
              <w:right w:w="360" w:type="dxa"/>
            </w:tcMar>
            <w:vAlign w:val="center"/>
            <w:hideMark/>
          </w:tcPr>
          <w:p w14:paraId="547E476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0B86636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3D9F7115"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28C1FB3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r w:rsidR="00A9404E" w:rsidRPr="00E3149A" w14:paraId="179EDF03" w14:textId="77777777" w:rsidTr="00E3149A">
        <w:trPr>
          <w:trHeight w:val="194"/>
        </w:trPr>
        <w:tc>
          <w:tcPr>
            <w:tcW w:w="0" w:type="auto"/>
            <w:tcMar>
              <w:top w:w="120" w:type="dxa"/>
              <w:left w:w="0" w:type="dxa"/>
              <w:bottom w:w="120" w:type="dxa"/>
              <w:right w:w="360" w:type="dxa"/>
            </w:tcMar>
            <w:vAlign w:val="center"/>
            <w:hideMark/>
          </w:tcPr>
          <w:p w14:paraId="2BA9CC3E"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16</w:t>
            </w:r>
          </w:p>
        </w:tc>
        <w:tc>
          <w:tcPr>
            <w:tcW w:w="0" w:type="auto"/>
            <w:tcMar>
              <w:top w:w="120" w:type="dxa"/>
              <w:left w:w="360" w:type="dxa"/>
              <w:bottom w:w="120" w:type="dxa"/>
              <w:right w:w="360" w:type="dxa"/>
            </w:tcMar>
            <w:vAlign w:val="center"/>
            <w:hideMark/>
          </w:tcPr>
          <w:p w14:paraId="2C0D2B4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04345CD"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FD9839D"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569B1C7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r>
      <w:tr w:rsidR="00A9404E" w:rsidRPr="00E3149A" w14:paraId="281B0569" w14:textId="77777777" w:rsidTr="00E3149A">
        <w:trPr>
          <w:trHeight w:val="194"/>
        </w:trPr>
        <w:tc>
          <w:tcPr>
            <w:tcW w:w="0" w:type="auto"/>
            <w:tcMar>
              <w:top w:w="120" w:type="dxa"/>
              <w:left w:w="0" w:type="dxa"/>
              <w:bottom w:w="120" w:type="dxa"/>
              <w:right w:w="360" w:type="dxa"/>
            </w:tcMar>
            <w:vAlign w:val="center"/>
            <w:hideMark/>
          </w:tcPr>
          <w:p w14:paraId="44DE464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17</w:t>
            </w:r>
          </w:p>
        </w:tc>
        <w:tc>
          <w:tcPr>
            <w:tcW w:w="0" w:type="auto"/>
            <w:tcMar>
              <w:top w:w="120" w:type="dxa"/>
              <w:left w:w="360" w:type="dxa"/>
              <w:bottom w:w="120" w:type="dxa"/>
              <w:right w:w="360" w:type="dxa"/>
            </w:tcMar>
            <w:vAlign w:val="center"/>
            <w:hideMark/>
          </w:tcPr>
          <w:p w14:paraId="1E3A5FD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07AA8D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CAC5118"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9AFCB67"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r>
      <w:tr w:rsidR="00A9404E" w:rsidRPr="00E3149A" w14:paraId="2A61F0D3" w14:textId="77777777" w:rsidTr="00E3149A">
        <w:trPr>
          <w:trHeight w:val="194"/>
        </w:trPr>
        <w:tc>
          <w:tcPr>
            <w:tcW w:w="0" w:type="auto"/>
            <w:tcMar>
              <w:top w:w="120" w:type="dxa"/>
              <w:left w:w="0" w:type="dxa"/>
              <w:bottom w:w="120" w:type="dxa"/>
              <w:right w:w="360" w:type="dxa"/>
            </w:tcMar>
            <w:vAlign w:val="center"/>
            <w:hideMark/>
          </w:tcPr>
          <w:p w14:paraId="2FAB629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18</w:t>
            </w:r>
          </w:p>
        </w:tc>
        <w:tc>
          <w:tcPr>
            <w:tcW w:w="0" w:type="auto"/>
            <w:tcMar>
              <w:top w:w="120" w:type="dxa"/>
              <w:left w:w="360" w:type="dxa"/>
              <w:bottom w:w="120" w:type="dxa"/>
              <w:right w:w="360" w:type="dxa"/>
            </w:tcMar>
            <w:vAlign w:val="center"/>
            <w:hideMark/>
          </w:tcPr>
          <w:p w14:paraId="5CF10AD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263A0D3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C18A29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82123A9"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r>
      <w:tr w:rsidR="00A9404E" w:rsidRPr="00E3149A" w14:paraId="4A036EF6" w14:textId="77777777" w:rsidTr="00E3149A">
        <w:trPr>
          <w:trHeight w:val="194"/>
        </w:trPr>
        <w:tc>
          <w:tcPr>
            <w:tcW w:w="0" w:type="auto"/>
            <w:tcMar>
              <w:top w:w="120" w:type="dxa"/>
              <w:left w:w="0" w:type="dxa"/>
              <w:bottom w:w="120" w:type="dxa"/>
              <w:right w:w="360" w:type="dxa"/>
            </w:tcMar>
            <w:vAlign w:val="center"/>
            <w:hideMark/>
          </w:tcPr>
          <w:p w14:paraId="0A608DD2"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19</w:t>
            </w:r>
          </w:p>
        </w:tc>
        <w:tc>
          <w:tcPr>
            <w:tcW w:w="0" w:type="auto"/>
            <w:tcMar>
              <w:top w:w="120" w:type="dxa"/>
              <w:left w:w="360" w:type="dxa"/>
              <w:bottom w:w="120" w:type="dxa"/>
              <w:right w:w="360" w:type="dxa"/>
            </w:tcMar>
            <w:vAlign w:val="center"/>
            <w:hideMark/>
          </w:tcPr>
          <w:p w14:paraId="352D697C"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2A349CBB"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F6D6DE0"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641D103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r w:rsidR="00A9404E" w:rsidRPr="00E3149A" w14:paraId="782480D7" w14:textId="77777777" w:rsidTr="00E3149A">
        <w:trPr>
          <w:trHeight w:val="16"/>
        </w:trPr>
        <w:tc>
          <w:tcPr>
            <w:tcW w:w="0" w:type="auto"/>
            <w:tcMar>
              <w:top w:w="120" w:type="dxa"/>
              <w:left w:w="0" w:type="dxa"/>
              <w:bottom w:w="120" w:type="dxa"/>
              <w:right w:w="360" w:type="dxa"/>
            </w:tcMar>
            <w:vAlign w:val="center"/>
            <w:hideMark/>
          </w:tcPr>
          <w:p w14:paraId="00C4A591"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20</w:t>
            </w:r>
          </w:p>
        </w:tc>
        <w:tc>
          <w:tcPr>
            <w:tcW w:w="0" w:type="auto"/>
            <w:tcMar>
              <w:top w:w="120" w:type="dxa"/>
              <w:left w:w="360" w:type="dxa"/>
              <w:bottom w:w="120" w:type="dxa"/>
              <w:right w:w="360" w:type="dxa"/>
            </w:tcMar>
            <w:vAlign w:val="center"/>
            <w:hideMark/>
          </w:tcPr>
          <w:p w14:paraId="1310691F"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79D7BA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6F9D1C74"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79597683" w14:textId="77777777" w:rsidR="00A9404E" w:rsidRPr="00E3149A" w:rsidRDefault="00A9404E" w:rsidP="00E3149A">
            <w:pPr>
              <w:spacing w:after="0" w:line="240" w:lineRule="auto"/>
              <w:rPr>
                <w:rFonts w:ascii="Times New Roman" w:hAnsi="Times New Roman"/>
                <w:sz w:val="20"/>
                <w:szCs w:val="20"/>
              </w:rPr>
            </w:pPr>
            <w:r w:rsidRPr="00E3149A">
              <w:rPr>
                <w:rStyle w:val="markdown-word"/>
                <w:rFonts w:ascii="Times New Roman" w:hAnsi="Times New Roman"/>
                <w:sz w:val="20"/>
                <w:szCs w:val="20"/>
              </w:rPr>
              <w:t>а</w:t>
            </w:r>
          </w:p>
        </w:tc>
      </w:tr>
    </w:tbl>
    <w:p w14:paraId="0D62A0E3" w14:textId="77777777" w:rsidR="00980D0F" w:rsidRPr="00980D0F" w:rsidRDefault="00980D0F" w:rsidP="00980D0F"/>
    <w:p w14:paraId="46D21B08" w14:textId="2F278289" w:rsidR="00562F80" w:rsidRDefault="00562F80" w:rsidP="00411F87">
      <w:pPr>
        <w:pStyle w:val="1"/>
        <w:spacing w:before="0" w:after="0"/>
        <w:ind w:left="287" w:right="215" w:hanging="3"/>
        <w:jc w:val="center"/>
        <w:rPr>
          <w:rFonts w:ascii="Times New Roman" w:hAnsi="Times New Roman"/>
          <w:color w:val="000000" w:themeColor="text1"/>
          <w:sz w:val="24"/>
          <w:szCs w:val="24"/>
        </w:rPr>
      </w:pPr>
    </w:p>
    <w:p w14:paraId="19C78E93" w14:textId="17B557D9" w:rsidR="00E3149A" w:rsidRDefault="00E3149A" w:rsidP="00E3149A"/>
    <w:p w14:paraId="22F7ED63" w14:textId="1C5AA25E" w:rsidR="00E3149A" w:rsidRDefault="00E3149A" w:rsidP="00E3149A"/>
    <w:p w14:paraId="5C13BADA" w14:textId="7BF41AB4" w:rsidR="00E3149A" w:rsidRDefault="00E3149A" w:rsidP="00E3149A"/>
    <w:p w14:paraId="5EB15F9A" w14:textId="55AD8CA8" w:rsidR="00E3149A" w:rsidRDefault="00E3149A" w:rsidP="00E3149A"/>
    <w:p w14:paraId="7DF9F094" w14:textId="788F5F04" w:rsidR="00E3149A" w:rsidRDefault="00E3149A" w:rsidP="00E3149A"/>
    <w:p w14:paraId="2F3D0308" w14:textId="52AA1702" w:rsidR="00E3149A" w:rsidRDefault="00E3149A" w:rsidP="00E3149A"/>
    <w:p w14:paraId="41043826" w14:textId="55705878" w:rsidR="00E3149A" w:rsidRDefault="00E3149A" w:rsidP="00E3149A">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lastRenderedPageBreak/>
        <w:t>Образец билета к</w:t>
      </w:r>
      <w:r>
        <w:rPr>
          <w:rFonts w:ascii="Times New Roman" w:eastAsia="Calibri" w:hAnsi="Times New Roman"/>
          <w:b/>
          <w:color w:val="000000" w:themeColor="text1"/>
        </w:rPr>
        <w:t>о</w:t>
      </w:r>
      <w:r w:rsidRPr="000D1029">
        <w:rPr>
          <w:rFonts w:ascii="Times New Roman" w:eastAsia="Calibri" w:hAnsi="Times New Roman"/>
          <w:b/>
          <w:color w:val="000000" w:themeColor="text1"/>
        </w:rPr>
        <w:t xml:space="preserve"> </w:t>
      </w:r>
      <w:r>
        <w:rPr>
          <w:rFonts w:ascii="Times New Roman" w:eastAsia="Calibri" w:hAnsi="Times New Roman"/>
          <w:b/>
          <w:color w:val="000000" w:themeColor="text1"/>
        </w:rPr>
        <w:t>2</w:t>
      </w:r>
      <w:r w:rsidRPr="000D1029">
        <w:rPr>
          <w:rFonts w:ascii="Times New Roman" w:eastAsia="Calibri" w:hAnsi="Times New Roman"/>
          <w:b/>
          <w:color w:val="000000" w:themeColor="text1"/>
        </w:rPr>
        <w:t xml:space="preserve">-й рубежной аттестации  </w:t>
      </w:r>
    </w:p>
    <w:p w14:paraId="59EACDEA" w14:textId="77777777" w:rsidR="00E3149A" w:rsidRPr="000D1029" w:rsidRDefault="00E3149A" w:rsidP="00E3149A">
      <w:pPr>
        <w:spacing w:after="0" w:line="240" w:lineRule="auto"/>
        <w:jc w:val="center"/>
        <w:rPr>
          <w:rFonts w:ascii="Times New Roman" w:eastAsia="Calibri" w:hAnsi="Times New Roman"/>
          <w:b/>
          <w:color w:val="000000" w:themeColor="text1"/>
        </w:rPr>
      </w:pPr>
    </w:p>
    <w:p w14:paraId="1FEA681F" w14:textId="77777777" w:rsidR="00E3149A" w:rsidRDefault="00E3149A" w:rsidP="00E3149A">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Тестовое задание</w:t>
      </w:r>
    </w:p>
    <w:p w14:paraId="7EA92621" w14:textId="77777777" w:rsidR="00E3149A" w:rsidRDefault="00E3149A" w:rsidP="00E3149A">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Курс 3, семестр -6 </w:t>
      </w:r>
    </w:p>
    <w:p w14:paraId="3A28BB05" w14:textId="77777777" w:rsidR="00E3149A" w:rsidRPr="003A2B07" w:rsidRDefault="00E3149A" w:rsidP="00E3149A">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по </w:t>
      </w:r>
      <w:r w:rsidRPr="003A2B07">
        <w:rPr>
          <w:rFonts w:ascii="Times New Roman" w:eastAsia="Calibri" w:hAnsi="Times New Roman"/>
          <w:b/>
          <w:color w:val="000000" w:themeColor="text1"/>
        </w:rPr>
        <w:t>МДК 02.02 Релейная защита электрооборудования электрических станций, сетей и систем</w:t>
      </w:r>
    </w:p>
    <w:p w14:paraId="479B928C" w14:textId="77777777" w:rsidR="00E3149A" w:rsidRDefault="00E3149A" w:rsidP="00E3149A">
      <w:pPr>
        <w:spacing w:after="0"/>
        <w:jc w:val="center"/>
        <w:rPr>
          <w:rFonts w:ascii="Times New Roman" w:hAnsi="Times New Roman"/>
          <w:b/>
          <w:bCs/>
          <w:color w:val="000000" w:themeColor="text1"/>
        </w:rPr>
      </w:pPr>
      <w:r w:rsidRPr="003A2B07">
        <w:rPr>
          <w:rFonts w:ascii="Times New Roman" w:hAnsi="Times New Roman"/>
          <w:b/>
          <w:bCs/>
          <w:color w:val="000000" w:themeColor="text1"/>
        </w:rPr>
        <w:t>Тест</w:t>
      </w:r>
    </w:p>
    <w:p w14:paraId="3651D5A2" w14:textId="77777777" w:rsidR="00E3149A" w:rsidRDefault="00E3149A" w:rsidP="00E3149A">
      <w:pPr>
        <w:spacing w:after="0"/>
        <w:jc w:val="center"/>
        <w:rPr>
          <w:rFonts w:ascii="Times New Roman" w:hAnsi="Times New Roman"/>
          <w:b/>
          <w:bCs/>
          <w:color w:val="000000" w:themeColor="text1"/>
        </w:rPr>
      </w:pPr>
    </w:p>
    <w:p w14:paraId="7C7D7A58" w14:textId="77777777" w:rsidR="00E3149A" w:rsidRDefault="00E3149A" w:rsidP="00E3149A">
      <w:pPr>
        <w:spacing w:after="12" w:line="248" w:lineRule="auto"/>
        <w:ind w:left="105" w:right="103"/>
        <w:jc w:val="center"/>
      </w:pPr>
      <w:r>
        <w:rPr>
          <w:b/>
          <w:color w:val="000000"/>
        </w:rPr>
        <w:t xml:space="preserve">Вариант №___ </w:t>
      </w:r>
    </w:p>
    <w:p w14:paraId="74CB81A5" w14:textId="77777777" w:rsidR="00E3149A" w:rsidRPr="00DB3A85" w:rsidRDefault="00E3149A" w:rsidP="00E3149A">
      <w:pPr>
        <w:spacing w:line="259" w:lineRule="auto"/>
        <w:rPr>
          <w:rFonts w:ascii="Times New Roman" w:hAnsi="Times New Roman"/>
        </w:rPr>
      </w:pPr>
      <w:r>
        <w:rPr>
          <w:b/>
          <w:color w:val="000000"/>
          <w:sz w:val="26"/>
        </w:rPr>
        <w:t xml:space="preserve"> </w:t>
      </w: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3E398490" w14:textId="77777777" w:rsidR="00E3149A" w:rsidRPr="00DB3A85" w:rsidRDefault="00E3149A" w:rsidP="00E3149A">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E3149A" w:rsidRPr="00DB3A85" w14:paraId="76898A1B" w14:textId="77777777" w:rsidTr="00D4786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F9F5843"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F09D4E9" w14:textId="77777777" w:rsidR="00E3149A" w:rsidRPr="00DB3A85" w:rsidRDefault="00E3149A" w:rsidP="00D47860">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739CEEE" w14:textId="77777777" w:rsidR="00E3149A" w:rsidRPr="00DB3A85" w:rsidRDefault="00E3149A" w:rsidP="00D47860">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FC44399" w14:textId="77777777" w:rsidR="00E3149A" w:rsidRPr="00DB3A85" w:rsidRDefault="00E3149A" w:rsidP="00D47860">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76214D5"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8C5F776" w14:textId="77777777" w:rsidR="00E3149A" w:rsidRPr="00DB3A85" w:rsidRDefault="00E3149A" w:rsidP="00D47860">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DB339AA" w14:textId="77777777" w:rsidR="00E3149A" w:rsidRPr="00DB3A85" w:rsidRDefault="00E3149A" w:rsidP="00D47860">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FB819C1" w14:textId="77777777" w:rsidR="00E3149A" w:rsidRPr="00DB3A85" w:rsidRDefault="00E3149A" w:rsidP="00D47860">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4C0E9A4" w14:textId="77777777" w:rsidR="00E3149A" w:rsidRPr="00DB3A85" w:rsidRDefault="00E3149A" w:rsidP="00D47860">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7CFFAF6" w14:textId="77777777" w:rsidR="00E3149A" w:rsidRPr="00DB3A85" w:rsidRDefault="00E3149A" w:rsidP="00D47860">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0DBAD06"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E3149A" w:rsidRPr="00DB3A85" w14:paraId="797E8039" w14:textId="77777777" w:rsidTr="00D47860">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1584203A"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8D512A3"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138A837"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59A3E3E"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9529888"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0B2623C"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66F86EB" w14:textId="77777777" w:rsidR="00E3149A" w:rsidRPr="00DB3A85" w:rsidRDefault="00E3149A" w:rsidP="00D47860">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F97A728"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7F495CE" w14:textId="77777777" w:rsidR="00E3149A" w:rsidRPr="00DB3A85" w:rsidRDefault="00E3149A" w:rsidP="00D47860">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6D23C571" w14:textId="77777777" w:rsidR="00E3149A" w:rsidRPr="00DB3A85" w:rsidRDefault="00E3149A" w:rsidP="00D47860">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05A7671"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E3149A" w:rsidRPr="00DB3A85" w14:paraId="782FB8C7" w14:textId="77777777" w:rsidTr="00D4786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50A0D3C"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DAA7A74" w14:textId="77777777" w:rsidR="00E3149A" w:rsidRPr="00DB3A85" w:rsidRDefault="00E3149A"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028B52B"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4BB045D" w14:textId="77777777" w:rsidR="00E3149A" w:rsidRPr="00DB3A85" w:rsidRDefault="00E3149A" w:rsidP="00D47860">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5A36A82" w14:textId="77777777" w:rsidR="00E3149A" w:rsidRPr="00DB3A85" w:rsidRDefault="00E3149A" w:rsidP="00D47860">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939C77B" w14:textId="77777777" w:rsidR="00E3149A" w:rsidRPr="00DB3A85" w:rsidRDefault="00E3149A"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8A693C0" w14:textId="77777777" w:rsidR="00E3149A" w:rsidRPr="00DB3A85" w:rsidRDefault="00E3149A" w:rsidP="00D47860">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97EECF7" w14:textId="77777777" w:rsidR="00E3149A" w:rsidRPr="00DB3A85" w:rsidRDefault="00E3149A"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5558CC2" w14:textId="77777777" w:rsidR="00E3149A" w:rsidRPr="00DB3A85" w:rsidRDefault="00E3149A" w:rsidP="00D47860">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E05BDD4" w14:textId="77777777" w:rsidR="00E3149A" w:rsidRPr="00DB3A85" w:rsidRDefault="00E3149A" w:rsidP="00D47860">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D502F34"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E3149A" w:rsidRPr="00DB3A85" w14:paraId="6E7983C9" w14:textId="77777777" w:rsidTr="00D47860">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59D090CB"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14FA82B"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7F34D17"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BE15289"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7E2809D0"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10D6BAB"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AE869BE" w14:textId="77777777" w:rsidR="00E3149A" w:rsidRPr="00DB3A85" w:rsidRDefault="00E3149A" w:rsidP="00D47860">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12D8A12"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B16AB87" w14:textId="77777777" w:rsidR="00E3149A" w:rsidRPr="00DB3A85" w:rsidRDefault="00E3149A" w:rsidP="00D47860">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FBF55D3" w14:textId="77777777" w:rsidR="00E3149A" w:rsidRPr="00DB3A85" w:rsidRDefault="00E3149A" w:rsidP="00D47860">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A4C5C30"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bl>
    <w:p w14:paraId="7ACC0B91" w14:textId="7BF56052" w:rsidR="00E3149A" w:rsidRPr="00E3149A" w:rsidRDefault="00E3149A" w:rsidP="00E3149A">
      <w:pPr>
        <w:pStyle w:val="3"/>
        <w:shd w:val="clear" w:color="auto" w:fill="FFFFFF"/>
        <w:spacing w:before="300" w:after="120" w:line="276" w:lineRule="auto"/>
        <w:jc w:val="center"/>
        <w:rPr>
          <w:rFonts w:ascii="Times New Roman" w:hAnsi="Times New Roman"/>
          <w:color w:val="000000"/>
          <w:sz w:val="22"/>
          <w:szCs w:val="22"/>
        </w:rPr>
      </w:pPr>
      <w:r w:rsidRPr="00E3149A">
        <w:rPr>
          <w:rFonts w:ascii="Times New Roman" w:hAnsi="Times New Roman"/>
          <w:color w:val="000000"/>
          <w:sz w:val="22"/>
          <w:szCs w:val="22"/>
        </w:rPr>
        <w:t>Вариан</w:t>
      </w:r>
      <w:r>
        <w:rPr>
          <w:rFonts w:ascii="Times New Roman" w:hAnsi="Times New Roman"/>
          <w:color w:val="000000"/>
          <w:sz w:val="22"/>
          <w:szCs w:val="22"/>
        </w:rPr>
        <w:t>т 1</w:t>
      </w:r>
    </w:p>
    <w:p w14:paraId="00E4A534"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Какая защита применяется для линий 6–10</w:t>
      </w:r>
      <w:r w:rsidRPr="00E3149A">
        <w:rPr>
          <w:rStyle w:val="afffffe"/>
          <w:color w:val="000000"/>
          <w:sz w:val="22"/>
          <w:szCs w:val="22"/>
        </w:rPr>
        <w:t> </w:t>
      </w:r>
      <w:r w:rsidRPr="00E3149A">
        <w:rPr>
          <w:rStyle w:val="afffffe"/>
          <w:color w:val="000000"/>
          <w:sz w:val="22"/>
          <w:szCs w:val="22"/>
          <w:lang w:val="ru-RU"/>
        </w:rPr>
        <w:t>кВ с односторонним питанием?</w:t>
      </w:r>
      <w:r w:rsidRPr="00E3149A">
        <w:rPr>
          <w:color w:val="000000"/>
          <w:sz w:val="22"/>
          <w:szCs w:val="22"/>
          <w:lang w:val="ru-RU"/>
        </w:rPr>
        <w:br/>
        <w:t>а) дифференциальная защита;</w:t>
      </w:r>
      <w:r w:rsidRPr="00E3149A">
        <w:rPr>
          <w:color w:val="000000"/>
          <w:sz w:val="22"/>
          <w:szCs w:val="22"/>
          <w:lang w:val="ru-RU"/>
        </w:rPr>
        <w:br/>
      </w:r>
      <w:r w:rsidRPr="00E3149A">
        <w:rPr>
          <w:rStyle w:val="afffffe"/>
          <w:b w:val="0"/>
          <w:bCs w:val="0"/>
          <w:color w:val="000000"/>
          <w:sz w:val="22"/>
          <w:szCs w:val="22"/>
          <w:lang w:val="ru-RU"/>
        </w:rPr>
        <w:t>б) максимальная токовая защита (МТЗ);</w:t>
      </w:r>
      <w:r w:rsidRPr="00E3149A">
        <w:rPr>
          <w:b/>
          <w:bCs/>
          <w:color w:val="000000"/>
          <w:sz w:val="22"/>
          <w:szCs w:val="22"/>
          <w:lang w:val="ru-RU"/>
        </w:rPr>
        <w:br/>
      </w:r>
      <w:r w:rsidRPr="00E3149A">
        <w:rPr>
          <w:color w:val="000000"/>
          <w:sz w:val="22"/>
          <w:szCs w:val="22"/>
          <w:lang w:val="ru-RU"/>
        </w:rPr>
        <w:t>в) дистанционная защита;</w:t>
      </w:r>
      <w:r w:rsidRPr="00E3149A">
        <w:rPr>
          <w:color w:val="000000"/>
          <w:sz w:val="22"/>
          <w:szCs w:val="22"/>
          <w:lang w:val="ru-RU"/>
        </w:rPr>
        <w:br/>
        <w:t>г) газовая защита.</w:t>
      </w:r>
    </w:p>
    <w:p w14:paraId="5EA2622D"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такое «ток срабатывания» реле?</w:t>
      </w:r>
      <w:r w:rsidRPr="00E3149A">
        <w:rPr>
          <w:color w:val="000000"/>
          <w:sz w:val="22"/>
          <w:szCs w:val="22"/>
          <w:lang w:val="ru-RU"/>
        </w:rPr>
        <w:br/>
      </w:r>
      <w:r w:rsidRPr="00E3149A">
        <w:rPr>
          <w:rStyle w:val="afffffe"/>
          <w:b w:val="0"/>
          <w:bCs w:val="0"/>
          <w:color w:val="000000"/>
          <w:sz w:val="22"/>
          <w:szCs w:val="22"/>
          <w:lang w:val="ru-RU"/>
        </w:rPr>
        <w:t>а) минимальный ток, при котором реле срабатывает;</w:t>
      </w:r>
      <w:r w:rsidRPr="00E3149A">
        <w:rPr>
          <w:b/>
          <w:bCs/>
          <w:color w:val="000000"/>
          <w:sz w:val="22"/>
          <w:szCs w:val="22"/>
          <w:lang w:val="ru-RU"/>
        </w:rPr>
        <w:br/>
      </w:r>
      <w:r w:rsidRPr="00E3149A">
        <w:rPr>
          <w:color w:val="000000"/>
          <w:sz w:val="22"/>
          <w:szCs w:val="22"/>
          <w:lang w:val="ru-RU"/>
        </w:rPr>
        <w:t>б) максимальный ток, допустимый для реле;</w:t>
      </w:r>
      <w:r w:rsidRPr="00E3149A">
        <w:rPr>
          <w:color w:val="000000"/>
          <w:sz w:val="22"/>
          <w:szCs w:val="22"/>
          <w:lang w:val="ru-RU"/>
        </w:rPr>
        <w:br/>
        <w:t>в) ток возврата;</w:t>
      </w:r>
      <w:r w:rsidRPr="00E3149A">
        <w:rPr>
          <w:color w:val="000000"/>
          <w:sz w:val="22"/>
          <w:szCs w:val="22"/>
          <w:lang w:val="ru-RU"/>
        </w:rPr>
        <w:br/>
        <w:t>г) номинальный рабочий ток.</w:t>
      </w:r>
    </w:p>
    <w:p w14:paraId="169D5196"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орган РЗ анализирует сочетание сигналов (например, ток + направление)?</w:t>
      </w:r>
      <w:r w:rsidRPr="00E3149A">
        <w:rPr>
          <w:color w:val="000000"/>
          <w:sz w:val="22"/>
          <w:szCs w:val="22"/>
          <w:lang w:val="ru-RU"/>
        </w:rPr>
        <w:br/>
        <w:t>а) измерительный;</w:t>
      </w:r>
      <w:r w:rsidRPr="00E3149A">
        <w:rPr>
          <w:color w:val="000000"/>
          <w:sz w:val="22"/>
          <w:szCs w:val="22"/>
          <w:lang w:val="ru-RU"/>
        </w:rPr>
        <w:br/>
      </w:r>
      <w:r w:rsidRPr="00E3149A">
        <w:rPr>
          <w:rStyle w:val="afffffe"/>
          <w:b w:val="0"/>
          <w:bCs w:val="0"/>
          <w:color w:val="000000"/>
          <w:sz w:val="22"/>
          <w:szCs w:val="22"/>
          <w:lang w:val="ru-RU"/>
        </w:rPr>
        <w:t>б) логический;</w:t>
      </w:r>
      <w:r w:rsidRPr="00E3149A">
        <w:rPr>
          <w:b/>
          <w:bCs/>
          <w:color w:val="000000"/>
          <w:sz w:val="22"/>
          <w:szCs w:val="22"/>
          <w:lang w:val="ru-RU"/>
        </w:rPr>
        <w:br/>
      </w:r>
      <w:r w:rsidRPr="00E3149A">
        <w:rPr>
          <w:color w:val="000000"/>
          <w:sz w:val="22"/>
          <w:szCs w:val="22"/>
          <w:lang w:val="ru-RU"/>
        </w:rPr>
        <w:t>в) исполнительный;</w:t>
      </w:r>
      <w:r w:rsidRPr="00E3149A">
        <w:rPr>
          <w:color w:val="000000"/>
          <w:sz w:val="22"/>
          <w:szCs w:val="22"/>
          <w:lang w:val="ru-RU"/>
        </w:rPr>
        <w:br/>
        <w:t>г) сигнальный.</w:t>
      </w:r>
    </w:p>
    <w:p w14:paraId="2C4FA263"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обеспечивает «выдержка времени» в МТЗ?</w:t>
      </w:r>
      <w:r w:rsidRPr="00E3149A">
        <w:rPr>
          <w:color w:val="000000"/>
          <w:sz w:val="22"/>
          <w:szCs w:val="22"/>
          <w:lang w:val="ru-RU"/>
        </w:rPr>
        <w:br/>
        <w:t>а) мгновенное отключение;</w:t>
      </w:r>
      <w:r w:rsidRPr="00E3149A">
        <w:rPr>
          <w:color w:val="000000"/>
          <w:sz w:val="22"/>
          <w:szCs w:val="22"/>
          <w:lang w:val="ru-RU"/>
        </w:rPr>
        <w:br/>
      </w:r>
      <w:r w:rsidRPr="00E3149A">
        <w:rPr>
          <w:rStyle w:val="afffffe"/>
          <w:b w:val="0"/>
          <w:bCs w:val="0"/>
          <w:color w:val="000000"/>
          <w:sz w:val="22"/>
          <w:szCs w:val="22"/>
          <w:lang w:val="ru-RU"/>
        </w:rPr>
        <w:t>б) селективность (поочерёдное срабатывание защит);</w:t>
      </w:r>
      <w:r w:rsidRPr="00E3149A">
        <w:rPr>
          <w:b/>
          <w:bCs/>
          <w:color w:val="000000"/>
          <w:sz w:val="22"/>
          <w:szCs w:val="22"/>
          <w:lang w:val="ru-RU"/>
        </w:rPr>
        <w:br/>
      </w:r>
      <w:r w:rsidRPr="00E3149A">
        <w:rPr>
          <w:color w:val="000000"/>
          <w:sz w:val="22"/>
          <w:szCs w:val="22"/>
          <w:lang w:val="ru-RU"/>
        </w:rPr>
        <w:t>в) увеличение тока срабатывания;</w:t>
      </w:r>
      <w:r w:rsidRPr="00E3149A">
        <w:rPr>
          <w:color w:val="000000"/>
          <w:sz w:val="22"/>
          <w:szCs w:val="22"/>
          <w:lang w:val="ru-RU"/>
        </w:rPr>
        <w:br/>
        <w:t>г) контроль напряжения.</w:t>
      </w:r>
    </w:p>
    <w:p w14:paraId="061580F7"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Какая защита реагирует на появление газов внутри трансформатора?</w:t>
      </w:r>
      <w:r w:rsidRPr="00E3149A">
        <w:rPr>
          <w:color w:val="000000"/>
          <w:sz w:val="22"/>
          <w:szCs w:val="22"/>
          <w:lang w:val="ru-RU"/>
        </w:rPr>
        <w:br/>
        <w:t>а) МТЗ;</w:t>
      </w:r>
      <w:r w:rsidRPr="00E3149A">
        <w:rPr>
          <w:color w:val="000000"/>
          <w:sz w:val="22"/>
          <w:szCs w:val="22"/>
          <w:lang w:val="ru-RU"/>
        </w:rPr>
        <w:br/>
        <w:t>б) ТО;</w:t>
      </w:r>
      <w:r w:rsidRPr="00E3149A">
        <w:rPr>
          <w:color w:val="000000"/>
          <w:sz w:val="22"/>
          <w:szCs w:val="22"/>
          <w:lang w:val="ru-RU"/>
        </w:rPr>
        <w:br/>
      </w:r>
      <w:r w:rsidRPr="00E3149A">
        <w:rPr>
          <w:rStyle w:val="afffffe"/>
          <w:b w:val="0"/>
          <w:bCs w:val="0"/>
          <w:color w:val="000000"/>
          <w:sz w:val="22"/>
          <w:szCs w:val="22"/>
          <w:lang w:val="ru-RU"/>
        </w:rPr>
        <w:t>в) газовая защита;</w:t>
      </w:r>
      <w:r w:rsidRPr="00E3149A">
        <w:rPr>
          <w:b/>
          <w:bCs/>
          <w:color w:val="000000"/>
          <w:sz w:val="22"/>
          <w:szCs w:val="22"/>
          <w:lang w:val="ru-RU"/>
        </w:rPr>
        <w:br/>
      </w:r>
      <w:r w:rsidRPr="00E3149A">
        <w:rPr>
          <w:color w:val="000000"/>
          <w:sz w:val="22"/>
          <w:szCs w:val="22"/>
          <w:lang w:val="ru-RU"/>
        </w:rPr>
        <w:t>г) дистанционная защита.</w:t>
      </w:r>
    </w:p>
    <w:p w14:paraId="020144C6"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показывает коэффициент возврата реле?</w:t>
      </w:r>
      <w:r w:rsidRPr="00E3149A">
        <w:rPr>
          <w:color w:val="000000"/>
          <w:sz w:val="22"/>
          <w:szCs w:val="22"/>
          <w:lang w:val="ru-RU"/>
        </w:rPr>
        <w:br/>
        <w:t>а) отношение тока срабатывания к току отпускания;</w:t>
      </w:r>
      <w:r w:rsidRPr="00E3149A">
        <w:rPr>
          <w:color w:val="000000"/>
          <w:sz w:val="22"/>
          <w:szCs w:val="22"/>
          <w:lang w:val="ru-RU"/>
        </w:rPr>
        <w:br/>
      </w:r>
      <w:r w:rsidRPr="00E3149A">
        <w:rPr>
          <w:rStyle w:val="afffffe"/>
          <w:b w:val="0"/>
          <w:bCs w:val="0"/>
          <w:color w:val="000000"/>
          <w:sz w:val="22"/>
          <w:szCs w:val="22"/>
          <w:lang w:val="ru-RU"/>
        </w:rPr>
        <w:t>б) отношение тока отпускания к току срабатывания;</w:t>
      </w:r>
      <w:r w:rsidRPr="00E3149A">
        <w:rPr>
          <w:b/>
          <w:bCs/>
          <w:color w:val="000000"/>
          <w:sz w:val="22"/>
          <w:szCs w:val="22"/>
          <w:lang w:val="ru-RU"/>
        </w:rPr>
        <w:br/>
      </w:r>
      <w:r w:rsidRPr="00E3149A">
        <w:rPr>
          <w:color w:val="000000"/>
          <w:sz w:val="22"/>
          <w:szCs w:val="22"/>
          <w:lang w:val="ru-RU"/>
        </w:rPr>
        <w:lastRenderedPageBreak/>
        <w:t>в) время задержки;</w:t>
      </w:r>
      <w:r w:rsidRPr="00E3149A">
        <w:rPr>
          <w:color w:val="000000"/>
          <w:sz w:val="22"/>
          <w:szCs w:val="22"/>
          <w:lang w:val="ru-RU"/>
        </w:rPr>
        <w:br/>
        <w:t>г) точность измерения.</w:t>
      </w:r>
    </w:p>
    <w:p w14:paraId="05B80686"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тип реле используется для размножения контактов в схемах РЗ?</w:t>
      </w:r>
      <w:r w:rsidRPr="00E3149A">
        <w:rPr>
          <w:color w:val="000000"/>
          <w:sz w:val="22"/>
          <w:szCs w:val="22"/>
          <w:lang w:val="ru-RU"/>
        </w:rPr>
        <w:br/>
        <w:t>а) РТ</w:t>
      </w:r>
      <w:r w:rsidRPr="00E3149A">
        <w:rPr>
          <w:color w:val="000000"/>
          <w:sz w:val="22"/>
          <w:szCs w:val="22"/>
          <w:lang w:val="ru-RU"/>
        </w:rPr>
        <w:noBreakHyphen/>
        <w:t>40;</w:t>
      </w:r>
      <w:r w:rsidRPr="00E3149A">
        <w:rPr>
          <w:color w:val="000000"/>
          <w:sz w:val="22"/>
          <w:szCs w:val="22"/>
          <w:lang w:val="ru-RU"/>
        </w:rPr>
        <w:br/>
        <w:t>б) РН</w:t>
      </w:r>
      <w:r w:rsidRPr="00E3149A">
        <w:rPr>
          <w:color w:val="000000"/>
          <w:sz w:val="22"/>
          <w:szCs w:val="22"/>
          <w:lang w:val="ru-RU"/>
        </w:rPr>
        <w:noBreakHyphen/>
        <w:t>50;</w:t>
      </w:r>
      <w:r w:rsidRPr="00E3149A">
        <w:rPr>
          <w:color w:val="000000"/>
          <w:sz w:val="22"/>
          <w:szCs w:val="22"/>
          <w:lang w:val="ru-RU"/>
        </w:rPr>
        <w:br/>
      </w:r>
      <w:r w:rsidRPr="00E3149A">
        <w:rPr>
          <w:rStyle w:val="afffffe"/>
          <w:b w:val="0"/>
          <w:bCs w:val="0"/>
          <w:color w:val="000000"/>
          <w:sz w:val="22"/>
          <w:szCs w:val="22"/>
          <w:lang w:val="ru-RU"/>
        </w:rPr>
        <w:t>в) промежуточное реле;</w:t>
      </w:r>
      <w:r w:rsidRPr="00E3149A">
        <w:rPr>
          <w:b/>
          <w:bCs/>
          <w:color w:val="000000"/>
          <w:sz w:val="22"/>
          <w:szCs w:val="22"/>
          <w:lang w:val="ru-RU"/>
        </w:rPr>
        <w:br/>
      </w:r>
      <w:r w:rsidRPr="00E3149A">
        <w:rPr>
          <w:color w:val="000000"/>
          <w:sz w:val="22"/>
          <w:szCs w:val="22"/>
          <w:lang w:val="ru-RU"/>
        </w:rPr>
        <w:t>г) реле Бухгольца.</w:t>
      </w:r>
    </w:p>
    <w:p w14:paraId="7FDEE4B2"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контролирует реле направления мощности?</w:t>
      </w:r>
      <w:r w:rsidRPr="00E3149A">
        <w:rPr>
          <w:color w:val="000000"/>
          <w:sz w:val="22"/>
          <w:szCs w:val="22"/>
          <w:lang w:val="ru-RU"/>
        </w:rPr>
        <w:br/>
        <w:t>а) величину тока;</w:t>
      </w:r>
      <w:r w:rsidRPr="00E3149A">
        <w:rPr>
          <w:color w:val="000000"/>
          <w:sz w:val="22"/>
          <w:szCs w:val="22"/>
          <w:lang w:val="ru-RU"/>
        </w:rPr>
        <w:br/>
      </w:r>
      <w:r w:rsidRPr="00E3149A">
        <w:rPr>
          <w:rStyle w:val="afffffe"/>
          <w:b w:val="0"/>
          <w:bCs w:val="0"/>
          <w:color w:val="000000"/>
          <w:sz w:val="22"/>
          <w:szCs w:val="22"/>
          <w:lang w:val="ru-RU"/>
        </w:rPr>
        <w:t>б) направление потока мощности при КЗ;</w:t>
      </w:r>
      <w:r w:rsidRPr="00E3149A">
        <w:rPr>
          <w:b/>
          <w:bCs/>
          <w:color w:val="000000"/>
          <w:sz w:val="22"/>
          <w:szCs w:val="22"/>
          <w:lang w:val="ru-RU"/>
        </w:rPr>
        <w:br/>
      </w:r>
      <w:r w:rsidRPr="00E3149A">
        <w:rPr>
          <w:color w:val="000000"/>
          <w:sz w:val="22"/>
          <w:szCs w:val="22"/>
          <w:lang w:val="ru-RU"/>
        </w:rPr>
        <w:t>в) уровень напряжения;</w:t>
      </w:r>
      <w:r w:rsidRPr="00E3149A">
        <w:rPr>
          <w:color w:val="000000"/>
          <w:sz w:val="22"/>
          <w:szCs w:val="22"/>
          <w:lang w:val="ru-RU"/>
        </w:rPr>
        <w:br/>
        <w:t>г) сопротивление линии.</w:t>
      </w:r>
    </w:p>
    <w:p w14:paraId="24F88355"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Какая защита обладает наивысшей селективностью для линии электропередачи?</w:t>
      </w:r>
      <w:r w:rsidRPr="00E3149A">
        <w:rPr>
          <w:color w:val="000000"/>
          <w:sz w:val="22"/>
          <w:szCs w:val="22"/>
          <w:lang w:val="ru-RU"/>
        </w:rPr>
        <w:br/>
        <w:t>а) МТЗ;</w:t>
      </w:r>
      <w:r w:rsidRPr="00E3149A">
        <w:rPr>
          <w:color w:val="000000"/>
          <w:sz w:val="22"/>
          <w:szCs w:val="22"/>
          <w:lang w:val="ru-RU"/>
        </w:rPr>
        <w:br/>
        <w:t>б) ТО;</w:t>
      </w:r>
      <w:r w:rsidRPr="00E3149A">
        <w:rPr>
          <w:color w:val="000000"/>
          <w:sz w:val="22"/>
          <w:szCs w:val="22"/>
          <w:lang w:val="ru-RU"/>
        </w:rPr>
        <w:br/>
      </w:r>
      <w:r w:rsidRPr="00E3149A">
        <w:rPr>
          <w:rStyle w:val="afffffe"/>
          <w:b w:val="0"/>
          <w:bCs w:val="0"/>
          <w:color w:val="000000"/>
          <w:sz w:val="22"/>
          <w:szCs w:val="22"/>
          <w:lang w:val="ru-RU"/>
        </w:rPr>
        <w:t>в) дифференциальная защита линии;</w:t>
      </w:r>
      <w:r w:rsidRPr="00E3149A">
        <w:rPr>
          <w:b/>
          <w:bCs/>
          <w:color w:val="000000"/>
          <w:sz w:val="22"/>
          <w:szCs w:val="22"/>
          <w:lang w:val="ru-RU"/>
        </w:rPr>
        <w:br/>
      </w:r>
      <w:r w:rsidRPr="00E3149A">
        <w:rPr>
          <w:color w:val="000000"/>
          <w:sz w:val="22"/>
          <w:szCs w:val="22"/>
          <w:lang w:val="ru-RU"/>
        </w:rPr>
        <w:t>г) газовая защита.</w:t>
      </w:r>
    </w:p>
    <w:p w14:paraId="6CD31630"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такое «мёртвая зона» дистанционной защиты?</w:t>
      </w:r>
      <w:r w:rsidRPr="00E3149A">
        <w:rPr>
          <w:color w:val="000000"/>
          <w:sz w:val="22"/>
          <w:szCs w:val="22"/>
          <w:lang w:val="ru-RU"/>
        </w:rPr>
        <w:br/>
      </w:r>
      <w:r w:rsidRPr="00E3149A">
        <w:rPr>
          <w:rStyle w:val="afffffe"/>
          <w:b w:val="0"/>
          <w:bCs w:val="0"/>
          <w:color w:val="000000"/>
          <w:sz w:val="22"/>
          <w:szCs w:val="22"/>
          <w:lang w:val="ru-RU"/>
        </w:rPr>
        <w:t>а) участок линии, где защита не чувствует КЗ из</w:t>
      </w:r>
      <w:r w:rsidRPr="00E3149A">
        <w:rPr>
          <w:rStyle w:val="afffffe"/>
          <w:b w:val="0"/>
          <w:bCs w:val="0"/>
          <w:color w:val="000000"/>
          <w:sz w:val="22"/>
          <w:szCs w:val="22"/>
          <w:lang w:val="ru-RU"/>
        </w:rPr>
        <w:noBreakHyphen/>
        <w:t>за недостаточной чувствительности;</w:t>
      </w:r>
      <w:r w:rsidRPr="00E3149A">
        <w:rPr>
          <w:b/>
          <w:bCs/>
          <w:color w:val="000000"/>
          <w:sz w:val="22"/>
          <w:szCs w:val="22"/>
          <w:lang w:val="ru-RU"/>
        </w:rPr>
        <w:br/>
      </w:r>
      <w:r w:rsidRPr="00E3149A">
        <w:rPr>
          <w:color w:val="000000"/>
          <w:sz w:val="22"/>
          <w:szCs w:val="22"/>
          <w:lang w:val="ru-RU"/>
        </w:rPr>
        <w:t>б) зона вне действия сигнализации;</w:t>
      </w:r>
      <w:r w:rsidRPr="00E3149A">
        <w:rPr>
          <w:color w:val="000000"/>
          <w:sz w:val="22"/>
          <w:szCs w:val="22"/>
          <w:lang w:val="ru-RU"/>
        </w:rPr>
        <w:br/>
        <w:t>в) территория подстанции;</w:t>
      </w:r>
      <w:r w:rsidRPr="00E3149A">
        <w:rPr>
          <w:color w:val="000000"/>
          <w:sz w:val="22"/>
          <w:szCs w:val="22"/>
          <w:lang w:val="ru-RU"/>
        </w:rPr>
        <w:br/>
        <w:t>г) участок без оборудования.</w:t>
      </w:r>
    </w:p>
    <w:p w14:paraId="7907261F"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параметр задаёт уставку газовой защиты?</w:t>
      </w:r>
      <w:r w:rsidRPr="00E3149A">
        <w:rPr>
          <w:color w:val="000000"/>
          <w:sz w:val="22"/>
          <w:szCs w:val="22"/>
          <w:lang w:val="ru-RU"/>
        </w:rPr>
        <w:br/>
        <w:t>а) ток срабатывания;</w:t>
      </w:r>
      <w:r w:rsidRPr="00E3149A">
        <w:rPr>
          <w:color w:val="000000"/>
          <w:sz w:val="22"/>
          <w:szCs w:val="22"/>
          <w:lang w:val="ru-RU"/>
        </w:rPr>
        <w:br/>
        <w:t>б) время выдержки;</w:t>
      </w:r>
      <w:r w:rsidRPr="00E3149A">
        <w:rPr>
          <w:color w:val="000000"/>
          <w:sz w:val="22"/>
          <w:szCs w:val="22"/>
          <w:lang w:val="ru-RU"/>
        </w:rPr>
        <w:br/>
      </w:r>
      <w:r w:rsidRPr="00E3149A">
        <w:rPr>
          <w:rStyle w:val="afffffe"/>
          <w:b w:val="0"/>
          <w:bCs w:val="0"/>
          <w:color w:val="000000"/>
          <w:sz w:val="22"/>
          <w:szCs w:val="22"/>
          <w:lang w:val="ru-RU"/>
        </w:rPr>
        <w:t>в) уровень газа (объём/давление);</w:t>
      </w:r>
      <w:r w:rsidRPr="00E3149A">
        <w:rPr>
          <w:b/>
          <w:bCs/>
          <w:color w:val="000000"/>
          <w:sz w:val="22"/>
          <w:szCs w:val="22"/>
          <w:lang w:val="ru-RU"/>
        </w:rPr>
        <w:br/>
      </w:r>
      <w:r w:rsidRPr="00E3149A">
        <w:rPr>
          <w:color w:val="000000"/>
          <w:sz w:val="22"/>
          <w:szCs w:val="22"/>
          <w:lang w:val="ru-RU"/>
        </w:rPr>
        <w:t>г) сопротивление.</w:t>
      </w:r>
    </w:p>
    <w:p w14:paraId="224E68AD"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выдаёт реле при срабатывании?</w:t>
      </w:r>
      <w:r w:rsidRPr="00E3149A">
        <w:rPr>
          <w:color w:val="000000"/>
          <w:sz w:val="22"/>
          <w:szCs w:val="22"/>
          <w:lang w:val="ru-RU"/>
        </w:rPr>
        <w:br/>
        <w:t>а) аналоговый сигнал;</w:t>
      </w:r>
      <w:r w:rsidRPr="00E3149A">
        <w:rPr>
          <w:color w:val="000000"/>
          <w:sz w:val="22"/>
          <w:szCs w:val="22"/>
          <w:lang w:val="ru-RU"/>
        </w:rPr>
        <w:br/>
        <w:t>б) непрерывный сигнал;</w:t>
      </w:r>
      <w:r w:rsidRPr="00E3149A">
        <w:rPr>
          <w:color w:val="000000"/>
          <w:sz w:val="22"/>
          <w:szCs w:val="22"/>
          <w:lang w:val="ru-RU"/>
        </w:rPr>
        <w:br/>
      </w:r>
      <w:r w:rsidRPr="00E3149A">
        <w:rPr>
          <w:rStyle w:val="afffffe"/>
          <w:b w:val="0"/>
          <w:bCs w:val="0"/>
          <w:color w:val="000000"/>
          <w:sz w:val="22"/>
          <w:szCs w:val="22"/>
          <w:lang w:val="ru-RU"/>
        </w:rPr>
        <w:t>в) дискретный сигнал (включено/отключено);</w:t>
      </w:r>
      <w:r w:rsidRPr="00E3149A">
        <w:rPr>
          <w:b/>
          <w:bCs/>
          <w:color w:val="000000"/>
          <w:sz w:val="22"/>
          <w:szCs w:val="22"/>
          <w:lang w:val="ru-RU"/>
        </w:rPr>
        <w:br/>
      </w:r>
      <w:r w:rsidRPr="00E3149A">
        <w:rPr>
          <w:color w:val="000000"/>
          <w:sz w:val="22"/>
          <w:szCs w:val="22"/>
          <w:lang w:val="ru-RU"/>
        </w:rPr>
        <w:t>г) импульсный сигнал.</w:t>
      </w:r>
    </w:p>
    <w:p w14:paraId="3512809A"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Какая защита срабатывает при замыкании на землю в сети с изолированной нейтралью?</w:t>
      </w:r>
      <w:r w:rsidRPr="00E3149A">
        <w:rPr>
          <w:color w:val="000000"/>
          <w:sz w:val="22"/>
          <w:szCs w:val="22"/>
          <w:lang w:val="ru-RU"/>
        </w:rPr>
        <w:br/>
        <w:t>а) МТЗ;</w:t>
      </w:r>
      <w:r w:rsidRPr="00E3149A">
        <w:rPr>
          <w:color w:val="000000"/>
          <w:sz w:val="22"/>
          <w:szCs w:val="22"/>
          <w:lang w:val="ru-RU"/>
        </w:rPr>
        <w:br/>
        <w:t>б) ТО;</w:t>
      </w:r>
      <w:r w:rsidRPr="00E3149A">
        <w:rPr>
          <w:color w:val="000000"/>
          <w:sz w:val="22"/>
          <w:szCs w:val="22"/>
          <w:lang w:val="ru-RU"/>
        </w:rPr>
        <w:br/>
      </w:r>
      <w:r w:rsidRPr="00E3149A">
        <w:rPr>
          <w:rStyle w:val="afffffe"/>
          <w:b w:val="0"/>
          <w:bCs w:val="0"/>
          <w:color w:val="000000"/>
          <w:sz w:val="22"/>
          <w:szCs w:val="22"/>
          <w:lang w:val="ru-RU"/>
        </w:rPr>
        <w:t>в) защита по напряжению нулевой последовательности (3</w:t>
      </w:r>
      <w:r w:rsidRPr="00E3149A">
        <w:rPr>
          <w:rStyle w:val="afffffe"/>
          <w:b w:val="0"/>
          <w:bCs w:val="0"/>
          <w:color w:val="000000"/>
          <w:sz w:val="22"/>
          <w:szCs w:val="22"/>
        </w:rPr>
        <w:t>U</w:t>
      </w:r>
      <w:r w:rsidRPr="00E3149A">
        <w:rPr>
          <w:rStyle w:val="afffffe"/>
          <w:b w:val="0"/>
          <w:bCs w:val="0"/>
          <w:color w:val="000000"/>
          <w:sz w:val="22"/>
          <w:szCs w:val="22"/>
          <w:lang w:val="ru-RU"/>
        </w:rPr>
        <w:t>₀);</w:t>
      </w:r>
      <w:r w:rsidRPr="00E3149A">
        <w:rPr>
          <w:b/>
          <w:bCs/>
          <w:color w:val="000000"/>
          <w:sz w:val="22"/>
          <w:szCs w:val="22"/>
          <w:lang w:val="ru-RU"/>
        </w:rPr>
        <w:br/>
      </w:r>
      <w:r w:rsidRPr="00E3149A">
        <w:rPr>
          <w:color w:val="000000"/>
          <w:sz w:val="22"/>
          <w:szCs w:val="22"/>
          <w:lang w:val="ru-RU"/>
        </w:rPr>
        <w:t>г) дистанционная защита.</w:t>
      </w:r>
    </w:p>
    <w:p w14:paraId="21DC5FED"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проверяет дифференциальная защита трансформатора?</w:t>
      </w:r>
      <w:r w:rsidRPr="00E3149A">
        <w:rPr>
          <w:color w:val="000000"/>
          <w:sz w:val="22"/>
          <w:szCs w:val="22"/>
          <w:lang w:val="ru-RU"/>
        </w:rPr>
        <w:br/>
        <w:t>а) уровень масла;</w:t>
      </w:r>
      <w:r w:rsidRPr="00E3149A">
        <w:rPr>
          <w:color w:val="000000"/>
          <w:sz w:val="22"/>
          <w:szCs w:val="22"/>
          <w:lang w:val="ru-RU"/>
        </w:rPr>
        <w:br/>
        <w:t>б) температуру обмоток;</w:t>
      </w:r>
      <w:r w:rsidRPr="00E3149A">
        <w:rPr>
          <w:color w:val="000000"/>
          <w:sz w:val="22"/>
          <w:szCs w:val="22"/>
          <w:lang w:val="ru-RU"/>
        </w:rPr>
        <w:br/>
      </w:r>
      <w:r w:rsidRPr="00E3149A">
        <w:rPr>
          <w:rStyle w:val="afffffe"/>
          <w:b w:val="0"/>
          <w:bCs w:val="0"/>
          <w:color w:val="000000"/>
          <w:sz w:val="22"/>
          <w:szCs w:val="22"/>
          <w:lang w:val="ru-RU"/>
        </w:rPr>
        <w:t>в) баланс токов на входе и выходе;</w:t>
      </w:r>
      <w:r w:rsidRPr="00E3149A">
        <w:rPr>
          <w:b/>
          <w:bCs/>
          <w:color w:val="000000"/>
          <w:sz w:val="22"/>
          <w:szCs w:val="22"/>
          <w:lang w:val="ru-RU"/>
        </w:rPr>
        <w:br/>
      </w:r>
      <w:r w:rsidRPr="00E3149A">
        <w:rPr>
          <w:color w:val="000000"/>
          <w:sz w:val="22"/>
          <w:szCs w:val="22"/>
          <w:lang w:val="ru-RU"/>
        </w:rPr>
        <w:t>г) давление в баке.</w:t>
      </w:r>
    </w:p>
    <w:p w14:paraId="1E58C19E"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тип реле применяется в дистанционной защите?</w:t>
      </w:r>
      <w:r w:rsidRPr="00E3149A">
        <w:rPr>
          <w:color w:val="000000"/>
          <w:sz w:val="22"/>
          <w:szCs w:val="22"/>
          <w:lang w:val="ru-RU"/>
        </w:rPr>
        <w:br/>
        <w:t>а) РТ</w:t>
      </w:r>
      <w:r w:rsidRPr="00E3149A">
        <w:rPr>
          <w:color w:val="000000"/>
          <w:sz w:val="22"/>
          <w:szCs w:val="22"/>
          <w:lang w:val="ru-RU"/>
        </w:rPr>
        <w:noBreakHyphen/>
        <w:t>80;</w:t>
      </w:r>
      <w:r w:rsidRPr="00E3149A">
        <w:rPr>
          <w:color w:val="000000"/>
          <w:sz w:val="22"/>
          <w:szCs w:val="22"/>
          <w:lang w:val="ru-RU"/>
        </w:rPr>
        <w:br/>
        <w:t>б) РН</w:t>
      </w:r>
      <w:r w:rsidRPr="00E3149A">
        <w:rPr>
          <w:color w:val="000000"/>
          <w:sz w:val="22"/>
          <w:szCs w:val="22"/>
          <w:lang w:val="ru-RU"/>
        </w:rPr>
        <w:noBreakHyphen/>
        <w:t>70;</w:t>
      </w:r>
      <w:r w:rsidRPr="00E3149A">
        <w:rPr>
          <w:color w:val="000000"/>
          <w:sz w:val="22"/>
          <w:szCs w:val="22"/>
          <w:lang w:val="ru-RU"/>
        </w:rPr>
        <w:br/>
      </w:r>
      <w:r w:rsidRPr="00E3149A">
        <w:rPr>
          <w:rStyle w:val="afffffe"/>
          <w:b w:val="0"/>
          <w:bCs w:val="0"/>
          <w:color w:val="000000"/>
          <w:sz w:val="22"/>
          <w:szCs w:val="22"/>
          <w:lang w:val="ru-RU"/>
        </w:rPr>
        <w:lastRenderedPageBreak/>
        <w:t>в) реле сопротивления (импедансное);</w:t>
      </w:r>
      <w:r w:rsidRPr="00E3149A">
        <w:rPr>
          <w:b/>
          <w:bCs/>
          <w:color w:val="000000"/>
          <w:sz w:val="22"/>
          <w:szCs w:val="22"/>
          <w:lang w:val="ru-RU"/>
        </w:rPr>
        <w:br/>
      </w:r>
      <w:r w:rsidRPr="00E3149A">
        <w:rPr>
          <w:color w:val="000000"/>
          <w:sz w:val="22"/>
          <w:szCs w:val="22"/>
          <w:lang w:val="ru-RU"/>
        </w:rPr>
        <w:t>г) промежуточное реле.</w:t>
      </w:r>
    </w:p>
    <w:p w14:paraId="4E089EEB"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означает «селективность» РЗ?</w:t>
      </w:r>
      <w:r w:rsidRPr="00E3149A">
        <w:rPr>
          <w:color w:val="000000"/>
          <w:sz w:val="22"/>
          <w:szCs w:val="22"/>
          <w:lang w:val="ru-RU"/>
        </w:rPr>
        <w:br/>
        <w:t>а) скорость срабатывания;</w:t>
      </w:r>
      <w:r w:rsidRPr="00E3149A">
        <w:rPr>
          <w:color w:val="000000"/>
          <w:sz w:val="22"/>
          <w:szCs w:val="22"/>
          <w:lang w:val="ru-RU"/>
        </w:rPr>
        <w:br/>
      </w:r>
      <w:r w:rsidRPr="00E3149A">
        <w:rPr>
          <w:rStyle w:val="afffffe"/>
          <w:b w:val="0"/>
          <w:bCs w:val="0"/>
          <w:color w:val="000000"/>
          <w:sz w:val="22"/>
          <w:szCs w:val="22"/>
          <w:lang w:val="ru-RU"/>
        </w:rPr>
        <w:t>б) способность отключать только повреждённый участок;</w:t>
      </w:r>
      <w:r w:rsidRPr="00E3149A">
        <w:rPr>
          <w:b/>
          <w:bCs/>
          <w:color w:val="000000"/>
          <w:sz w:val="22"/>
          <w:szCs w:val="22"/>
          <w:lang w:val="ru-RU"/>
        </w:rPr>
        <w:br/>
      </w:r>
      <w:r w:rsidRPr="00E3149A">
        <w:rPr>
          <w:color w:val="000000"/>
          <w:sz w:val="22"/>
          <w:szCs w:val="22"/>
          <w:lang w:val="ru-RU"/>
        </w:rPr>
        <w:t>в) чувствительность к малым токам;</w:t>
      </w:r>
      <w:r w:rsidRPr="00E3149A">
        <w:rPr>
          <w:color w:val="000000"/>
          <w:sz w:val="22"/>
          <w:szCs w:val="22"/>
          <w:lang w:val="ru-RU"/>
        </w:rPr>
        <w:br/>
        <w:t>г) надёжность контактов.</w:t>
      </w:r>
    </w:p>
    <w:p w14:paraId="3BC57304"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Какая защита имеет наименьшую выдержку времени?</w:t>
      </w:r>
      <w:r w:rsidRPr="00E3149A">
        <w:rPr>
          <w:color w:val="000000"/>
          <w:sz w:val="22"/>
          <w:szCs w:val="22"/>
          <w:lang w:val="ru-RU"/>
        </w:rPr>
        <w:br/>
      </w:r>
      <w:r w:rsidRPr="00E3149A">
        <w:rPr>
          <w:rStyle w:val="afffffe"/>
          <w:b w:val="0"/>
          <w:bCs w:val="0"/>
          <w:color w:val="000000"/>
          <w:sz w:val="22"/>
          <w:szCs w:val="22"/>
          <w:lang w:val="ru-RU"/>
        </w:rPr>
        <w:t>а) токовая отсечка (ТО);</w:t>
      </w:r>
      <w:r w:rsidRPr="00E3149A">
        <w:rPr>
          <w:b/>
          <w:bCs/>
          <w:color w:val="000000"/>
          <w:sz w:val="22"/>
          <w:szCs w:val="22"/>
          <w:lang w:val="ru-RU"/>
        </w:rPr>
        <w:br/>
      </w:r>
      <w:r w:rsidRPr="00E3149A">
        <w:rPr>
          <w:color w:val="000000"/>
          <w:sz w:val="22"/>
          <w:szCs w:val="22"/>
          <w:lang w:val="ru-RU"/>
        </w:rPr>
        <w:t>б) МТЗ;</w:t>
      </w:r>
      <w:r w:rsidRPr="00E3149A">
        <w:rPr>
          <w:color w:val="000000"/>
          <w:sz w:val="22"/>
          <w:szCs w:val="22"/>
          <w:lang w:val="ru-RU"/>
        </w:rPr>
        <w:br/>
        <w:t>в) газовая защита;</w:t>
      </w:r>
      <w:r w:rsidRPr="00E3149A">
        <w:rPr>
          <w:color w:val="000000"/>
          <w:sz w:val="22"/>
          <w:szCs w:val="22"/>
          <w:lang w:val="ru-RU"/>
        </w:rPr>
        <w:br/>
        <w:t>г) дистанционная защита.</w:t>
      </w:r>
    </w:p>
    <w:p w14:paraId="20DA2B89"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запускает защиту при отклонении параметра (тока, напряжения и т.</w:t>
      </w:r>
      <w:r w:rsidRPr="00E3149A">
        <w:rPr>
          <w:rStyle w:val="afffffe"/>
          <w:color w:val="000000"/>
          <w:sz w:val="22"/>
          <w:szCs w:val="22"/>
        </w:rPr>
        <w:t> </w:t>
      </w:r>
      <w:r w:rsidRPr="00E3149A">
        <w:rPr>
          <w:rStyle w:val="afffffe"/>
          <w:color w:val="000000"/>
          <w:sz w:val="22"/>
          <w:szCs w:val="22"/>
          <w:lang w:val="ru-RU"/>
        </w:rPr>
        <w:t>п.)?</w:t>
      </w:r>
      <w:r w:rsidRPr="00E3149A">
        <w:rPr>
          <w:color w:val="000000"/>
          <w:sz w:val="22"/>
          <w:szCs w:val="22"/>
          <w:lang w:val="ru-RU"/>
        </w:rPr>
        <w:br/>
      </w:r>
      <w:r w:rsidRPr="00E3149A">
        <w:rPr>
          <w:rStyle w:val="afffffe"/>
          <w:b w:val="0"/>
          <w:bCs w:val="0"/>
          <w:color w:val="000000"/>
          <w:sz w:val="22"/>
          <w:szCs w:val="22"/>
          <w:lang w:val="ru-RU"/>
        </w:rPr>
        <w:t>а) пусковой (измерительный) орган;</w:t>
      </w:r>
      <w:r w:rsidRPr="00E3149A">
        <w:rPr>
          <w:b/>
          <w:bCs/>
          <w:color w:val="000000"/>
          <w:sz w:val="22"/>
          <w:szCs w:val="22"/>
          <w:lang w:val="ru-RU"/>
        </w:rPr>
        <w:br/>
      </w:r>
      <w:r w:rsidRPr="00E3149A">
        <w:rPr>
          <w:color w:val="000000"/>
          <w:sz w:val="22"/>
          <w:szCs w:val="22"/>
          <w:lang w:val="ru-RU"/>
        </w:rPr>
        <w:t>б) логический элемент;</w:t>
      </w:r>
      <w:r w:rsidRPr="00E3149A">
        <w:rPr>
          <w:color w:val="000000"/>
          <w:sz w:val="22"/>
          <w:szCs w:val="22"/>
          <w:lang w:val="ru-RU"/>
        </w:rPr>
        <w:br/>
        <w:t>в) исполнительный механизм;</w:t>
      </w:r>
      <w:r w:rsidRPr="00E3149A">
        <w:rPr>
          <w:color w:val="000000"/>
          <w:sz w:val="22"/>
          <w:szCs w:val="22"/>
          <w:lang w:val="ru-RU"/>
        </w:rPr>
        <w:br/>
        <w:t>г) сигнальный контакт.</w:t>
      </w:r>
    </w:p>
    <w:p w14:paraId="6CC4DA65"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такое «уставка» РЗ?</w:t>
      </w:r>
      <w:r w:rsidRPr="00E3149A">
        <w:rPr>
          <w:color w:val="000000"/>
          <w:sz w:val="22"/>
          <w:szCs w:val="22"/>
          <w:lang w:val="ru-RU"/>
        </w:rPr>
        <w:br/>
      </w:r>
      <w:r w:rsidRPr="00E3149A">
        <w:rPr>
          <w:rStyle w:val="afffffe"/>
          <w:b w:val="0"/>
          <w:bCs w:val="0"/>
          <w:color w:val="000000"/>
          <w:sz w:val="22"/>
          <w:szCs w:val="22"/>
          <w:lang w:val="ru-RU"/>
        </w:rPr>
        <w:t xml:space="preserve">а) заданное значение параметра (тока, напряжения, </w:t>
      </w:r>
      <w:r w:rsidRPr="00E3149A">
        <w:rPr>
          <w:rStyle w:val="afffffe"/>
          <w:b w:val="0"/>
          <w:bCs w:val="0"/>
          <w:color w:val="000000"/>
          <w:sz w:val="22"/>
          <w:szCs w:val="22"/>
        </w:rPr>
        <w:t>Z</w:t>
      </w:r>
      <w:r w:rsidRPr="00E3149A">
        <w:rPr>
          <w:rStyle w:val="afffffe"/>
          <w:b w:val="0"/>
          <w:bCs w:val="0"/>
          <w:color w:val="000000"/>
          <w:sz w:val="22"/>
          <w:szCs w:val="22"/>
          <w:lang w:val="ru-RU"/>
        </w:rPr>
        <w:t>), при котором защита срабатывает;</w:t>
      </w:r>
      <w:r w:rsidRPr="00E3149A">
        <w:rPr>
          <w:b/>
          <w:bCs/>
          <w:color w:val="000000"/>
          <w:sz w:val="22"/>
          <w:szCs w:val="22"/>
          <w:lang w:val="ru-RU"/>
        </w:rPr>
        <w:br/>
      </w:r>
      <w:r w:rsidRPr="00E3149A">
        <w:rPr>
          <w:color w:val="000000"/>
          <w:sz w:val="22"/>
          <w:szCs w:val="22"/>
          <w:lang w:val="ru-RU"/>
        </w:rPr>
        <w:t>б) время выдержки;</w:t>
      </w:r>
      <w:r w:rsidRPr="00E3149A">
        <w:rPr>
          <w:color w:val="000000"/>
          <w:sz w:val="22"/>
          <w:szCs w:val="22"/>
          <w:lang w:val="ru-RU"/>
        </w:rPr>
        <w:br/>
        <w:t>в) тип реле;</w:t>
      </w:r>
      <w:r w:rsidRPr="00E3149A">
        <w:rPr>
          <w:color w:val="000000"/>
          <w:sz w:val="22"/>
          <w:szCs w:val="22"/>
          <w:lang w:val="ru-RU"/>
        </w:rPr>
        <w:br/>
        <w:t>г) схема подключения.</w:t>
      </w:r>
    </w:p>
    <w:p w14:paraId="56FB344D" w14:textId="77777777" w:rsidR="00E3149A" w:rsidRPr="00E3149A" w:rsidRDefault="00E3149A" w:rsidP="00E3149A">
      <w:pPr>
        <w:pStyle w:val="a8"/>
        <w:widowControl/>
        <w:numPr>
          <w:ilvl w:val="0"/>
          <w:numId w:val="66"/>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сигнал подаётся при срабатывании газовой защиты (первая ступень)?</w:t>
      </w:r>
      <w:r w:rsidRPr="00E3149A">
        <w:rPr>
          <w:color w:val="000000"/>
          <w:sz w:val="22"/>
          <w:szCs w:val="22"/>
          <w:lang w:val="ru-RU"/>
        </w:rPr>
        <w:br/>
        <w:t>а) только отключение;</w:t>
      </w:r>
      <w:r w:rsidRPr="00E3149A">
        <w:rPr>
          <w:color w:val="000000"/>
          <w:sz w:val="22"/>
          <w:szCs w:val="22"/>
          <w:lang w:val="ru-RU"/>
        </w:rPr>
        <w:br/>
      </w:r>
      <w:r w:rsidRPr="00E3149A">
        <w:rPr>
          <w:rStyle w:val="afffffe"/>
          <w:b w:val="0"/>
          <w:bCs w:val="0"/>
          <w:color w:val="000000"/>
          <w:sz w:val="22"/>
          <w:szCs w:val="22"/>
          <w:lang w:val="ru-RU"/>
        </w:rPr>
        <w:t>б) сигнализация (предупреждение);</w:t>
      </w:r>
      <w:r w:rsidRPr="00E3149A">
        <w:rPr>
          <w:b/>
          <w:bCs/>
          <w:color w:val="000000"/>
          <w:sz w:val="22"/>
          <w:szCs w:val="22"/>
          <w:lang w:val="ru-RU"/>
        </w:rPr>
        <w:br/>
      </w:r>
      <w:r w:rsidRPr="00E3149A">
        <w:rPr>
          <w:color w:val="000000"/>
          <w:sz w:val="22"/>
          <w:szCs w:val="22"/>
          <w:lang w:val="ru-RU"/>
        </w:rPr>
        <w:t>в) ничего;</w:t>
      </w:r>
      <w:r w:rsidRPr="00E3149A">
        <w:rPr>
          <w:color w:val="000000"/>
          <w:sz w:val="22"/>
          <w:szCs w:val="22"/>
          <w:lang w:val="ru-RU"/>
        </w:rPr>
        <w:br/>
        <w:t>г) импульс на измерение.</w:t>
      </w:r>
    </w:p>
    <w:p w14:paraId="7E123F1E" w14:textId="78480965" w:rsidR="00E3149A" w:rsidRDefault="00E3149A" w:rsidP="00E3149A">
      <w:pPr>
        <w:shd w:val="clear" w:color="auto" w:fill="FFFFFF"/>
        <w:spacing w:before="480" w:after="480"/>
        <w:rPr>
          <w:rFonts w:ascii="Times New Roman" w:hAnsi="Times New Roman"/>
          <w:color w:val="000000"/>
        </w:rPr>
      </w:pPr>
      <w:r>
        <w:rPr>
          <w:rFonts w:ascii="Times New Roman" w:hAnsi="Times New Roman"/>
          <w:color w:val="000000"/>
        </w:rPr>
        <w:t>\</w:t>
      </w:r>
    </w:p>
    <w:p w14:paraId="7E9D60FF" w14:textId="769F19D5" w:rsidR="00E3149A" w:rsidRDefault="00E3149A" w:rsidP="00E3149A">
      <w:pPr>
        <w:shd w:val="clear" w:color="auto" w:fill="FFFFFF"/>
        <w:spacing w:before="480" w:after="480"/>
        <w:rPr>
          <w:rFonts w:ascii="Times New Roman" w:hAnsi="Times New Roman"/>
          <w:color w:val="000000"/>
        </w:rPr>
      </w:pPr>
    </w:p>
    <w:p w14:paraId="50AF02AE" w14:textId="6506A241" w:rsidR="00E3149A" w:rsidRDefault="00E3149A" w:rsidP="00E3149A">
      <w:pPr>
        <w:shd w:val="clear" w:color="auto" w:fill="FFFFFF"/>
        <w:spacing w:before="480" w:after="480"/>
        <w:rPr>
          <w:rFonts w:ascii="Times New Roman" w:hAnsi="Times New Roman"/>
          <w:color w:val="000000"/>
        </w:rPr>
      </w:pPr>
    </w:p>
    <w:p w14:paraId="4A8B77AC" w14:textId="637AD614" w:rsidR="00E3149A" w:rsidRDefault="00E3149A" w:rsidP="00E3149A">
      <w:pPr>
        <w:shd w:val="clear" w:color="auto" w:fill="FFFFFF"/>
        <w:spacing w:before="480" w:after="480"/>
        <w:rPr>
          <w:rFonts w:ascii="Times New Roman" w:hAnsi="Times New Roman"/>
          <w:color w:val="000000"/>
        </w:rPr>
      </w:pPr>
    </w:p>
    <w:p w14:paraId="7A7399E0" w14:textId="3FE313B2" w:rsidR="00E3149A" w:rsidRDefault="00E3149A" w:rsidP="00E3149A">
      <w:pPr>
        <w:shd w:val="clear" w:color="auto" w:fill="FFFFFF"/>
        <w:spacing w:before="480" w:after="480"/>
        <w:rPr>
          <w:rFonts w:ascii="Times New Roman" w:hAnsi="Times New Roman"/>
          <w:color w:val="000000"/>
        </w:rPr>
      </w:pPr>
    </w:p>
    <w:p w14:paraId="05776E1B" w14:textId="51C7BE80" w:rsidR="00E3149A" w:rsidRDefault="00E3149A" w:rsidP="00E3149A">
      <w:pPr>
        <w:shd w:val="clear" w:color="auto" w:fill="FFFFFF"/>
        <w:spacing w:before="480" w:after="480"/>
        <w:rPr>
          <w:rFonts w:ascii="Times New Roman" w:hAnsi="Times New Roman"/>
          <w:color w:val="000000"/>
        </w:rPr>
      </w:pPr>
    </w:p>
    <w:p w14:paraId="76E41348" w14:textId="26C4A8BE" w:rsidR="00E3149A" w:rsidRDefault="00E3149A" w:rsidP="00E3149A">
      <w:pPr>
        <w:shd w:val="clear" w:color="auto" w:fill="FFFFFF"/>
        <w:spacing w:before="480" w:after="480"/>
        <w:rPr>
          <w:rFonts w:ascii="Times New Roman" w:hAnsi="Times New Roman"/>
          <w:color w:val="000000"/>
        </w:rPr>
      </w:pPr>
    </w:p>
    <w:p w14:paraId="1D0C573D" w14:textId="46208B14" w:rsidR="00E3149A" w:rsidRPr="00E3149A" w:rsidRDefault="00E3149A" w:rsidP="00E3149A">
      <w:pPr>
        <w:pStyle w:val="3"/>
        <w:shd w:val="clear" w:color="auto" w:fill="FFFFFF"/>
        <w:spacing w:before="300" w:after="120" w:line="276" w:lineRule="auto"/>
        <w:jc w:val="center"/>
        <w:rPr>
          <w:rFonts w:ascii="Times New Roman" w:hAnsi="Times New Roman"/>
          <w:color w:val="000000"/>
          <w:sz w:val="24"/>
          <w:szCs w:val="24"/>
        </w:rPr>
      </w:pPr>
      <w:r w:rsidRPr="00E3149A">
        <w:rPr>
          <w:rFonts w:ascii="Times New Roman" w:hAnsi="Times New Roman"/>
          <w:color w:val="000000"/>
          <w:sz w:val="24"/>
          <w:szCs w:val="24"/>
        </w:rPr>
        <w:lastRenderedPageBreak/>
        <w:t>Вариант 2</w:t>
      </w:r>
    </w:p>
    <w:p w14:paraId="7D7B8404"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Какая защита предназначена для отключения при всех видах КЗ в пределах защищаемого элемента с минимальным временем?</w:t>
      </w:r>
      <w:r w:rsidRPr="00E3149A">
        <w:rPr>
          <w:color w:val="000000"/>
          <w:sz w:val="22"/>
          <w:szCs w:val="22"/>
          <w:lang w:val="ru-RU"/>
        </w:rPr>
        <w:br/>
      </w:r>
      <w:r w:rsidRPr="00E3149A">
        <w:rPr>
          <w:rStyle w:val="afffffe"/>
          <w:b w:val="0"/>
          <w:bCs w:val="0"/>
          <w:color w:val="000000"/>
          <w:sz w:val="22"/>
          <w:szCs w:val="22"/>
          <w:lang w:val="ru-RU"/>
        </w:rPr>
        <w:t>а) основная защита;</w:t>
      </w:r>
      <w:r w:rsidRPr="00E3149A">
        <w:rPr>
          <w:b/>
          <w:bCs/>
          <w:color w:val="000000"/>
          <w:sz w:val="22"/>
          <w:szCs w:val="22"/>
          <w:lang w:val="ru-RU"/>
        </w:rPr>
        <w:br/>
      </w:r>
      <w:r w:rsidRPr="00E3149A">
        <w:rPr>
          <w:color w:val="000000"/>
          <w:sz w:val="22"/>
          <w:szCs w:val="22"/>
          <w:lang w:val="ru-RU"/>
        </w:rPr>
        <w:t>б) резервная защита;</w:t>
      </w:r>
      <w:r w:rsidRPr="00E3149A">
        <w:rPr>
          <w:color w:val="000000"/>
          <w:sz w:val="22"/>
          <w:szCs w:val="22"/>
          <w:lang w:val="ru-RU"/>
        </w:rPr>
        <w:br/>
        <w:t>в) сигнализация;</w:t>
      </w:r>
      <w:r w:rsidRPr="00E3149A">
        <w:rPr>
          <w:color w:val="000000"/>
          <w:sz w:val="22"/>
          <w:szCs w:val="22"/>
          <w:lang w:val="ru-RU"/>
        </w:rPr>
        <w:br/>
        <w:t>г) дополнительная защита.</w:t>
      </w:r>
    </w:p>
    <w:p w14:paraId="06848AE3"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определяет «чувствительность» РЗ?</w:t>
      </w:r>
      <w:r w:rsidRPr="00E3149A">
        <w:rPr>
          <w:color w:val="000000"/>
          <w:sz w:val="22"/>
          <w:szCs w:val="22"/>
          <w:lang w:val="ru-RU"/>
        </w:rPr>
        <w:br/>
        <w:t>а) скорость срабатывания;</w:t>
      </w:r>
      <w:r w:rsidRPr="00E3149A">
        <w:rPr>
          <w:color w:val="000000"/>
          <w:sz w:val="22"/>
          <w:szCs w:val="22"/>
          <w:lang w:val="ru-RU"/>
        </w:rPr>
        <w:br/>
      </w:r>
      <w:r w:rsidRPr="00E3149A">
        <w:rPr>
          <w:rStyle w:val="afffffe"/>
          <w:b w:val="0"/>
          <w:bCs w:val="0"/>
          <w:color w:val="000000"/>
          <w:sz w:val="22"/>
          <w:szCs w:val="22"/>
          <w:lang w:val="ru-RU"/>
        </w:rPr>
        <w:t>б) способность реагировать на минимальные значения параметра;</w:t>
      </w:r>
      <w:r w:rsidRPr="00E3149A">
        <w:rPr>
          <w:b/>
          <w:bCs/>
          <w:color w:val="000000"/>
          <w:sz w:val="22"/>
          <w:szCs w:val="22"/>
          <w:lang w:val="ru-RU"/>
        </w:rPr>
        <w:br/>
      </w:r>
      <w:r w:rsidRPr="00E3149A">
        <w:rPr>
          <w:color w:val="000000"/>
          <w:sz w:val="22"/>
          <w:szCs w:val="22"/>
          <w:lang w:val="ru-RU"/>
        </w:rPr>
        <w:t>в) точность измерения;</w:t>
      </w:r>
      <w:r w:rsidRPr="00E3149A">
        <w:rPr>
          <w:color w:val="000000"/>
          <w:sz w:val="22"/>
          <w:szCs w:val="22"/>
          <w:lang w:val="ru-RU"/>
        </w:rPr>
        <w:br/>
        <w:t>г) диапазон уставок.</w:t>
      </w:r>
    </w:p>
    <w:p w14:paraId="25D0DCA4"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орган РЗ формирует команду на отключение выключателя?</w:t>
      </w:r>
      <w:r w:rsidRPr="00E3149A">
        <w:rPr>
          <w:color w:val="000000"/>
          <w:sz w:val="22"/>
          <w:szCs w:val="22"/>
          <w:lang w:val="ru-RU"/>
        </w:rPr>
        <w:br/>
        <w:t>а) измерительный;</w:t>
      </w:r>
      <w:r w:rsidRPr="00E3149A">
        <w:rPr>
          <w:color w:val="000000"/>
          <w:sz w:val="22"/>
          <w:szCs w:val="22"/>
          <w:lang w:val="ru-RU"/>
        </w:rPr>
        <w:br/>
        <w:t>б) логический;</w:t>
      </w:r>
      <w:r w:rsidRPr="00E3149A">
        <w:rPr>
          <w:color w:val="000000"/>
          <w:sz w:val="22"/>
          <w:szCs w:val="22"/>
          <w:lang w:val="ru-RU"/>
        </w:rPr>
        <w:br/>
      </w:r>
      <w:r w:rsidRPr="00E3149A">
        <w:rPr>
          <w:rStyle w:val="afffffe"/>
          <w:b w:val="0"/>
          <w:bCs w:val="0"/>
          <w:color w:val="000000"/>
          <w:sz w:val="22"/>
          <w:szCs w:val="22"/>
          <w:lang w:val="ru-RU"/>
        </w:rPr>
        <w:t>в) исполнительный (выходной);</w:t>
      </w:r>
      <w:r w:rsidRPr="00E3149A">
        <w:rPr>
          <w:b/>
          <w:bCs/>
          <w:color w:val="000000"/>
          <w:sz w:val="22"/>
          <w:szCs w:val="22"/>
          <w:lang w:val="ru-RU"/>
        </w:rPr>
        <w:br/>
      </w:r>
      <w:r w:rsidRPr="00E3149A">
        <w:rPr>
          <w:color w:val="000000"/>
          <w:sz w:val="22"/>
          <w:szCs w:val="22"/>
          <w:lang w:val="ru-RU"/>
        </w:rPr>
        <w:t>г) пусковой.</w:t>
      </w:r>
    </w:p>
    <w:p w14:paraId="58AD3F91"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такое «зона действия» дистанционной защиты?</w:t>
      </w:r>
      <w:r w:rsidRPr="00E3149A">
        <w:rPr>
          <w:color w:val="000000"/>
          <w:sz w:val="22"/>
          <w:szCs w:val="22"/>
          <w:lang w:val="ru-RU"/>
        </w:rPr>
        <w:br/>
        <w:t>а) длина линии электропередачи;</w:t>
      </w:r>
      <w:r w:rsidRPr="00E3149A">
        <w:rPr>
          <w:color w:val="000000"/>
          <w:sz w:val="22"/>
          <w:szCs w:val="22"/>
          <w:lang w:val="ru-RU"/>
        </w:rPr>
        <w:br/>
      </w:r>
      <w:r w:rsidRPr="00E3149A">
        <w:rPr>
          <w:rStyle w:val="afffffe"/>
          <w:b w:val="0"/>
          <w:bCs w:val="0"/>
          <w:color w:val="000000"/>
          <w:sz w:val="22"/>
          <w:szCs w:val="22"/>
          <w:lang w:val="ru-RU"/>
        </w:rPr>
        <w:t xml:space="preserve">б) диапазон сопротивлений </w:t>
      </w:r>
      <w:r w:rsidRPr="00E3149A">
        <w:rPr>
          <w:rStyle w:val="afffffe"/>
          <w:b w:val="0"/>
          <w:bCs w:val="0"/>
          <w:color w:val="000000"/>
          <w:sz w:val="22"/>
          <w:szCs w:val="22"/>
        </w:rPr>
        <w:t>Z</w:t>
      </w:r>
      <w:r w:rsidRPr="00E3149A">
        <w:rPr>
          <w:rStyle w:val="afffffe"/>
          <w:b w:val="0"/>
          <w:bCs w:val="0"/>
          <w:color w:val="000000"/>
          <w:sz w:val="22"/>
          <w:szCs w:val="22"/>
          <w:lang w:val="ru-RU"/>
        </w:rPr>
        <w:t>, при которых защита срабатывает;</w:t>
      </w:r>
      <w:r w:rsidRPr="00E3149A">
        <w:rPr>
          <w:b/>
          <w:bCs/>
          <w:color w:val="000000"/>
          <w:sz w:val="22"/>
          <w:szCs w:val="22"/>
          <w:lang w:val="ru-RU"/>
        </w:rPr>
        <w:br/>
      </w:r>
      <w:r w:rsidRPr="00E3149A">
        <w:rPr>
          <w:color w:val="000000"/>
          <w:sz w:val="22"/>
          <w:szCs w:val="22"/>
          <w:lang w:val="ru-RU"/>
        </w:rPr>
        <w:t>в) радиус действия реле;</w:t>
      </w:r>
      <w:r w:rsidRPr="00E3149A">
        <w:rPr>
          <w:color w:val="000000"/>
          <w:sz w:val="22"/>
          <w:szCs w:val="22"/>
          <w:lang w:val="ru-RU"/>
        </w:rPr>
        <w:br/>
        <w:t>г) территория подстанции.</w:t>
      </w:r>
    </w:p>
    <w:p w14:paraId="096C7C2A" w14:textId="77777777" w:rsidR="00E3149A" w:rsidRPr="00E3149A" w:rsidRDefault="00E3149A" w:rsidP="00E3149A">
      <w:pPr>
        <w:pStyle w:val="a8"/>
        <w:widowControl/>
        <w:numPr>
          <w:ilvl w:val="0"/>
          <w:numId w:val="67"/>
        </w:numPr>
        <w:shd w:val="clear" w:color="auto" w:fill="FFFFFF"/>
        <w:spacing w:before="120" w:after="120" w:line="276" w:lineRule="auto"/>
        <w:rPr>
          <w:b/>
          <w:bCs/>
          <w:color w:val="000000"/>
          <w:sz w:val="22"/>
          <w:szCs w:val="22"/>
          <w:lang w:val="ru-RU"/>
        </w:rPr>
      </w:pPr>
      <w:r w:rsidRPr="00E3149A">
        <w:rPr>
          <w:rStyle w:val="afffffe"/>
          <w:color w:val="000000"/>
          <w:sz w:val="22"/>
          <w:szCs w:val="22"/>
          <w:lang w:val="ru-RU"/>
        </w:rPr>
        <w:t>Какая защита реагирует на направление потока мощности при КЗ?</w:t>
      </w:r>
      <w:r w:rsidRPr="00E3149A">
        <w:rPr>
          <w:color w:val="000000"/>
          <w:sz w:val="22"/>
          <w:szCs w:val="22"/>
          <w:lang w:val="ru-RU"/>
        </w:rPr>
        <w:br/>
        <w:t>а) МТЗ;</w:t>
      </w:r>
      <w:r w:rsidRPr="00E3149A">
        <w:rPr>
          <w:color w:val="000000"/>
          <w:sz w:val="22"/>
          <w:szCs w:val="22"/>
          <w:lang w:val="ru-RU"/>
        </w:rPr>
        <w:br/>
        <w:t>б) ТО;</w:t>
      </w:r>
      <w:r w:rsidRPr="00E3149A">
        <w:rPr>
          <w:color w:val="000000"/>
          <w:sz w:val="22"/>
          <w:szCs w:val="22"/>
          <w:lang w:val="ru-RU"/>
        </w:rPr>
        <w:br/>
        <w:t>в) дифференциальная защита;</w:t>
      </w:r>
      <w:r w:rsidRPr="00E3149A">
        <w:rPr>
          <w:color w:val="000000"/>
          <w:sz w:val="22"/>
          <w:szCs w:val="22"/>
          <w:lang w:val="ru-RU"/>
        </w:rPr>
        <w:br/>
      </w:r>
      <w:r w:rsidRPr="00E3149A">
        <w:rPr>
          <w:rStyle w:val="afffffe"/>
          <w:b w:val="0"/>
          <w:bCs w:val="0"/>
          <w:color w:val="000000"/>
          <w:sz w:val="22"/>
          <w:szCs w:val="22"/>
          <w:lang w:val="ru-RU"/>
        </w:rPr>
        <w:t>г) направленная ВЧ</w:t>
      </w:r>
      <w:r w:rsidRPr="00E3149A">
        <w:rPr>
          <w:rStyle w:val="afffffe"/>
          <w:b w:val="0"/>
          <w:bCs w:val="0"/>
          <w:color w:val="000000"/>
          <w:sz w:val="22"/>
          <w:szCs w:val="22"/>
          <w:lang w:val="ru-RU"/>
        </w:rPr>
        <w:noBreakHyphen/>
        <w:t>защита.</w:t>
      </w:r>
    </w:p>
    <w:p w14:paraId="21E40C9C"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является основным видом повреждений линий электропередачи?</w:t>
      </w:r>
      <w:r w:rsidRPr="00E3149A">
        <w:rPr>
          <w:color w:val="000000"/>
          <w:sz w:val="22"/>
          <w:szCs w:val="22"/>
          <w:lang w:val="ru-RU"/>
        </w:rPr>
        <w:br/>
      </w:r>
      <w:r w:rsidRPr="00E3149A">
        <w:rPr>
          <w:rStyle w:val="afffffe"/>
          <w:b w:val="0"/>
          <w:bCs w:val="0"/>
          <w:color w:val="000000"/>
          <w:sz w:val="22"/>
          <w:szCs w:val="22"/>
          <w:lang w:val="ru-RU"/>
        </w:rPr>
        <w:t>а) короткое замыкание (КЗ);</w:t>
      </w:r>
      <w:r w:rsidRPr="00E3149A">
        <w:rPr>
          <w:b/>
          <w:bCs/>
          <w:color w:val="000000"/>
          <w:sz w:val="22"/>
          <w:szCs w:val="22"/>
          <w:lang w:val="ru-RU"/>
        </w:rPr>
        <w:br/>
      </w:r>
      <w:r w:rsidRPr="00E3149A">
        <w:rPr>
          <w:color w:val="000000"/>
          <w:sz w:val="22"/>
          <w:szCs w:val="22"/>
          <w:lang w:val="ru-RU"/>
        </w:rPr>
        <w:t>б) обрыв провода;</w:t>
      </w:r>
      <w:r w:rsidRPr="00E3149A">
        <w:rPr>
          <w:color w:val="000000"/>
          <w:sz w:val="22"/>
          <w:szCs w:val="22"/>
          <w:lang w:val="ru-RU"/>
        </w:rPr>
        <w:br/>
        <w:t>в) пробой изоляции;</w:t>
      </w:r>
      <w:r w:rsidRPr="00E3149A">
        <w:rPr>
          <w:color w:val="000000"/>
          <w:sz w:val="22"/>
          <w:szCs w:val="22"/>
          <w:lang w:val="ru-RU"/>
        </w:rPr>
        <w:br/>
        <w:t>г) перегрев контактов.</w:t>
      </w:r>
    </w:p>
    <w:p w14:paraId="44C47CBC" w14:textId="77777777" w:rsidR="00E3149A" w:rsidRPr="00E3149A" w:rsidRDefault="00E3149A" w:rsidP="00E3149A">
      <w:pPr>
        <w:pStyle w:val="a8"/>
        <w:widowControl/>
        <w:numPr>
          <w:ilvl w:val="0"/>
          <w:numId w:val="67"/>
        </w:numPr>
        <w:shd w:val="clear" w:color="auto" w:fill="FFFFFF"/>
        <w:spacing w:before="120" w:after="120" w:line="276" w:lineRule="auto"/>
        <w:rPr>
          <w:b/>
          <w:bCs/>
          <w:color w:val="000000"/>
          <w:sz w:val="22"/>
          <w:szCs w:val="22"/>
          <w:lang w:val="ru-RU"/>
        </w:rPr>
      </w:pPr>
      <w:r w:rsidRPr="00E3149A">
        <w:rPr>
          <w:rStyle w:val="afffffe"/>
          <w:color w:val="000000"/>
          <w:sz w:val="22"/>
          <w:szCs w:val="22"/>
          <w:lang w:val="ru-RU"/>
        </w:rPr>
        <w:t>Какая защита обычно выполняется многоступенчатой?</w:t>
      </w:r>
      <w:r w:rsidRPr="00E3149A">
        <w:rPr>
          <w:color w:val="000000"/>
          <w:sz w:val="22"/>
          <w:szCs w:val="22"/>
          <w:lang w:val="ru-RU"/>
        </w:rPr>
        <w:br/>
        <w:t>а) МТЗ;</w:t>
      </w:r>
      <w:r w:rsidRPr="00E3149A">
        <w:rPr>
          <w:color w:val="000000"/>
          <w:sz w:val="22"/>
          <w:szCs w:val="22"/>
          <w:lang w:val="ru-RU"/>
        </w:rPr>
        <w:br/>
        <w:t>б) ТО;</w:t>
      </w:r>
      <w:r w:rsidRPr="00E3149A">
        <w:rPr>
          <w:color w:val="000000"/>
          <w:sz w:val="22"/>
          <w:szCs w:val="22"/>
          <w:lang w:val="ru-RU"/>
        </w:rPr>
        <w:br/>
        <w:t>в) газовая защита;</w:t>
      </w:r>
      <w:r w:rsidRPr="00E3149A">
        <w:rPr>
          <w:color w:val="000000"/>
          <w:sz w:val="22"/>
          <w:szCs w:val="22"/>
          <w:lang w:val="ru-RU"/>
        </w:rPr>
        <w:br/>
      </w:r>
      <w:r w:rsidRPr="00E3149A">
        <w:rPr>
          <w:rStyle w:val="afffffe"/>
          <w:b w:val="0"/>
          <w:bCs w:val="0"/>
          <w:color w:val="000000"/>
          <w:sz w:val="22"/>
          <w:szCs w:val="22"/>
          <w:lang w:val="ru-RU"/>
        </w:rPr>
        <w:t>г) дистанционная защита.</w:t>
      </w:r>
    </w:p>
    <w:p w14:paraId="40F21DC0" w14:textId="77777777" w:rsidR="00E3149A" w:rsidRPr="00E3149A" w:rsidRDefault="00E3149A" w:rsidP="00E3149A">
      <w:pPr>
        <w:pStyle w:val="a8"/>
        <w:widowControl/>
        <w:numPr>
          <w:ilvl w:val="0"/>
          <w:numId w:val="67"/>
        </w:numPr>
        <w:shd w:val="clear" w:color="auto" w:fill="FFFFFF"/>
        <w:spacing w:before="120" w:after="120" w:line="276" w:lineRule="auto"/>
        <w:rPr>
          <w:b/>
          <w:bCs/>
          <w:color w:val="000000"/>
          <w:sz w:val="22"/>
          <w:szCs w:val="22"/>
          <w:lang w:val="ru-RU"/>
        </w:rPr>
      </w:pPr>
      <w:r w:rsidRPr="00E3149A">
        <w:rPr>
          <w:rStyle w:val="afffffe"/>
          <w:color w:val="000000"/>
          <w:sz w:val="22"/>
          <w:szCs w:val="22"/>
          <w:lang w:val="ru-RU"/>
        </w:rPr>
        <w:t>Какое положение контактов реле изображается на принципиальных схемах?</w:t>
      </w:r>
      <w:r w:rsidRPr="00E3149A">
        <w:rPr>
          <w:color w:val="000000"/>
          <w:sz w:val="22"/>
          <w:szCs w:val="22"/>
          <w:lang w:val="ru-RU"/>
        </w:rPr>
        <w:br/>
        <w:t>а) при протекании тока;</w:t>
      </w:r>
      <w:r w:rsidRPr="00E3149A">
        <w:rPr>
          <w:color w:val="000000"/>
          <w:sz w:val="22"/>
          <w:szCs w:val="22"/>
          <w:lang w:val="ru-RU"/>
        </w:rPr>
        <w:br/>
        <w:t>б) при КЗ;</w:t>
      </w:r>
      <w:r w:rsidRPr="00E3149A">
        <w:rPr>
          <w:color w:val="000000"/>
          <w:sz w:val="22"/>
          <w:szCs w:val="22"/>
          <w:lang w:val="ru-RU"/>
        </w:rPr>
        <w:br/>
        <w:t>в) при срабатывании;</w:t>
      </w:r>
      <w:r w:rsidRPr="00E3149A">
        <w:rPr>
          <w:color w:val="000000"/>
          <w:sz w:val="22"/>
          <w:szCs w:val="22"/>
          <w:lang w:val="ru-RU"/>
        </w:rPr>
        <w:br/>
      </w:r>
      <w:r w:rsidRPr="00E3149A">
        <w:rPr>
          <w:rStyle w:val="afffffe"/>
          <w:b w:val="0"/>
          <w:bCs w:val="0"/>
          <w:color w:val="000000"/>
          <w:sz w:val="22"/>
          <w:szCs w:val="22"/>
          <w:lang w:val="ru-RU"/>
        </w:rPr>
        <w:t>г) в нормальном (отключённом) состоянии.</w:t>
      </w:r>
    </w:p>
    <w:p w14:paraId="236C2658"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применяется в качестве пускового органа в дистанционной защите?</w:t>
      </w:r>
      <w:r w:rsidRPr="00E3149A">
        <w:rPr>
          <w:color w:val="000000"/>
          <w:sz w:val="22"/>
          <w:szCs w:val="22"/>
          <w:lang w:val="ru-RU"/>
        </w:rPr>
        <w:br/>
        <w:t>а) реле мощности;</w:t>
      </w:r>
      <w:r w:rsidRPr="00E3149A">
        <w:rPr>
          <w:color w:val="000000"/>
          <w:sz w:val="22"/>
          <w:szCs w:val="22"/>
          <w:lang w:val="ru-RU"/>
        </w:rPr>
        <w:br/>
      </w:r>
      <w:r w:rsidRPr="00E3149A">
        <w:rPr>
          <w:rStyle w:val="afffffe"/>
          <w:b w:val="0"/>
          <w:bCs w:val="0"/>
          <w:color w:val="000000"/>
          <w:sz w:val="22"/>
          <w:szCs w:val="22"/>
          <w:lang w:val="ru-RU"/>
        </w:rPr>
        <w:t>б) реле сопротивления;</w:t>
      </w:r>
      <w:r w:rsidRPr="00E3149A">
        <w:rPr>
          <w:b/>
          <w:bCs/>
          <w:color w:val="000000"/>
          <w:sz w:val="22"/>
          <w:szCs w:val="22"/>
          <w:lang w:val="ru-RU"/>
        </w:rPr>
        <w:br/>
      </w:r>
      <w:r w:rsidRPr="00E3149A">
        <w:rPr>
          <w:color w:val="000000"/>
          <w:sz w:val="22"/>
          <w:szCs w:val="22"/>
          <w:lang w:val="ru-RU"/>
        </w:rPr>
        <w:lastRenderedPageBreak/>
        <w:t>в) РК</w:t>
      </w:r>
      <w:r w:rsidRPr="00E3149A">
        <w:rPr>
          <w:color w:val="000000"/>
          <w:sz w:val="22"/>
          <w:szCs w:val="22"/>
          <w:lang w:val="ru-RU"/>
        </w:rPr>
        <w:noBreakHyphen/>
        <w:t>кабель;</w:t>
      </w:r>
      <w:r w:rsidRPr="00E3149A">
        <w:rPr>
          <w:color w:val="000000"/>
          <w:sz w:val="22"/>
          <w:szCs w:val="22"/>
          <w:lang w:val="ru-RU"/>
        </w:rPr>
        <w:br/>
        <w:t>г) электромагнитное реле.</w:t>
      </w:r>
    </w:p>
    <w:p w14:paraId="0707BE69"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Какое свойство РЗ означает выполнение функций с заданным техническим совершенством?</w:t>
      </w:r>
      <w:r w:rsidRPr="00E3149A">
        <w:rPr>
          <w:color w:val="000000"/>
          <w:sz w:val="22"/>
          <w:szCs w:val="22"/>
          <w:lang w:val="ru-RU"/>
        </w:rPr>
        <w:br/>
      </w:r>
      <w:r w:rsidRPr="00E3149A">
        <w:rPr>
          <w:rStyle w:val="afffffe"/>
          <w:b w:val="0"/>
          <w:bCs w:val="0"/>
          <w:color w:val="000000"/>
          <w:sz w:val="22"/>
          <w:szCs w:val="22"/>
          <w:lang w:val="ru-RU"/>
        </w:rPr>
        <w:t>а) надёжность;</w:t>
      </w:r>
      <w:r w:rsidRPr="00E3149A">
        <w:rPr>
          <w:b/>
          <w:bCs/>
          <w:color w:val="000000"/>
          <w:sz w:val="22"/>
          <w:szCs w:val="22"/>
          <w:lang w:val="ru-RU"/>
        </w:rPr>
        <w:br/>
      </w:r>
      <w:r w:rsidRPr="00E3149A">
        <w:rPr>
          <w:color w:val="000000"/>
          <w:sz w:val="22"/>
          <w:szCs w:val="22"/>
          <w:lang w:val="ru-RU"/>
        </w:rPr>
        <w:t>б) устойчивость;</w:t>
      </w:r>
      <w:r w:rsidRPr="00E3149A">
        <w:rPr>
          <w:color w:val="000000"/>
          <w:sz w:val="22"/>
          <w:szCs w:val="22"/>
          <w:lang w:val="ru-RU"/>
        </w:rPr>
        <w:br/>
        <w:t>в) селективность;</w:t>
      </w:r>
      <w:r w:rsidRPr="00E3149A">
        <w:rPr>
          <w:color w:val="000000"/>
          <w:sz w:val="22"/>
          <w:szCs w:val="22"/>
          <w:lang w:val="ru-RU"/>
        </w:rPr>
        <w:br/>
        <w:t>г) быстродействие.</w:t>
      </w:r>
    </w:p>
    <w:p w14:paraId="4F207DB6"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Что обеспечивает резервирование защит?</w:t>
      </w:r>
      <w:r w:rsidRPr="00E3149A">
        <w:rPr>
          <w:color w:val="000000"/>
          <w:sz w:val="22"/>
          <w:szCs w:val="22"/>
          <w:lang w:val="ru-RU"/>
        </w:rPr>
        <w:br/>
        <w:t>а) увеличение скорости срабатывания;</w:t>
      </w:r>
      <w:r w:rsidRPr="00E3149A">
        <w:rPr>
          <w:color w:val="000000"/>
          <w:sz w:val="22"/>
          <w:szCs w:val="22"/>
          <w:lang w:val="ru-RU"/>
        </w:rPr>
        <w:br/>
      </w:r>
      <w:r w:rsidRPr="00E3149A">
        <w:rPr>
          <w:rStyle w:val="afffffe"/>
          <w:b w:val="0"/>
          <w:bCs w:val="0"/>
          <w:color w:val="000000"/>
          <w:sz w:val="22"/>
          <w:szCs w:val="22"/>
          <w:lang w:val="ru-RU"/>
        </w:rPr>
        <w:t>б) отключение при отказе основной защиты;</w:t>
      </w:r>
      <w:r w:rsidRPr="00E3149A">
        <w:rPr>
          <w:b/>
          <w:bCs/>
          <w:color w:val="000000"/>
          <w:sz w:val="22"/>
          <w:szCs w:val="22"/>
          <w:lang w:val="ru-RU"/>
        </w:rPr>
        <w:br/>
      </w:r>
      <w:r w:rsidRPr="00E3149A">
        <w:rPr>
          <w:color w:val="000000"/>
          <w:sz w:val="22"/>
          <w:szCs w:val="22"/>
          <w:lang w:val="ru-RU"/>
        </w:rPr>
        <w:t>в) снижение тока уставки;</w:t>
      </w:r>
      <w:r w:rsidRPr="00E3149A">
        <w:rPr>
          <w:color w:val="000000"/>
          <w:sz w:val="22"/>
          <w:szCs w:val="22"/>
          <w:lang w:val="ru-RU"/>
        </w:rPr>
        <w:br/>
        <w:t>г) контроль исправности цепей.</w:t>
      </w:r>
    </w:p>
    <w:p w14:paraId="2C839878" w14:textId="77777777" w:rsidR="00E3149A" w:rsidRPr="00E3149A" w:rsidRDefault="00E3149A" w:rsidP="00E3149A">
      <w:pPr>
        <w:pStyle w:val="a8"/>
        <w:widowControl/>
        <w:numPr>
          <w:ilvl w:val="0"/>
          <w:numId w:val="67"/>
        </w:numPr>
        <w:shd w:val="clear" w:color="auto" w:fill="FFFFFF"/>
        <w:spacing w:before="120" w:after="120" w:line="276" w:lineRule="auto"/>
        <w:rPr>
          <w:color w:val="000000"/>
          <w:sz w:val="22"/>
          <w:szCs w:val="22"/>
          <w:lang w:val="ru-RU"/>
        </w:rPr>
      </w:pPr>
      <w:r w:rsidRPr="00E3149A">
        <w:rPr>
          <w:rStyle w:val="afffffe"/>
          <w:color w:val="000000"/>
          <w:sz w:val="22"/>
          <w:szCs w:val="22"/>
          <w:lang w:val="ru-RU"/>
        </w:rPr>
        <w:t>Какой тип реле используют для защиты от перегрузки?</w:t>
      </w:r>
      <w:r w:rsidRPr="00E3149A">
        <w:rPr>
          <w:color w:val="000000"/>
          <w:sz w:val="22"/>
          <w:szCs w:val="22"/>
          <w:lang w:val="ru-RU"/>
        </w:rPr>
        <w:br/>
        <w:t>а) реле направления мощности;</w:t>
      </w:r>
      <w:r w:rsidRPr="00E3149A">
        <w:rPr>
          <w:color w:val="000000"/>
          <w:sz w:val="22"/>
          <w:szCs w:val="22"/>
          <w:lang w:val="ru-RU"/>
        </w:rPr>
        <w:br/>
      </w:r>
      <w:r w:rsidRPr="00E3149A">
        <w:rPr>
          <w:rStyle w:val="afffffe"/>
          <w:b w:val="0"/>
          <w:bCs w:val="0"/>
          <w:color w:val="000000"/>
          <w:sz w:val="22"/>
          <w:szCs w:val="22"/>
          <w:lang w:val="ru-RU"/>
        </w:rPr>
        <w:t>б) реле тока с выдержкой времени;</w:t>
      </w:r>
      <w:r w:rsidRPr="00E3149A">
        <w:rPr>
          <w:b/>
          <w:bCs/>
          <w:color w:val="000000"/>
          <w:sz w:val="22"/>
          <w:szCs w:val="22"/>
          <w:lang w:val="ru-RU"/>
        </w:rPr>
        <w:br/>
      </w:r>
      <w:r w:rsidRPr="00E3149A">
        <w:rPr>
          <w:color w:val="000000"/>
          <w:sz w:val="22"/>
          <w:szCs w:val="22"/>
          <w:lang w:val="ru-RU"/>
        </w:rPr>
        <w:t>в) газовое реле;</w:t>
      </w:r>
      <w:r w:rsidRPr="00E3149A">
        <w:rPr>
          <w:color w:val="000000"/>
          <w:sz w:val="22"/>
          <w:szCs w:val="22"/>
          <w:lang w:val="ru-RU"/>
        </w:rPr>
        <w:br/>
        <w:t>г) дифференциальное реле.</w:t>
      </w:r>
    </w:p>
    <w:p w14:paraId="4F7CF5E8" w14:textId="77777777" w:rsidR="00E3149A" w:rsidRPr="00E3149A" w:rsidRDefault="00E3149A" w:rsidP="00E3149A">
      <w:pPr>
        <w:pStyle w:val="a8"/>
        <w:widowControl/>
        <w:numPr>
          <w:ilvl w:val="0"/>
          <w:numId w:val="67"/>
        </w:numPr>
        <w:shd w:val="clear" w:color="auto" w:fill="FFFFFF"/>
        <w:spacing w:before="120" w:line="276" w:lineRule="auto"/>
        <w:rPr>
          <w:color w:val="000000"/>
          <w:sz w:val="22"/>
          <w:szCs w:val="22"/>
          <w:lang w:val="ru-RU"/>
        </w:rPr>
      </w:pPr>
      <w:r w:rsidRPr="00E3149A">
        <w:rPr>
          <w:rStyle w:val="afffffe"/>
          <w:color w:val="000000"/>
          <w:sz w:val="22"/>
          <w:szCs w:val="22"/>
          <w:lang w:val="ru-RU"/>
        </w:rPr>
        <w:t>Что контролирует реле сопротивления?</w:t>
      </w:r>
      <w:r w:rsidRPr="00E3149A">
        <w:rPr>
          <w:color w:val="000000"/>
          <w:sz w:val="22"/>
          <w:szCs w:val="22"/>
          <w:lang w:val="ru-RU"/>
        </w:rPr>
        <w:br/>
        <w:t>а) ток;</w:t>
      </w:r>
      <w:r w:rsidRPr="00E3149A">
        <w:rPr>
          <w:color w:val="000000"/>
          <w:sz w:val="22"/>
          <w:szCs w:val="22"/>
          <w:lang w:val="ru-RU"/>
        </w:rPr>
        <w:br/>
        <w:t>б) напряжение;</w:t>
      </w:r>
      <w:r w:rsidRPr="00E3149A">
        <w:rPr>
          <w:color w:val="000000"/>
          <w:sz w:val="22"/>
          <w:szCs w:val="22"/>
          <w:lang w:val="ru-RU"/>
        </w:rPr>
        <w:br/>
      </w:r>
      <w:r w:rsidRPr="00E3149A">
        <w:rPr>
          <w:rStyle w:val="afffffe"/>
          <w:b w:val="0"/>
          <w:bCs w:val="0"/>
          <w:color w:val="000000"/>
          <w:sz w:val="22"/>
          <w:szCs w:val="22"/>
          <w:lang w:val="ru-RU"/>
        </w:rPr>
        <w:t>в) полное сопротивление (</w:t>
      </w:r>
      <w:r w:rsidRPr="00E3149A">
        <w:rPr>
          <w:rStyle w:val="afffffe"/>
          <w:b w:val="0"/>
          <w:bCs w:val="0"/>
          <w:color w:val="000000"/>
          <w:sz w:val="22"/>
          <w:szCs w:val="22"/>
        </w:rPr>
        <w:t>Z</w:t>
      </w:r>
      <w:r w:rsidRPr="00E3149A">
        <w:rPr>
          <w:rStyle w:val="afffffe"/>
          <w:b w:val="0"/>
          <w:bCs w:val="0"/>
          <w:color w:val="000000"/>
          <w:sz w:val="22"/>
          <w:szCs w:val="22"/>
          <w:lang w:val="ru-RU"/>
        </w:rPr>
        <w:t>);</w:t>
      </w:r>
      <w:r w:rsidRPr="00E3149A">
        <w:rPr>
          <w:b/>
          <w:bCs/>
          <w:color w:val="000000"/>
          <w:sz w:val="22"/>
          <w:szCs w:val="22"/>
          <w:lang w:val="ru-RU"/>
        </w:rPr>
        <w:br/>
      </w:r>
      <w:r w:rsidRPr="00E3149A">
        <w:rPr>
          <w:color w:val="000000"/>
          <w:sz w:val="22"/>
          <w:szCs w:val="22"/>
          <w:lang w:val="ru-RU"/>
        </w:rPr>
        <w:t>г) мощность.</w:t>
      </w:r>
    </w:p>
    <w:p w14:paraId="01EBC576"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14.</w:t>
      </w:r>
      <w:r w:rsidRPr="00E3149A">
        <w:rPr>
          <w:color w:val="000000"/>
          <w:sz w:val="22"/>
          <w:szCs w:val="22"/>
        </w:rPr>
        <w:t> </w:t>
      </w:r>
      <w:r w:rsidRPr="00E3149A">
        <w:rPr>
          <w:rStyle w:val="afffffe"/>
          <w:color w:val="000000"/>
          <w:sz w:val="22"/>
          <w:szCs w:val="22"/>
          <w:lang w:val="ru-RU"/>
        </w:rPr>
        <w:t>Что такое «коэффициент возврата» реле?</w:t>
      </w:r>
      <w:r w:rsidRPr="00E3149A">
        <w:rPr>
          <w:color w:val="000000"/>
          <w:sz w:val="22"/>
          <w:szCs w:val="22"/>
          <w:lang w:val="ru-RU"/>
        </w:rPr>
        <w:br/>
        <w:t>а)</w:t>
      </w:r>
      <w:r w:rsidRPr="00E3149A">
        <w:rPr>
          <w:color w:val="000000"/>
          <w:sz w:val="22"/>
          <w:szCs w:val="22"/>
        </w:rPr>
        <w:t> </w:t>
      </w:r>
      <w:r w:rsidRPr="00E3149A">
        <w:rPr>
          <w:color w:val="000000"/>
          <w:sz w:val="22"/>
          <w:szCs w:val="22"/>
          <w:lang w:val="ru-RU"/>
        </w:rPr>
        <w:t>отношение тока срабатывания к току отпускания;</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отношение тока отпускания к току срабатывания;</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время задержки;</w:t>
      </w:r>
      <w:r w:rsidRPr="00E3149A">
        <w:rPr>
          <w:color w:val="000000"/>
          <w:sz w:val="22"/>
          <w:szCs w:val="22"/>
          <w:lang w:val="ru-RU"/>
        </w:rPr>
        <w:br/>
        <w:t>г)</w:t>
      </w:r>
      <w:r w:rsidRPr="00E3149A">
        <w:rPr>
          <w:color w:val="000000"/>
          <w:sz w:val="22"/>
          <w:szCs w:val="22"/>
        </w:rPr>
        <w:t> </w:t>
      </w:r>
      <w:r w:rsidRPr="00E3149A">
        <w:rPr>
          <w:color w:val="000000"/>
          <w:sz w:val="22"/>
          <w:szCs w:val="22"/>
          <w:lang w:val="ru-RU"/>
        </w:rPr>
        <w:t>точность измерения.</w:t>
      </w:r>
    </w:p>
    <w:p w14:paraId="4D02E688"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15.</w:t>
      </w:r>
      <w:r w:rsidRPr="00E3149A">
        <w:rPr>
          <w:color w:val="000000"/>
          <w:sz w:val="22"/>
          <w:szCs w:val="22"/>
        </w:rPr>
        <w:t> </w:t>
      </w:r>
      <w:r w:rsidRPr="00E3149A">
        <w:rPr>
          <w:rStyle w:val="afffffe"/>
          <w:color w:val="000000"/>
          <w:sz w:val="22"/>
          <w:szCs w:val="22"/>
          <w:lang w:val="ru-RU"/>
        </w:rPr>
        <w:t>Какой тип реле применяется в дифференциальной защите трансформатора?</w:t>
      </w:r>
      <w:r w:rsidRPr="00E3149A">
        <w:rPr>
          <w:color w:val="000000"/>
          <w:sz w:val="22"/>
          <w:szCs w:val="22"/>
          <w:lang w:val="ru-RU"/>
        </w:rPr>
        <w:br/>
        <w:t>а)</w:t>
      </w:r>
      <w:r w:rsidRPr="00E3149A">
        <w:rPr>
          <w:color w:val="000000"/>
          <w:sz w:val="22"/>
          <w:szCs w:val="22"/>
        </w:rPr>
        <w:t> </w:t>
      </w:r>
      <w:r w:rsidRPr="00E3149A">
        <w:rPr>
          <w:color w:val="000000"/>
          <w:sz w:val="22"/>
          <w:szCs w:val="22"/>
          <w:lang w:val="ru-RU"/>
        </w:rPr>
        <w:t>РТ</w:t>
      </w:r>
      <w:r w:rsidRPr="00E3149A">
        <w:rPr>
          <w:color w:val="000000"/>
          <w:sz w:val="22"/>
          <w:szCs w:val="22"/>
          <w:lang w:val="ru-RU"/>
        </w:rPr>
        <w:noBreakHyphen/>
        <w:t>80;</w:t>
      </w:r>
      <w:r w:rsidRPr="00E3149A">
        <w:rPr>
          <w:color w:val="000000"/>
          <w:sz w:val="22"/>
          <w:szCs w:val="22"/>
          <w:lang w:val="ru-RU"/>
        </w:rPr>
        <w:br/>
        <w:t>б)</w:t>
      </w:r>
      <w:r w:rsidRPr="00E3149A">
        <w:rPr>
          <w:color w:val="000000"/>
          <w:sz w:val="22"/>
          <w:szCs w:val="22"/>
        </w:rPr>
        <w:t> </w:t>
      </w:r>
      <w:r w:rsidRPr="00E3149A">
        <w:rPr>
          <w:color w:val="000000"/>
          <w:sz w:val="22"/>
          <w:szCs w:val="22"/>
          <w:lang w:val="ru-RU"/>
        </w:rPr>
        <w:t>РН</w:t>
      </w:r>
      <w:r w:rsidRPr="00E3149A">
        <w:rPr>
          <w:color w:val="000000"/>
          <w:sz w:val="22"/>
          <w:szCs w:val="22"/>
          <w:lang w:val="ru-RU"/>
        </w:rPr>
        <w:noBreakHyphen/>
        <w:t>70;</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дифференциальное реле (например, РНТ, ДЗТ);</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промежуточное реле.</w:t>
      </w:r>
    </w:p>
    <w:p w14:paraId="0352BEC3" w14:textId="77777777" w:rsidR="00E3149A" w:rsidRPr="00E3149A" w:rsidRDefault="00E3149A" w:rsidP="00E3149A">
      <w:pPr>
        <w:pStyle w:val="a8"/>
        <w:shd w:val="clear" w:color="auto" w:fill="FFFFFF"/>
        <w:spacing w:before="120" w:after="120" w:line="276" w:lineRule="auto"/>
        <w:ind w:left="284"/>
        <w:rPr>
          <w:color w:val="000000"/>
          <w:sz w:val="22"/>
          <w:szCs w:val="22"/>
          <w:lang w:val="ru-RU"/>
        </w:rPr>
      </w:pPr>
      <w:r w:rsidRPr="00E3149A">
        <w:rPr>
          <w:color w:val="000000"/>
          <w:sz w:val="22"/>
          <w:szCs w:val="22"/>
          <w:lang w:val="ru-RU"/>
        </w:rPr>
        <w:t>16.</w:t>
      </w:r>
      <w:r w:rsidRPr="00E3149A">
        <w:rPr>
          <w:color w:val="000000"/>
          <w:sz w:val="22"/>
          <w:szCs w:val="22"/>
        </w:rPr>
        <w:t> </w:t>
      </w:r>
      <w:r w:rsidRPr="00E3149A">
        <w:rPr>
          <w:rStyle w:val="afffffe"/>
          <w:color w:val="000000"/>
          <w:sz w:val="22"/>
          <w:szCs w:val="22"/>
          <w:lang w:val="ru-RU"/>
        </w:rPr>
        <w:t>Что проверяет реле напряжения в схемах РЗ?</w:t>
      </w:r>
      <w:r w:rsidRPr="00E3149A">
        <w:rPr>
          <w:color w:val="000000"/>
          <w:sz w:val="22"/>
          <w:szCs w:val="22"/>
          <w:lang w:val="ru-RU"/>
        </w:rPr>
        <w:br/>
        <w:t>а)</w:t>
      </w:r>
      <w:r w:rsidRPr="00E3149A">
        <w:rPr>
          <w:color w:val="000000"/>
          <w:sz w:val="22"/>
          <w:szCs w:val="22"/>
        </w:rPr>
        <w:t> </w:t>
      </w:r>
      <w:r w:rsidRPr="00E3149A">
        <w:rPr>
          <w:color w:val="000000"/>
          <w:sz w:val="22"/>
          <w:szCs w:val="22"/>
          <w:lang w:val="ru-RU"/>
        </w:rPr>
        <w:t>частоту сети;</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уровень напряжения (понижение/повышение);</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фазовый угол;</w:t>
      </w:r>
      <w:r w:rsidRPr="00E3149A">
        <w:rPr>
          <w:color w:val="000000"/>
          <w:sz w:val="22"/>
          <w:szCs w:val="22"/>
          <w:lang w:val="ru-RU"/>
        </w:rPr>
        <w:br/>
        <w:t>г)</w:t>
      </w:r>
      <w:r w:rsidRPr="00E3149A">
        <w:rPr>
          <w:color w:val="000000"/>
          <w:sz w:val="22"/>
          <w:szCs w:val="22"/>
        </w:rPr>
        <w:t> </w:t>
      </w:r>
      <w:r w:rsidRPr="00E3149A">
        <w:rPr>
          <w:color w:val="000000"/>
          <w:sz w:val="22"/>
          <w:szCs w:val="22"/>
          <w:lang w:val="ru-RU"/>
        </w:rPr>
        <w:t>гармоники.</w:t>
      </w:r>
    </w:p>
    <w:p w14:paraId="186CF0AB" w14:textId="77777777" w:rsidR="00E3149A" w:rsidRPr="00E3149A" w:rsidRDefault="00E3149A" w:rsidP="00E3149A">
      <w:pPr>
        <w:pStyle w:val="a8"/>
        <w:shd w:val="clear" w:color="auto" w:fill="FFFFFF"/>
        <w:spacing w:before="120" w:after="120" w:line="276" w:lineRule="auto"/>
        <w:ind w:left="284"/>
        <w:rPr>
          <w:color w:val="000000"/>
          <w:sz w:val="22"/>
          <w:szCs w:val="22"/>
          <w:lang w:val="ru-RU"/>
        </w:rPr>
      </w:pPr>
      <w:r w:rsidRPr="00E3149A">
        <w:rPr>
          <w:color w:val="000000"/>
          <w:sz w:val="22"/>
          <w:szCs w:val="22"/>
          <w:lang w:val="ru-RU"/>
        </w:rPr>
        <w:t>17.</w:t>
      </w:r>
      <w:r w:rsidRPr="00E3149A">
        <w:rPr>
          <w:color w:val="000000"/>
          <w:sz w:val="22"/>
          <w:szCs w:val="22"/>
        </w:rPr>
        <w:t> </w:t>
      </w:r>
      <w:r w:rsidRPr="00E3149A">
        <w:rPr>
          <w:rStyle w:val="afffffe"/>
          <w:color w:val="000000"/>
          <w:sz w:val="22"/>
          <w:szCs w:val="22"/>
          <w:lang w:val="ru-RU"/>
        </w:rPr>
        <w:t>Какая защита срабатывает при межвитковых замыканиях в трансформаторе?</w:t>
      </w:r>
      <w:r w:rsidRPr="00E3149A">
        <w:rPr>
          <w:color w:val="000000"/>
          <w:sz w:val="22"/>
          <w:szCs w:val="22"/>
          <w:lang w:val="ru-RU"/>
        </w:rPr>
        <w:br/>
        <w:t>а)</w:t>
      </w:r>
      <w:r w:rsidRPr="00E3149A">
        <w:rPr>
          <w:color w:val="000000"/>
          <w:sz w:val="22"/>
          <w:szCs w:val="22"/>
        </w:rPr>
        <w:t> </w:t>
      </w:r>
      <w:r w:rsidRPr="00E3149A">
        <w:rPr>
          <w:color w:val="000000"/>
          <w:sz w:val="22"/>
          <w:szCs w:val="22"/>
          <w:lang w:val="ru-RU"/>
        </w:rPr>
        <w:t>МТЗ;</w:t>
      </w:r>
      <w:r w:rsidRPr="00E3149A">
        <w:rPr>
          <w:color w:val="000000"/>
          <w:sz w:val="22"/>
          <w:szCs w:val="22"/>
          <w:lang w:val="ru-RU"/>
        </w:rPr>
        <w:br/>
        <w:t>б)</w:t>
      </w:r>
      <w:r w:rsidRPr="00E3149A">
        <w:rPr>
          <w:color w:val="000000"/>
          <w:sz w:val="22"/>
          <w:szCs w:val="22"/>
        </w:rPr>
        <w:t> </w:t>
      </w:r>
      <w:r w:rsidRPr="00E3149A">
        <w:rPr>
          <w:color w:val="000000"/>
          <w:sz w:val="22"/>
          <w:szCs w:val="22"/>
          <w:lang w:val="ru-RU"/>
        </w:rPr>
        <w:t>ТО;</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газовая защита;</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дистанционная защита.</w:t>
      </w:r>
    </w:p>
    <w:p w14:paraId="2659A1F2" w14:textId="77777777" w:rsidR="00E3149A" w:rsidRPr="00E3149A" w:rsidRDefault="00E3149A" w:rsidP="00E3149A">
      <w:pPr>
        <w:pStyle w:val="a8"/>
        <w:shd w:val="clear" w:color="auto" w:fill="FFFFFF"/>
        <w:spacing w:before="120" w:after="120" w:line="276" w:lineRule="auto"/>
        <w:ind w:left="284"/>
        <w:rPr>
          <w:color w:val="000000"/>
          <w:sz w:val="22"/>
          <w:szCs w:val="22"/>
          <w:lang w:val="ru-RU"/>
        </w:rPr>
      </w:pPr>
      <w:r w:rsidRPr="00E3149A">
        <w:rPr>
          <w:color w:val="000000"/>
          <w:sz w:val="22"/>
          <w:szCs w:val="22"/>
          <w:lang w:val="ru-RU"/>
        </w:rPr>
        <w:t>18.</w:t>
      </w:r>
      <w:r w:rsidRPr="00E3149A">
        <w:rPr>
          <w:color w:val="000000"/>
          <w:sz w:val="22"/>
          <w:szCs w:val="22"/>
        </w:rPr>
        <w:t> </w:t>
      </w:r>
      <w:r w:rsidRPr="00E3149A">
        <w:rPr>
          <w:rStyle w:val="afffffe"/>
          <w:color w:val="000000"/>
          <w:sz w:val="22"/>
          <w:szCs w:val="22"/>
          <w:lang w:val="ru-RU"/>
        </w:rPr>
        <w:t>Что означает «время срабатывания» РЗ?</w:t>
      </w:r>
      <w:r w:rsidRPr="00E3149A">
        <w:rPr>
          <w:color w:val="000000"/>
          <w:sz w:val="22"/>
          <w:szCs w:val="22"/>
          <w:lang w:val="ru-RU"/>
        </w:rPr>
        <w:br/>
        <w:t>а)</w:t>
      </w:r>
      <w:r w:rsidRPr="00E3149A">
        <w:rPr>
          <w:color w:val="000000"/>
          <w:sz w:val="22"/>
          <w:szCs w:val="22"/>
        </w:rPr>
        <w:t> </w:t>
      </w:r>
      <w:r w:rsidRPr="00E3149A">
        <w:rPr>
          <w:color w:val="000000"/>
          <w:sz w:val="22"/>
          <w:szCs w:val="22"/>
          <w:lang w:val="ru-RU"/>
        </w:rPr>
        <w:t>время подготовки схемы;</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интервал от момента КЗ до отключения цепи;</w:t>
      </w:r>
      <w:r w:rsidRPr="00E3149A">
        <w:rPr>
          <w:b/>
          <w:bCs/>
          <w:color w:val="000000"/>
          <w:sz w:val="22"/>
          <w:szCs w:val="22"/>
          <w:lang w:val="ru-RU"/>
        </w:rPr>
        <w:br/>
      </w:r>
      <w:r w:rsidRPr="00E3149A">
        <w:rPr>
          <w:color w:val="000000"/>
          <w:sz w:val="22"/>
          <w:szCs w:val="22"/>
          <w:lang w:val="ru-RU"/>
        </w:rPr>
        <w:lastRenderedPageBreak/>
        <w:t>в)</w:t>
      </w:r>
      <w:r w:rsidRPr="00E3149A">
        <w:rPr>
          <w:color w:val="000000"/>
          <w:sz w:val="22"/>
          <w:szCs w:val="22"/>
        </w:rPr>
        <w:t> </w:t>
      </w:r>
      <w:r w:rsidRPr="00E3149A">
        <w:rPr>
          <w:color w:val="000000"/>
          <w:sz w:val="22"/>
          <w:szCs w:val="22"/>
          <w:lang w:val="ru-RU"/>
        </w:rPr>
        <w:t>время возврата реле в исходное состояние;</w:t>
      </w:r>
      <w:r w:rsidRPr="00E3149A">
        <w:rPr>
          <w:color w:val="000000"/>
          <w:sz w:val="22"/>
          <w:szCs w:val="22"/>
          <w:lang w:val="ru-RU"/>
        </w:rPr>
        <w:br/>
        <w:t>г)</w:t>
      </w:r>
      <w:r w:rsidRPr="00E3149A">
        <w:rPr>
          <w:color w:val="000000"/>
          <w:sz w:val="22"/>
          <w:szCs w:val="22"/>
        </w:rPr>
        <w:t> </w:t>
      </w:r>
      <w:r w:rsidRPr="00E3149A">
        <w:rPr>
          <w:color w:val="000000"/>
          <w:sz w:val="22"/>
          <w:szCs w:val="22"/>
          <w:lang w:val="ru-RU"/>
        </w:rPr>
        <w:t>длительность тестового импульса.</w:t>
      </w:r>
    </w:p>
    <w:p w14:paraId="57A698E1" w14:textId="77777777" w:rsidR="00E3149A" w:rsidRPr="00E3149A" w:rsidRDefault="00E3149A" w:rsidP="00E3149A">
      <w:pPr>
        <w:pStyle w:val="a8"/>
        <w:shd w:val="clear" w:color="auto" w:fill="FFFFFF"/>
        <w:spacing w:before="120" w:after="120" w:line="276" w:lineRule="auto"/>
        <w:ind w:left="284"/>
        <w:rPr>
          <w:color w:val="000000"/>
          <w:sz w:val="22"/>
          <w:szCs w:val="22"/>
          <w:lang w:val="ru-RU"/>
        </w:rPr>
      </w:pPr>
      <w:r w:rsidRPr="00E3149A">
        <w:rPr>
          <w:color w:val="000000"/>
          <w:sz w:val="22"/>
          <w:szCs w:val="22"/>
          <w:lang w:val="ru-RU"/>
        </w:rPr>
        <w:t>19.</w:t>
      </w:r>
      <w:r w:rsidRPr="00E3149A">
        <w:rPr>
          <w:color w:val="000000"/>
          <w:sz w:val="22"/>
          <w:szCs w:val="22"/>
        </w:rPr>
        <w:t> </w:t>
      </w:r>
      <w:r w:rsidRPr="00E3149A">
        <w:rPr>
          <w:rStyle w:val="afffffe"/>
          <w:color w:val="000000"/>
          <w:sz w:val="22"/>
          <w:szCs w:val="22"/>
          <w:lang w:val="ru-RU"/>
        </w:rPr>
        <w:t>Какой орган РЗ запускает защиту при отклонении параметра?</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пусковой (измерительный) орган;</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логический элемент;</w:t>
      </w:r>
      <w:r w:rsidRPr="00E3149A">
        <w:rPr>
          <w:color w:val="000000"/>
          <w:sz w:val="22"/>
          <w:szCs w:val="22"/>
          <w:lang w:val="ru-RU"/>
        </w:rPr>
        <w:br/>
        <w:t>в)</w:t>
      </w:r>
      <w:r w:rsidRPr="00E3149A">
        <w:rPr>
          <w:color w:val="000000"/>
          <w:sz w:val="22"/>
          <w:szCs w:val="22"/>
        </w:rPr>
        <w:t> </w:t>
      </w:r>
      <w:r w:rsidRPr="00E3149A">
        <w:rPr>
          <w:color w:val="000000"/>
          <w:sz w:val="22"/>
          <w:szCs w:val="22"/>
          <w:lang w:val="ru-RU"/>
        </w:rPr>
        <w:t>исполнительный механизм;</w:t>
      </w:r>
      <w:r w:rsidRPr="00E3149A">
        <w:rPr>
          <w:color w:val="000000"/>
          <w:sz w:val="22"/>
          <w:szCs w:val="22"/>
          <w:lang w:val="ru-RU"/>
        </w:rPr>
        <w:br/>
        <w:t>г)</w:t>
      </w:r>
      <w:r w:rsidRPr="00E3149A">
        <w:rPr>
          <w:color w:val="000000"/>
          <w:sz w:val="22"/>
          <w:szCs w:val="22"/>
        </w:rPr>
        <w:t> </w:t>
      </w:r>
      <w:r w:rsidRPr="00E3149A">
        <w:rPr>
          <w:color w:val="000000"/>
          <w:sz w:val="22"/>
          <w:szCs w:val="22"/>
          <w:lang w:val="ru-RU"/>
        </w:rPr>
        <w:t>сигнальный контакт.</w:t>
      </w:r>
    </w:p>
    <w:p w14:paraId="2D43D305"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20.</w:t>
      </w:r>
      <w:r w:rsidRPr="00E3149A">
        <w:rPr>
          <w:color w:val="000000"/>
          <w:sz w:val="22"/>
          <w:szCs w:val="22"/>
        </w:rPr>
        <w:t> </w:t>
      </w:r>
      <w:r w:rsidRPr="00E3149A">
        <w:rPr>
          <w:rStyle w:val="afffffe"/>
          <w:color w:val="000000"/>
          <w:sz w:val="22"/>
          <w:szCs w:val="22"/>
          <w:lang w:val="ru-RU"/>
        </w:rPr>
        <w:t>Что такое «уставка» РЗ?</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 xml:space="preserve">заданное значение параметра (тока, напряжения, </w:t>
      </w:r>
      <w:r w:rsidRPr="00E3149A">
        <w:rPr>
          <w:rStyle w:val="afffffe"/>
          <w:b w:val="0"/>
          <w:bCs w:val="0"/>
          <w:color w:val="000000"/>
          <w:sz w:val="22"/>
          <w:szCs w:val="22"/>
        </w:rPr>
        <w:t>Z</w:t>
      </w:r>
      <w:r w:rsidRPr="00E3149A">
        <w:rPr>
          <w:rStyle w:val="afffffe"/>
          <w:b w:val="0"/>
          <w:bCs w:val="0"/>
          <w:color w:val="000000"/>
          <w:sz w:val="22"/>
          <w:szCs w:val="22"/>
          <w:lang w:val="ru-RU"/>
        </w:rPr>
        <w:t>), при котором защита срабатывает;</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время выдержки;</w:t>
      </w:r>
      <w:r w:rsidRPr="00E3149A">
        <w:rPr>
          <w:color w:val="000000"/>
          <w:sz w:val="22"/>
          <w:szCs w:val="22"/>
          <w:lang w:val="ru-RU"/>
        </w:rPr>
        <w:br/>
        <w:t>в)</w:t>
      </w:r>
      <w:r w:rsidRPr="00E3149A">
        <w:rPr>
          <w:color w:val="000000"/>
          <w:sz w:val="22"/>
          <w:szCs w:val="22"/>
        </w:rPr>
        <w:t> </w:t>
      </w:r>
      <w:r w:rsidRPr="00E3149A">
        <w:rPr>
          <w:color w:val="000000"/>
          <w:sz w:val="22"/>
          <w:szCs w:val="22"/>
          <w:lang w:val="ru-RU"/>
        </w:rPr>
        <w:t>тип реле;</w:t>
      </w:r>
      <w:r w:rsidRPr="00E3149A">
        <w:rPr>
          <w:color w:val="000000"/>
          <w:sz w:val="22"/>
          <w:szCs w:val="22"/>
          <w:lang w:val="ru-RU"/>
        </w:rPr>
        <w:br/>
        <w:t>г)</w:t>
      </w:r>
      <w:r w:rsidRPr="00E3149A">
        <w:rPr>
          <w:color w:val="000000"/>
          <w:sz w:val="22"/>
          <w:szCs w:val="22"/>
        </w:rPr>
        <w:t> </w:t>
      </w:r>
      <w:r w:rsidRPr="00E3149A">
        <w:rPr>
          <w:color w:val="000000"/>
          <w:sz w:val="22"/>
          <w:szCs w:val="22"/>
          <w:lang w:val="ru-RU"/>
        </w:rPr>
        <w:t>схема подключения.</w:t>
      </w:r>
    </w:p>
    <w:p w14:paraId="7BF4344C" w14:textId="357E1BCD" w:rsidR="00E3149A" w:rsidRDefault="00E3149A" w:rsidP="00E3149A">
      <w:pPr>
        <w:pStyle w:val="3"/>
        <w:shd w:val="clear" w:color="auto" w:fill="FFFFFF"/>
        <w:spacing w:before="300" w:after="120" w:line="276" w:lineRule="auto"/>
        <w:jc w:val="center"/>
        <w:rPr>
          <w:rFonts w:ascii="Times New Roman" w:hAnsi="Times New Roman"/>
          <w:color w:val="000000"/>
          <w:sz w:val="28"/>
          <w:szCs w:val="28"/>
        </w:rPr>
      </w:pPr>
      <w:r w:rsidRPr="00E3149A">
        <w:rPr>
          <w:rFonts w:ascii="Times New Roman" w:hAnsi="Times New Roman"/>
          <w:color w:val="000000"/>
          <w:sz w:val="28"/>
          <w:szCs w:val="28"/>
        </w:rPr>
        <w:t>Вариант 3</w:t>
      </w:r>
    </w:p>
    <w:p w14:paraId="41FD668F" w14:textId="77777777" w:rsidR="00E3149A" w:rsidRPr="00E3149A" w:rsidRDefault="00E3149A" w:rsidP="00E3149A"/>
    <w:p w14:paraId="6287450A"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w:t>
      </w:r>
      <w:r w:rsidRPr="00E3149A">
        <w:rPr>
          <w:color w:val="000000"/>
          <w:sz w:val="22"/>
          <w:szCs w:val="22"/>
        </w:rPr>
        <w:t> </w:t>
      </w:r>
      <w:r w:rsidRPr="00E3149A">
        <w:rPr>
          <w:rStyle w:val="afffffe"/>
          <w:color w:val="000000"/>
          <w:sz w:val="22"/>
          <w:szCs w:val="22"/>
          <w:lang w:val="ru-RU"/>
        </w:rPr>
        <w:t>Какая защита обеспечивает селективное отключение повреждённого участка ЛЭП?</w:t>
      </w:r>
      <w:r w:rsidRPr="00E3149A">
        <w:rPr>
          <w:color w:val="000000"/>
          <w:sz w:val="22"/>
          <w:szCs w:val="22"/>
          <w:lang w:val="ru-RU"/>
        </w:rPr>
        <w:br/>
        <w:t>а)</w:t>
      </w:r>
      <w:r w:rsidRPr="00E3149A">
        <w:rPr>
          <w:color w:val="000000"/>
          <w:sz w:val="22"/>
          <w:szCs w:val="22"/>
        </w:rPr>
        <w:t> </w:t>
      </w:r>
      <w:r w:rsidRPr="00E3149A">
        <w:rPr>
          <w:color w:val="000000"/>
          <w:sz w:val="22"/>
          <w:szCs w:val="22"/>
          <w:lang w:val="ru-RU"/>
        </w:rPr>
        <w:t>резервная защита смежного участка;</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основная защита с выдержкой времени (МТЗ);</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сигнализация без отключения;</w:t>
      </w:r>
      <w:r w:rsidRPr="00E3149A">
        <w:rPr>
          <w:color w:val="000000"/>
          <w:sz w:val="22"/>
          <w:szCs w:val="22"/>
          <w:lang w:val="ru-RU"/>
        </w:rPr>
        <w:br/>
        <w:t>г)</w:t>
      </w:r>
      <w:r w:rsidRPr="00E3149A">
        <w:rPr>
          <w:color w:val="000000"/>
          <w:sz w:val="22"/>
          <w:szCs w:val="22"/>
        </w:rPr>
        <w:t> </w:t>
      </w:r>
      <w:r w:rsidRPr="00E3149A">
        <w:rPr>
          <w:color w:val="000000"/>
          <w:sz w:val="22"/>
          <w:szCs w:val="22"/>
          <w:lang w:val="ru-RU"/>
        </w:rPr>
        <w:t>защита по частоте.</w:t>
      </w:r>
    </w:p>
    <w:p w14:paraId="7A706D2A"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2.</w:t>
      </w:r>
      <w:r w:rsidRPr="00E3149A">
        <w:rPr>
          <w:color w:val="000000"/>
          <w:sz w:val="22"/>
          <w:szCs w:val="22"/>
        </w:rPr>
        <w:t> </w:t>
      </w:r>
      <w:r w:rsidRPr="00E3149A">
        <w:rPr>
          <w:rStyle w:val="afffffe"/>
          <w:color w:val="000000"/>
          <w:sz w:val="22"/>
          <w:szCs w:val="22"/>
          <w:lang w:val="ru-RU"/>
        </w:rPr>
        <w:t>Что является основным признаком срабатывания газовой защиты трансформатора?</w:t>
      </w:r>
      <w:r w:rsidRPr="00E3149A">
        <w:rPr>
          <w:color w:val="000000"/>
          <w:sz w:val="22"/>
          <w:szCs w:val="22"/>
          <w:lang w:val="ru-RU"/>
        </w:rPr>
        <w:br/>
        <w:t>а)</w:t>
      </w:r>
      <w:r w:rsidRPr="00E3149A">
        <w:rPr>
          <w:color w:val="000000"/>
          <w:sz w:val="22"/>
          <w:szCs w:val="22"/>
        </w:rPr>
        <w:t> </w:t>
      </w:r>
      <w:r w:rsidRPr="00E3149A">
        <w:rPr>
          <w:color w:val="000000"/>
          <w:sz w:val="22"/>
          <w:szCs w:val="22"/>
          <w:lang w:val="ru-RU"/>
        </w:rPr>
        <w:t>повышение тока нагрузки;</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выделение газа при разложении масла;</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снижение уровня масла;</w:t>
      </w:r>
      <w:r w:rsidRPr="00E3149A">
        <w:rPr>
          <w:color w:val="000000"/>
          <w:sz w:val="22"/>
          <w:szCs w:val="22"/>
          <w:lang w:val="ru-RU"/>
        </w:rPr>
        <w:br/>
        <w:t>г)</w:t>
      </w:r>
      <w:r w:rsidRPr="00E3149A">
        <w:rPr>
          <w:color w:val="000000"/>
          <w:sz w:val="22"/>
          <w:szCs w:val="22"/>
        </w:rPr>
        <w:t> </w:t>
      </w:r>
      <w:r w:rsidRPr="00E3149A">
        <w:rPr>
          <w:color w:val="000000"/>
          <w:sz w:val="22"/>
          <w:szCs w:val="22"/>
          <w:lang w:val="ru-RU"/>
        </w:rPr>
        <w:t>перегрев корпуса.</w:t>
      </w:r>
    </w:p>
    <w:p w14:paraId="4618F0F9"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3.</w:t>
      </w:r>
      <w:r w:rsidRPr="00E3149A">
        <w:rPr>
          <w:color w:val="000000"/>
          <w:sz w:val="22"/>
          <w:szCs w:val="22"/>
        </w:rPr>
        <w:t> </w:t>
      </w:r>
      <w:r w:rsidRPr="00E3149A">
        <w:rPr>
          <w:rStyle w:val="afffffe"/>
          <w:color w:val="000000"/>
          <w:sz w:val="22"/>
          <w:szCs w:val="22"/>
          <w:lang w:val="ru-RU"/>
        </w:rPr>
        <w:t>Какой орган РЗ определяет направление потока мощности при КЗ?</w:t>
      </w:r>
      <w:r w:rsidRPr="00E3149A">
        <w:rPr>
          <w:color w:val="000000"/>
          <w:sz w:val="22"/>
          <w:szCs w:val="22"/>
          <w:lang w:val="ru-RU"/>
        </w:rPr>
        <w:br/>
        <w:t>а)</w:t>
      </w:r>
      <w:r w:rsidRPr="00E3149A">
        <w:rPr>
          <w:color w:val="000000"/>
          <w:sz w:val="22"/>
          <w:szCs w:val="22"/>
        </w:rPr>
        <w:t> </w:t>
      </w:r>
      <w:r w:rsidRPr="00E3149A">
        <w:rPr>
          <w:color w:val="000000"/>
          <w:sz w:val="22"/>
          <w:szCs w:val="22"/>
          <w:lang w:val="ru-RU"/>
        </w:rPr>
        <w:t>измерительный орган;</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орган направления мощности;</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логический элемент;</w:t>
      </w:r>
      <w:r w:rsidRPr="00E3149A">
        <w:rPr>
          <w:color w:val="000000"/>
          <w:sz w:val="22"/>
          <w:szCs w:val="22"/>
          <w:lang w:val="ru-RU"/>
        </w:rPr>
        <w:br/>
        <w:t>г)</w:t>
      </w:r>
      <w:r w:rsidRPr="00E3149A">
        <w:rPr>
          <w:color w:val="000000"/>
          <w:sz w:val="22"/>
          <w:szCs w:val="22"/>
        </w:rPr>
        <w:t> </w:t>
      </w:r>
      <w:r w:rsidRPr="00E3149A">
        <w:rPr>
          <w:color w:val="000000"/>
          <w:sz w:val="22"/>
          <w:szCs w:val="22"/>
          <w:lang w:val="ru-RU"/>
        </w:rPr>
        <w:t>исполнительный механизм.</w:t>
      </w:r>
    </w:p>
    <w:p w14:paraId="45E15F17"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4.</w:t>
      </w:r>
      <w:r w:rsidRPr="00E3149A">
        <w:rPr>
          <w:color w:val="000000"/>
          <w:sz w:val="22"/>
          <w:szCs w:val="22"/>
        </w:rPr>
        <w:t> </w:t>
      </w:r>
      <w:r w:rsidRPr="00E3149A">
        <w:rPr>
          <w:rStyle w:val="afffffe"/>
          <w:color w:val="000000"/>
          <w:sz w:val="22"/>
          <w:szCs w:val="22"/>
          <w:lang w:val="ru-RU"/>
        </w:rPr>
        <w:t>Что контролирует реле сопротивления (дистанционный орган)?</w:t>
      </w:r>
      <w:r w:rsidRPr="00E3149A">
        <w:rPr>
          <w:color w:val="000000"/>
          <w:sz w:val="22"/>
          <w:szCs w:val="22"/>
          <w:lang w:val="ru-RU"/>
        </w:rPr>
        <w:br/>
        <w:t>а)</w:t>
      </w:r>
      <w:r w:rsidRPr="00E3149A">
        <w:rPr>
          <w:color w:val="000000"/>
          <w:sz w:val="22"/>
          <w:szCs w:val="22"/>
        </w:rPr>
        <w:t> </w:t>
      </w:r>
      <w:r w:rsidRPr="00E3149A">
        <w:rPr>
          <w:color w:val="000000"/>
          <w:sz w:val="22"/>
          <w:szCs w:val="22"/>
          <w:lang w:val="ru-RU"/>
        </w:rPr>
        <w:t>ток КЗ;</w:t>
      </w:r>
      <w:r w:rsidRPr="00E3149A">
        <w:rPr>
          <w:color w:val="000000"/>
          <w:sz w:val="22"/>
          <w:szCs w:val="22"/>
          <w:lang w:val="ru-RU"/>
        </w:rPr>
        <w:br/>
        <w:t>б)</w:t>
      </w:r>
      <w:r w:rsidRPr="00E3149A">
        <w:rPr>
          <w:color w:val="000000"/>
          <w:sz w:val="22"/>
          <w:szCs w:val="22"/>
        </w:rPr>
        <w:t> </w:t>
      </w:r>
      <w:r w:rsidRPr="00E3149A">
        <w:rPr>
          <w:color w:val="000000"/>
          <w:sz w:val="22"/>
          <w:szCs w:val="22"/>
          <w:lang w:val="ru-RU"/>
        </w:rPr>
        <w:t>напряжение на шинах;</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полное сопротивление (</w:t>
      </w:r>
      <w:r w:rsidRPr="00E3149A">
        <w:rPr>
          <w:rStyle w:val="afffffe"/>
          <w:b w:val="0"/>
          <w:bCs w:val="0"/>
          <w:color w:val="000000"/>
          <w:sz w:val="22"/>
          <w:szCs w:val="22"/>
        </w:rPr>
        <w:t>Z</w:t>
      </w:r>
      <w:r w:rsidRPr="00E3149A">
        <w:rPr>
          <w:rStyle w:val="afffffe"/>
          <w:b w:val="0"/>
          <w:bCs w:val="0"/>
          <w:color w:val="000000"/>
          <w:sz w:val="22"/>
          <w:szCs w:val="22"/>
          <w:lang w:val="ru-RU"/>
        </w:rPr>
        <w:t>) участка сети;</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активную мощность.</w:t>
      </w:r>
    </w:p>
    <w:p w14:paraId="7209DF00"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5.</w:t>
      </w:r>
      <w:r w:rsidRPr="00E3149A">
        <w:rPr>
          <w:color w:val="000000"/>
          <w:sz w:val="22"/>
          <w:szCs w:val="22"/>
        </w:rPr>
        <w:t> </w:t>
      </w:r>
      <w:r w:rsidRPr="00E3149A">
        <w:rPr>
          <w:rStyle w:val="afffffe"/>
          <w:color w:val="000000"/>
          <w:sz w:val="22"/>
          <w:szCs w:val="22"/>
          <w:lang w:val="ru-RU"/>
        </w:rPr>
        <w:t>Какая защита имеет наименьшую выдержку времени?</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токовая отсечка (ТО);</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МТЗ;</w:t>
      </w:r>
      <w:r w:rsidRPr="00E3149A">
        <w:rPr>
          <w:color w:val="000000"/>
          <w:sz w:val="22"/>
          <w:szCs w:val="22"/>
          <w:lang w:val="ru-RU"/>
        </w:rPr>
        <w:br/>
        <w:t>в)</w:t>
      </w:r>
      <w:r w:rsidRPr="00E3149A">
        <w:rPr>
          <w:color w:val="000000"/>
          <w:sz w:val="22"/>
          <w:szCs w:val="22"/>
        </w:rPr>
        <w:t> </w:t>
      </w:r>
      <w:r w:rsidRPr="00E3149A">
        <w:rPr>
          <w:color w:val="000000"/>
          <w:sz w:val="22"/>
          <w:szCs w:val="22"/>
          <w:lang w:val="ru-RU"/>
        </w:rPr>
        <w:t>газовая защита;</w:t>
      </w:r>
      <w:r w:rsidRPr="00E3149A">
        <w:rPr>
          <w:color w:val="000000"/>
          <w:sz w:val="22"/>
          <w:szCs w:val="22"/>
          <w:lang w:val="ru-RU"/>
        </w:rPr>
        <w:br/>
        <w:t>г)</w:t>
      </w:r>
      <w:r w:rsidRPr="00E3149A">
        <w:rPr>
          <w:color w:val="000000"/>
          <w:sz w:val="22"/>
          <w:szCs w:val="22"/>
        </w:rPr>
        <w:t> </w:t>
      </w:r>
      <w:r w:rsidRPr="00E3149A">
        <w:rPr>
          <w:color w:val="000000"/>
          <w:sz w:val="22"/>
          <w:szCs w:val="22"/>
          <w:lang w:val="ru-RU"/>
        </w:rPr>
        <w:t>дистанционная защита.</w:t>
      </w:r>
    </w:p>
    <w:p w14:paraId="7FBD078B"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6.</w:t>
      </w:r>
      <w:r w:rsidRPr="00E3149A">
        <w:rPr>
          <w:color w:val="000000"/>
          <w:sz w:val="22"/>
          <w:szCs w:val="22"/>
        </w:rPr>
        <w:t> </w:t>
      </w:r>
      <w:r w:rsidRPr="00E3149A">
        <w:rPr>
          <w:rStyle w:val="afffffe"/>
          <w:color w:val="000000"/>
          <w:sz w:val="22"/>
          <w:szCs w:val="22"/>
          <w:lang w:val="ru-RU"/>
        </w:rPr>
        <w:t>Что такое «зона действия» дистанционной защиты?</w:t>
      </w:r>
      <w:r w:rsidRPr="00E3149A">
        <w:rPr>
          <w:color w:val="000000"/>
          <w:sz w:val="22"/>
          <w:szCs w:val="22"/>
          <w:lang w:val="ru-RU"/>
        </w:rPr>
        <w:br/>
        <w:t>а)</w:t>
      </w:r>
      <w:r w:rsidRPr="00E3149A">
        <w:rPr>
          <w:color w:val="000000"/>
          <w:sz w:val="22"/>
          <w:szCs w:val="22"/>
        </w:rPr>
        <w:t> </w:t>
      </w:r>
      <w:r w:rsidRPr="00E3149A">
        <w:rPr>
          <w:color w:val="000000"/>
          <w:sz w:val="22"/>
          <w:szCs w:val="22"/>
          <w:lang w:val="ru-RU"/>
        </w:rPr>
        <w:t>длина линии электропередачи;</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 xml:space="preserve">диапазон сопротивлений </w:t>
      </w:r>
      <w:r w:rsidRPr="00E3149A">
        <w:rPr>
          <w:rStyle w:val="afffffe"/>
          <w:b w:val="0"/>
          <w:bCs w:val="0"/>
          <w:color w:val="000000"/>
          <w:sz w:val="22"/>
          <w:szCs w:val="22"/>
        </w:rPr>
        <w:t>Z</w:t>
      </w:r>
      <w:r w:rsidRPr="00E3149A">
        <w:rPr>
          <w:rStyle w:val="afffffe"/>
          <w:b w:val="0"/>
          <w:bCs w:val="0"/>
          <w:color w:val="000000"/>
          <w:sz w:val="22"/>
          <w:szCs w:val="22"/>
          <w:lang w:val="ru-RU"/>
        </w:rPr>
        <w:t>, при которых защита срабатывает;</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радиус действия реле;</w:t>
      </w:r>
      <w:r w:rsidRPr="00E3149A">
        <w:rPr>
          <w:color w:val="000000"/>
          <w:sz w:val="22"/>
          <w:szCs w:val="22"/>
          <w:lang w:val="ru-RU"/>
        </w:rPr>
        <w:br/>
        <w:t>г)</w:t>
      </w:r>
      <w:r w:rsidRPr="00E3149A">
        <w:rPr>
          <w:color w:val="000000"/>
          <w:sz w:val="22"/>
          <w:szCs w:val="22"/>
        </w:rPr>
        <w:t> </w:t>
      </w:r>
      <w:r w:rsidRPr="00E3149A">
        <w:rPr>
          <w:color w:val="000000"/>
          <w:sz w:val="22"/>
          <w:szCs w:val="22"/>
          <w:lang w:val="ru-RU"/>
        </w:rPr>
        <w:t>территория подстанции.</w:t>
      </w:r>
    </w:p>
    <w:p w14:paraId="11D76C24"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lastRenderedPageBreak/>
        <w:t>7.</w:t>
      </w:r>
      <w:r w:rsidRPr="00E3149A">
        <w:rPr>
          <w:color w:val="000000"/>
          <w:sz w:val="22"/>
          <w:szCs w:val="22"/>
        </w:rPr>
        <w:t> </w:t>
      </w:r>
      <w:r w:rsidRPr="00E3149A">
        <w:rPr>
          <w:rStyle w:val="afffffe"/>
          <w:color w:val="000000"/>
          <w:sz w:val="22"/>
          <w:szCs w:val="22"/>
          <w:lang w:val="ru-RU"/>
        </w:rPr>
        <w:t>Какой параметр задаёт уставку токовой отсечки (ТО)?</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ток срабатывания (</w:t>
      </w:r>
      <w:r w:rsidRPr="00E3149A">
        <w:rPr>
          <w:rStyle w:val="afffffe"/>
          <w:b w:val="0"/>
          <w:bCs w:val="0"/>
          <w:color w:val="000000"/>
          <w:sz w:val="22"/>
          <w:szCs w:val="22"/>
        </w:rPr>
        <w:t>I</w:t>
      </w:r>
      <w:r w:rsidRPr="00E3149A">
        <w:rPr>
          <w:rStyle w:val="afffffe"/>
          <w:b w:val="0"/>
          <w:bCs w:val="0"/>
          <w:color w:val="000000"/>
          <w:sz w:val="22"/>
          <w:szCs w:val="22"/>
          <w:lang w:val="ru-RU"/>
        </w:rPr>
        <w:t>&lt;</w:t>
      </w:r>
      <w:r w:rsidRPr="00E3149A">
        <w:rPr>
          <w:rStyle w:val="afffffe"/>
          <w:b w:val="0"/>
          <w:bCs w:val="0"/>
          <w:color w:val="000000"/>
          <w:sz w:val="22"/>
          <w:szCs w:val="22"/>
        </w:rPr>
        <w:t>sub</w:t>
      </w:r>
      <w:r w:rsidRPr="00E3149A">
        <w:rPr>
          <w:rStyle w:val="afffffe"/>
          <w:b w:val="0"/>
          <w:bCs w:val="0"/>
          <w:color w:val="000000"/>
          <w:sz w:val="22"/>
          <w:szCs w:val="22"/>
          <w:lang w:val="ru-RU"/>
        </w:rPr>
        <w:t>&gt;сраб&lt;/</w:t>
      </w:r>
      <w:r w:rsidRPr="00E3149A">
        <w:rPr>
          <w:rStyle w:val="afffffe"/>
          <w:b w:val="0"/>
          <w:bCs w:val="0"/>
          <w:color w:val="000000"/>
          <w:sz w:val="22"/>
          <w:szCs w:val="22"/>
        </w:rPr>
        <w:t>sub</w:t>
      </w:r>
      <w:r w:rsidRPr="00E3149A">
        <w:rPr>
          <w:rStyle w:val="afffffe"/>
          <w:b w:val="0"/>
          <w:bCs w:val="0"/>
          <w:color w:val="000000"/>
          <w:sz w:val="22"/>
          <w:szCs w:val="22"/>
          <w:lang w:val="ru-RU"/>
        </w:rPr>
        <w:t>&gt;);</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время выдержки;</w:t>
      </w:r>
      <w:r w:rsidRPr="00E3149A">
        <w:rPr>
          <w:color w:val="000000"/>
          <w:sz w:val="22"/>
          <w:szCs w:val="22"/>
          <w:lang w:val="ru-RU"/>
        </w:rPr>
        <w:br/>
        <w:t>в)</w:t>
      </w:r>
      <w:r w:rsidRPr="00E3149A">
        <w:rPr>
          <w:color w:val="000000"/>
          <w:sz w:val="22"/>
          <w:szCs w:val="22"/>
        </w:rPr>
        <w:t> </w:t>
      </w:r>
      <w:r w:rsidRPr="00E3149A">
        <w:rPr>
          <w:color w:val="000000"/>
          <w:sz w:val="22"/>
          <w:szCs w:val="22"/>
          <w:lang w:val="ru-RU"/>
        </w:rPr>
        <w:t>сопротивление линии;</w:t>
      </w:r>
      <w:r w:rsidRPr="00E3149A">
        <w:rPr>
          <w:color w:val="000000"/>
          <w:sz w:val="22"/>
          <w:szCs w:val="22"/>
          <w:lang w:val="ru-RU"/>
        </w:rPr>
        <w:br/>
        <w:t>г)</w:t>
      </w:r>
      <w:r w:rsidRPr="00E3149A">
        <w:rPr>
          <w:color w:val="000000"/>
          <w:sz w:val="22"/>
          <w:szCs w:val="22"/>
        </w:rPr>
        <w:t> </w:t>
      </w:r>
      <w:r w:rsidRPr="00E3149A">
        <w:rPr>
          <w:color w:val="000000"/>
          <w:sz w:val="22"/>
          <w:szCs w:val="22"/>
          <w:lang w:val="ru-RU"/>
        </w:rPr>
        <w:t>коэффициент возврата.</w:t>
      </w:r>
    </w:p>
    <w:p w14:paraId="105C524F"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8.</w:t>
      </w:r>
      <w:r w:rsidRPr="00E3149A">
        <w:rPr>
          <w:color w:val="000000"/>
          <w:sz w:val="22"/>
          <w:szCs w:val="22"/>
        </w:rPr>
        <w:t> </w:t>
      </w:r>
      <w:r w:rsidRPr="00E3149A">
        <w:rPr>
          <w:rStyle w:val="afffffe"/>
          <w:color w:val="000000"/>
          <w:sz w:val="22"/>
          <w:szCs w:val="22"/>
          <w:lang w:val="ru-RU"/>
        </w:rPr>
        <w:t>Что обеспечивает резервирование защит?</w:t>
      </w:r>
      <w:r w:rsidRPr="00E3149A">
        <w:rPr>
          <w:color w:val="000000"/>
          <w:sz w:val="22"/>
          <w:szCs w:val="22"/>
          <w:lang w:val="ru-RU"/>
        </w:rPr>
        <w:br/>
        <w:t>а)</w:t>
      </w:r>
      <w:r w:rsidRPr="00E3149A">
        <w:rPr>
          <w:color w:val="000000"/>
          <w:sz w:val="22"/>
          <w:szCs w:val="22"/>
        </w:rPr>
        <w:t> </w:t>
      </w:r>
      <w:r w:rsidRPr="00E3149A">
        <w:rPr>
          <w:color w:val="000000"/>
          <w:sz w:val="22"/>
          <w:szCs w:val="22"/>
          <w:lang w:val="ru-RU"/>
        </w:rPr>
        <w:t>увеличение скорости срабатывания;</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отключение при отказе основной защиты;</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снижение тока уставки;</w:t>
      </w:r>
      <w:r w:rsidRPr="00E3149A">
        <w:rPr>
          <w:color w:val="000000"/>
          <w:sz w:val="22"/>
          <w:szCs w:val="22"/>
          <w:lang w:val="ru-RU"/>
        </w:rPr>
        <w:br/>
        <w:t>г)</w:t>
      </w:r>
      <w:r w:rsidRPr="00E3149A">
        <w:rPr>
          <w:color w:val="000000"/>
          <w:sz w:val="22"/>
          <w:szCs w:val="22"/>
        </w:rPr>
        <w:t> </w:t>
      </w:r>
      <w:r w:rsidRPr="00E3149A">
        <w:rPr>
          <w:color w:val="000000"/>
          <w:sz w:val="22"/>
          <w:szCs w:val="22"/>
          <w:lang w:val="ru-RU"/>
        </w:rPr>
        <w:t>контроль исправности цепей.</w:t>
      </w:r>
    </w:p>
    <w:p w14:paraId="40CE6123"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9.</w:t>
      </w:r>
      <w:r w:rsidRPr="00E3149A">
        <w:rPr>
          <w:color w:val="000000"/>
          <w:sz w:val="22"/>
          <w:szCs w:val="22"/>
        </w:rPr>
        <w:t> </w:t>
      </w:r>
      <w:r w:rsidRPr="00E3149A">
        <w:rPr>
          <w:rStyle w:val="afffffe"/>
          <w:color w:val="000000"/>
          <w:sz w:val="22"/>
          <w:szCs w:val="22"/>
          <w:lang w:val="ru-RU"/>
        </w:rPr>
        <w:t>Какой тип реле используется для защиты от перегрузки с выдержкой времени?</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РТ</w:t>
      </w:r>
      <w:r w:rsidRPr="00E3149A">
        <w:rPr>
          <w:rStyle w:val="afffffe"/>
          <w:b w:val="0"/>
          <w:bCs w:val="0"/>
          <w:color w:val="000000"/>
          <w:sz w:val="22"/>
          <w:szCs w:val="22"/>
          <w:lang w:val="ru-RU"/>
        </w:rPr>
        <w:noBreakHyphen/>
        <w:t>80 (реле тока с механической выдержкой);</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РП</w:t>
      </w:r>
      <w:r w:rsidRPr="00E3149A">
        <w:rPr>
          <w:color w:val="000000"/>
          <w:sz w:val="22"/>
          <w:szCs w:val="22"/>
          <w:lang w:val="ru-RU"/>
        </w:rPr>
        <w:noBreakHyphen/>
        <w:t>255 (промежуточное);</w:t>
      </w:r>
      <w:r w:rsidRPr="00E3149A">
        <w:rPr>
          <w:color w:val="000000"/>
          <w:sz w:val="22"/>
          <w:szCs w:val="22"/>
          <w:lang w:val="ru-RU"/>
        </w:rPr>
        <w:br/>
        <w:t>в)</w:t>
      </w:r>
      <w:r w:rsidRPr="00E3149A">
        <w:rPr>
          <w:color w:val="000000"/>
          <w:sz w:val="22"/>
          <w:szCs w:val="22"/>
        </w:rPr>
        <w:t> </w:t>
      </w:r>
      <w:r w:rsidRPr="00E3149A">
        <w:rPr>
          <w:color w:val="000000"/>
          <w:sz w:val="22"/>
          <w:szCs w:val="22"/>
          <w:lang w:val="ru-RU"/>
        </w:rPr>
        <w:t>РН</w:t>
      </w:r>
      <w:r w:rsidRPr="00E3149A">
        <w:rPr>
          <w:color w:val="000000"/>
          <w:sz w:val="22"/>
          <w:szCs w:val="22"/>
          <w:lang w:val="ru-RU"/>
        </w:rPr>
        <w:noBreakHyphen/>
        <w:t>50 (реле напряжения);</w:t>
      </w:r>
      <w:r w:rsidRPr="00E3149A">
        <w:rPr>
          <w:color w:val="000000"/>
          <w:sz w:val="22"/>
          <w:szCs w:val="22"/>
          <w:lang w:val="ru-RU"/>
        </w:rPr>
        <w:br/>
        <w:t>г)</w:t>
      </w:r>
      <w:r w:rsidRPr="00E3149A">
        <w:rPr>
          <w:color w:val="000000"/>
          <w:sz w:val="22"/>
          <w:szCs w:val="22"/>
        </w:rPr>
        <w:t> </w:t>
      </w:r>
      <w:r w:rsidRPr="00E3149A">
        <w:rPr>
          <w:color w:val="000000"/>
          <w:sz w:val="22"/>
          <w:szCs w:val="22"/>
          <w:lang w:val="ru-RU"/>
        </w:rPr>
        <w:t>РДЦ</w:t>
      </w:r>
      <w:r w:rsidRPr="00E3149A">
        <w:rPr>
          <w:color w:val="000000"/>
          <w:sz w:val="22"/>
          <w:szCs w:val="22"/>
          <w:lang w:val="ru-RU"/>
        </w:rPr>
        <w:noBreakHyphen/>
        <w:t>10 (газовое).</w:t>
      </w:r>
    </w:p>
    <w:p w14:paraId="48715DA5"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10.</w:t>
      </w:r>
      <w:r w:rsidRPr="00E3149A">
        <w:rPr>
          <w:color w:val="000000"/>
          <w:sz w:val="22"/>
          <w:szCs w:val="22"/>
        </w:rPr>
        <w:t> </w:t>
      </w:r>
      <w:r w:rsidRPr="00E3149A">
        <w:rPr>
          <w:rStyle w:val="afffffe"/>
          <w:color w:val="000000"/>
          <w:sz w:val="22"/>
          <w:szCs w:val="22"/>
          <w:lang w:val="ru-RU"/>
        </w:rPr>
        <w:t>Что проверяет дифференциальная защита линии?</w:t>
      </w:r>
      <w:r w:rsidRPr="00E3149A">
        <w:rPr>
          <w:color w:val="000000"/>
          <w:sz w:val="22"/>
          <w:szCs w:val="22"/>
          <w:lang w:val="ru-RU"/>
        </w:rPr>
        <w:br/>
        <w:t>а)</w:t>
      </w:r>
      <w:r w:rsidRPr="00E3149A">
        <w:rPr>
          <w:color w:val="000000"/>
          <w:sz w:val="22"/>
          <w:szCs w:val="22"/>
        </w:rPr>
        <w:t> </w:t>
      </w:r>
      <w:r w:rsidRPr="00E3149A">
        <w:rPr>
          <w:color w:val="000000"/>
          <w:sz w:val="22"/>
          <w:szCs w:val="22"/>
          <w:lang w:val="ru-RU"/>
        </w:rPr>
        <w:t>уровень изоляции;</w:t>
      </w:r>
      <w:r w:rsidRPr="00E3149A">
        <w:rPr>
          <w:color w:val="000000"/>
          <w:sz w:val="22"/>
          <w:szCs w:val="22"/>
          <w:lang w:val="ru-RU"/>
        </w:rPr>
        <w:br/>
        <w:t>б)</w:t>
      </w:r>
      <w:r w:rsidRPr="00E3149A">
        <w:rPr>
          <w:color w:val="000000"/>
          <w:sz w:val="22"/>
          <w:szCs w:val="22"/>
        </w:rPr>
        <w:t> </w:t>
      </w:r>
      <w:r w:rsidRPr="00E3149A">
        <w:rPr>
          <w:color w:val="000000"/>
          <w:sz w:val="22"/>
          <w:szCs w:val="22"/>
          <w:lang w:val="ru-RU"/>
        </w:rPr>
        <w:t>температуру проводов;</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баланс токов на концах линии;</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давление в кабеле.</w:t>
      </w:r>
    </w:p>
    <w:p w14:paraId="40226C4A"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11.</w:t>
      </w:r>
      <w:r w:rsidRPr="00E3149A">
        <w:rPr>
          <w:color w:val="000000"/>
          <w:sz w:val="22"/>
          <w:szCs w:val="22"/>
        </w:rPr>
        <w:t> </w:t>
      </w:r>
      <w:r w:rsidRPr="00E3149A">
        <w:rPr>
          <w:rStyle w:val="afffffe"/>
          <w:color w:val="000000"/>
          <w:sz w:val="22"/>
          <w:szCs w:val="22"/>
          <w:lang w:val="ru-RU"/>
        </w:rPr>
        <w:t>Что такое «мёртвая зона» РЗ?</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участок сети, где защита не чувствует КЗ из</w:t>
      </w:r>
      <w:r w:rsidRPr="00E3149A">
        <w:rPr>
          <w:rStyle w:val="afffffe"/>
          <w:b w:val="0"/>
          <w:bCs w:val="0"/>
          <w:color w:val="000000"/>
          <w:sz w:val="22"/>
          <w:szCs w:val="22"/>
          <w:lang w:val="ru-RU"/>
        </w:rPr>
        <w:noBreakHyphen/>
        <w:t>за недостаточной чувствительности;</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зона вне действия сигнализации;</w:t>
      </w:r>
      <w:r w:rsidRPr="00E3149A">
        <w:rPr>
          <w:color w:val="000000"/>
          <w:sz w:val="22"/>
          <w:szCs w:val="22"/>
          <w:lang w:val="ru-RU"/>
        </w:rPr>
        <w:br/>
        <w:t>в)</w:t>
      </w:r>
      <w:r w:rsidRPr="00E3149A">
        <w:rPr>
          <w:color w:val="000000"/>
          <w:sz w:val="22"/>
          <w:szCs w:val="22"/>
        </w:rPr>
        <w:t> </w:t>
      </w:r>
      <w:r w:rsidRPr="00E3149A">
        <w:rPr>
          <w:color w:val="000000"/>
          <w:sz w:val="22"/>
          <w:szCs w:val="22"/>
          <w:lang w:val="ru-RU"/>
        </w:rPr>
        <w:t>территория подстанции;</w:t>
      </w:r>
      <w:r w:rsidRPr="00E3149A">
        <w:rPr>
          <w:color w:val="000000"/>
          <w:sz w:val="22"/>
          <w:szCs w:val="22"/>
          <w:lang w:val="ru-RU"/>
        </w:rPr>
        <w:br/>
        <w:t>г)</w:t>
      </w:r>
      <w:r w:rsidRPr="00E3149A">
        <w:rPr>
          <w:color w:val="000000"/>
          <w:sz w:val="22"/>
          <w:szCs w:val="22"/>
        </w:rPr>
        <w:t> </w:t>
      </w:r>
      <w:r w:rsidRPr="00E3149A">
        <w:rPr>
          <w:color w:val="000000"/>
          <w:sz w:val="22"/>
          <w:szCs w:val="22"/>
          <w:lang w:val="ru-RU"/>
        </w:rPr>
        <w:t>участок без оборудования.</w:t>
      </w:r>
    </w:p>
    <w:p w14:paraId="03A13B90"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12.</w:t>
      </w:r>
      <w:r w:rsidRPr="00E3149A">
        <w:rPr>
          <w:color w:val="000000"/>
          <w:sz w:val="22"/>
          <w:szCs w:val="22"/>
        </w:rPr>
        <w:t> </w:t>
      </w:r>
      <w:r w:rsidRPr="00E3149A">
        <w:rPr>
          <w:rStyle w:val="afffffe"/>
          <w:color w:val="000000"/>
          <w:sz w:val="22"/>
          <w:szCs w:val="22"/>
          <w:lang w:val="ru-RU"/>
        </w:rPr>
        <w:t>Какой сигнал подаётся при срабатывании первой ступени газовой защиты?</w:t>
      </w:r>
      <w:r w:rsidRPr="00E3149A">
        <w:rPr>
          <w:color w:val="000000"/>
          <w:sz w:val="22"/>
          <w:szCs w:val="22"/>
          <w:lang w:val="ru-RU"/>
        </w:rPr>
        <w:br/>
        <w:t>а)</w:t>
      </w:r>
      <w:r w:rsidRPr="00E3149A">
        <w:rPr>
          <w:color w:val="000000"/>
          <w:sz w:val="22"/>
          <w:szCs w:val="22"/>
        </w:rPr>
        <w:t> </w:t>
      </w:r>
      <w:r w:rsidRPr="00E3149A">
        <w:rPr>
          <w:color w:val="000000"/>
          <w:sz w:val="22"/>
          <w:szCs w:val="22"/>
          <w:lang w:val="ru-RU"/>
        </w:rPr>
        <w:t>только отключение;</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сигнализация (предупреждение);</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ничего;</w:t>
      </w:r>
      <w:r w:rsidRPr="00E3149A">
        <w:rPr>
          <w:color w:val="000000"/>
          <w:sz w:val="22"/>
          <w:szCs w:val="22"/>
          <w:lang w:val="ru-RU"/>
        </w:rPr>
        <w:br/>
        <w:t>г)</w:t>
      </w:r>
      <w:r w:rsidRPr="00E3149A">
        <w:rPr>
          <w:color w:val="000000"/>
          <w:sz w:val="22"/>
          <w:szCs w:val="22"/>
        </w:rPr>
        <w:t> </w:t>
      </w:r>
      <w:r w:rsidRPr="00E3149A">
        <w:rPr>
          <w:color w:val="000000"/>
          <w:sz w:val="22"/>
          <w:szCs w:val="22"/>
          <w:lang w:val="ru-RU"/>
        </w:rPr>
        <w:t>импульс на измерение.</w:t>
      </w:r>
    </w:p>
    <w:p w14:paraId="5B76AD45"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13.</w:t>
      </w:r>
      <w:r w:rsidRPr="00E3149A">
        <w:rPr>
          <w:color w:val="000000"/>
          <w:sz w:val="22"/>
          <w:szCs w:val="22"/>
        </w:rPr>
        <w:t> </w:t>
      </w:r>
      <w:r w:rsidRPr="00E3149A">
        <w:rPr>
          <w:rStyle w:val="afffffe"/>
          <w:color w:val="000000"/>
          <w:sz w:val="22"/>
          <w:szCs w:val="22"/>
          <w:lang w:val="ru-RU"/>
        </w:rPr>
        <w:t>Что означает «селективность» РЗ?</w:t>
      </w:r>
      <w:r w:rsidRPr="00E3149A">
        <w:rPr>
          <w:color w:val="000000"/>
          <w:sz w:val="22"/>
          <w:szCs w:val="22"/>
          <w:lang w:val="ru-RU"/>
        </w:rPr>
        <w:br/>
        <w:t>а)</w:t>
      </w:r>
      <w:r w:rsidRPr="00E3149A">
        <w:rPr>
          <w:color w:val="000000"/>
          <w:sz w:val="22"/>
          <w:szCs w:val="22"/>
        </w:rPr>
        <w:t> </w:t>
      </w:r>
      <w:r w:rsidRPr="00E3149A">
        <w:rPr>
          <w:color w:val="000000"/>
          <w:sz w:val="22"/>
          <w:szCs w:val="22"/>
          <w:lang w:val="ru-RU"/>
        </w:rPr>
        <w:t>скорость срабатывания;</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способность отключать только повреждённый участок;</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чувствительность к малым токам;</w:t>
      </w:r>
      <w:r w:rsidRPr="00E3149A">
        <w:rPr>
          <w:color w:val="000000"/>
          <w:sz w:val="22"/>
          <w:szCs w:val="22"/>
          <w:lang w:val="ru-RU"/>
        </w:rPr>
        <w:br/>
        <w:t>г)</w:t>
      </w:r>
      <w:r w:rsidRPr="00E3149A">
        <w:rPr>
          <w:color w:val="000000"/>
          <w:sz w:val="22"/>
          <w:szCs w:val="22"/>
        </w:rPr>
        <w:t> </w:t>
      </w:r>
      <w:r w:rsidRPr="00E3149A">
        <w:rPr>
          <w:color w:val="000000"/>
          <w:sz w:val="22"/>
          <w:szCs w:val="22"/>
          <w:lang w:val="ru-RU"/>
        </w:rPr>
        <w:t>надёжность контактов.</w:t>
      </w:r>
    </w:p>
    <w:p w14:paraId="72E2257A"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14.</w:t>
      </w:r>
      <w:r w:rsidRPr="00E3149A">
        <w:rPr>
          <w:color w:val="000000"/>
          <w:sz w:val="22"/>
          <w:szCs w:val="22"/>
        </w:rPr>
        <w:t> </w:t>
      </w:r>
      <w:r w:rsidRPr="00E3149A">
        <w:rPr>
          <w:rStyle w:val="afffffe"/>
          <w:color w:val="000000"/>
          <w:sz w:val="22"/>
          <w:szCs w:val="22"/>
          <w:lang w:val="ru-RU"/>
        </w:rPr>
        <w:t>Какой орган РЗ формирует команду на отключение выключателя?</w:t>
      </w:r>
      <w:r w:rsidRPr="00E3149A">
        <w:rPr>
          <w:color w:val="000000"/>
          <w:sz w:val="22"/>
          <w:szCs w:val="22"/>
          <w:lang w:val="ru-RU"/>
        </w:rPr>
        <w:br/>
        <w:t>а)</w:t>
      </w:r>
      <w:r w:rsidRPr="00E3149A">
        <w:rPr>
          <w:color w:val="000000"/>
          <w:sz w:val="22"/>
          <w:szCs w:val="22"/>
        </w:rPr>
        <w:t> </w:t>
      </w:r>
      <w:r w:rsidRPr="00E3149A">
        <w:rPr>
          <w:color w:val="000000"/>
          <w:sz w:val="22"/>
          <w:szCs w:val="22"/>
          <w:lang w:val="ru-RU"/>
        </w:rPr>
        <w:t>измерительный;</w:t>
      </w:r>
      <w:r w:rsidRPr="00E3149A">
        <w:rPr>
          <w:color w:val="000000"/>
          <w:sz w:val="22"/>
          <w:szCs w:val="22"/>
          <w:lang w:val="ru-RU"/>
        </w:rPr>
        <w:br/>
        <w:t>б)</w:t>
      </w:r>
      <w:r w:rsidRPr="00E3149A">
        <w:rPr>
          <w:color w:val="000000"/>
          <w:sz w:val="22"/>
          <w:szCs w:val="22"/>
        </w:rPr>
        <w:t> </w:t>
      </w:r>
      <w:r w:rsidRPr="00E3149A">
        <w:rPr>
          <w:color w:val="000000"/>
          <w:sz w:val="22"/>
          <w:szCs w:val="22"/>
          <w:lang w:val="ru-RU"/>
        </w:rPr>
        <w:t>логический;</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исполнительный (выходной);</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пусковой.</w:t>
      </w:r>
    </w:p>
    <w:p w14:paraId="68C4AB5C" w14:textId="315442AF" w:rsid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15.</w:t>
      </w:r>
      <w:r w:rsidRPr="00E3149A">
        <w:rPr>
          <w:color w:val="000000"/>
          <w:sz w:val="22"/>
          <w:szCs w:val="22"/>
        </w:rPr>
        <w:t> </w:t>
      </w:r>
      <w:r w:rsidRPr="00E3149A">
        <w:rPr>
          <w:rStyle w:val="afffffe"/>
          <w:color w:val="000000"/>
          <w:sz w:val="22"/>
          <w:szCs w:val="22"/>
          <w:lang w:val="ru-RU"/>
        </w:rPr>
        <w:t>Что такое «ток срабатывания» реле?</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минимальный ток, при котором реле срабатывает;</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максимальный ток, допустимый для реле;</w:t>
      </w:r>
      <w:r w:rsidRPr="00E3149A">
        <w:rPr>
          <w:color w:val="000000"/>
          <w:sz w:val="22"/>
          <w:szCs w:val="22"/>
          <w:lang w:val="ru-RU"/>
        </w:rPr>
        <w:br/>
        <w:t>в)</w:t>
      </w:r>
      <w:r w:rsidRPr="00E3149A">
        <w:rPr>
          <w:color w:val="000000"/>
          <w:sz w:val="22"/>
          <w:szCs w:val="22"/>
        </w:rPr>
        <w:t> </w:t>
      </w:r>
      <w:r w:rsidRPr="00E3149A">
        <w:rPr>
          <w:color w:val="000000"/>
          <w:sz w:val="22"/>
          <w:szCs w:val="22"/>
          <w:lang w:val="ru-RU"/>
        </w:rPr>
        <w:t>ток возврата;</w:t>
      </w:r>
      <w:r w:rsidRPr="00E3149A">
        <w:rPr>
          <w:color w:val="000000"/>
          <w:sz w:val="22"/>
          <w:szCs w:val="22"/>
          <w:lang w:val="ru-RU"/>
        </w:rPr>
        <w:br/>
        <w:t>г)</w:t>
      </w:r>
      <w:r w:rsidRPr="00E3149A">
        <w:rPr>
          <w:color w:val="000000"/>
          <w:sz w:val="22"/>
          <w:szCs w:val="22"/>
        </w:rPr>
        <w:t> </w:t>
      </w:r>
      <w:r w:rsidRPr="00E3149A">
        <w:rPr>
          <w:color w:val="000000"/>
          <w:sz w:val="22"/>
          <w:szCs w:val="22"/>
          <w:lang w:val="ru-RU"/>
        </w:rPr>
        <w:t>номинальный рабочий ток.</w:t>
      </w:r>
    </w:p>
    <w:p w14:paraId="088EF909" w14:textId="77777777" w:rsidR="00E3149A" w:rsidRPr="00E3149A" w:rsidRDefault="00E3149A" w:rsidP="00E3149A">
      <w:pPr>
        <w:pStyle w:val="a8"/>
        <w:shd w:val="clear" w:color="auto" w:fill="FFFFFF"/>
        <w:spacing w:before="120" w:after="120" w:line="276" w:lineRule="auto"/>
        <w:rPr>
          <w:color w:val="000000"/>
          <w:sz w:val="22"/>
          <w:szCs w:val="22"/>
          <w:lang w:val="ru-RU"/>
        </w:rPr>
      </w:pPr>
    </w:p>
    <w:p w14:paraId="5BEED3F1"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lastRenderedPageBreak/>
        <w:t>16.</w:t>
      </w:r>
      <w:r w:rsidRPr="00E3149A">
        <w:rPr>
          <w:color w:val="000000"/>
          <w:sz w:val="22"/>
          <w:szCs w:val="22"/>
        </w:rPr>
        <w:t> </w:t>
      </w:r>
      <w:r w:rsidRPr="00E3149A">
        <w:rPr>
          <w:rStyle w:val="afffffe"/>
          <w:color w:val="000000"/>
          <w:sz w:val="22"/>
          <w:szCs w:val="22"/>
          <w:lang w:val="ru-RU"/>
        </w:rPr>
        <w:t>Какая защита реагирует на замыкание на землю в сети с изолированной нейтралью?</w:t>
      </w:r>
      <w:r w:rsidRPr="00E3149A">
        <w:rPr>
          <w:color w:val="000000"/>
          <w:sz w:val="22"/>
          <w:szCs w:val="22"/>
          <w:lang w:val="ru-RU"/>
        </w:rPr>
        <w:br/>
        <w:t>а)</w:t>
      </w:r>
      <w:r w:rsidRPr="00E3149A">
        <w:rPr>
          <w:color w:val="000000"/>
          <w:sz w:val="22"/>
          <w:szCs w:val="22"/>
        </w:rPr>
        <w:t> </w:t>
      </w:r>
      <w:r w:rsidRPr="00E3149A">
        <w:rPr>
          <w:color w:val="000000"/>
          <w:sz w:val="22"/>
          <w:szCs w:val="22"/>
          <w:lang w:val="ru-RU"/>
        </w:rPr>
        <w:t>МТЗ;</w:t>
      </w:r>
      <w:r w:rsidRPr="00E3149A">
        <w:rPr>
          <w:color w:val="000000"/>
          <w:sz w:val="22"/>
          <w:szCs w:val="22"/>
          <w:lang w:val="ru-RU"/>
        </w:rPr>
        <w:br/>
        <w:t>б)</w:t>
      </w:r>
      <w:r w:rsidRPr="00E3149A">
        <w:rPr>
          <w:color w:val="000000"/>
          <w:sz w:val="22"/>
          <w:szCs w:val="22"/>
        </w:rPr>
        <w:t> </w:t>
      </w:r>
      <w:r w:rsidRPr="00E3149A">
        <w:rPr>
          <w:color w:val="000000"/>
          <w:sz w:val="22"/>
          <w:szCs w:val="22"/>
          <w:lang w:val="ru-RU"/>
        </w:rPr>
        <w:t>ТО;</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защита по напряжению нулевой последовательности (3</w:t>
      </w:r>
      <w:r w:rsidRPr="00E3149A">
        <w:rPr>
          <w:rStyle w:val="afffffe"/>
          <w:b w:val="0"/>
          <w:bCs w:val="0"/>
          <w:color w:val="000000"/>
          <w:sz w:val="22"/>
          <w:szCs w:val="22"/>
        </w:rPr>
        <w:t>U</w:t>
      </w:r>
      <w:r w:rsidRPr="00E3149A">
        <w:rPr>
          <w:rStyle w:val="afffffe"/>
          <w:b w:val="0"/>
          <w:bCs w:val="0"/>
          <w:color w:val="000000"/>
          <w:sz w:val="22"/>
          <w:szCs w:val="22"/>
          <w:lang w:val="ru-RU"/>
        </w:rPr>
        <w:t>₀);</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дистанционная защита.</w:t>
      </w:r>
    </w:p>
    <w:p w14:paraId="7445B77D"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17.</w:t>
      </w:r>
      <w:r w:rsidRPr="00E3149A">
        <w:rPr>
          <w:color w:val="000000"/>
          <w:sz w:val="22"/>
          <w:szCs w:val="22"/>
        </w:rPr>
        <w:t> </w:t>
      </w:r>
      <w:r w:rsidRPr="00E3149A">
        <w:rPr>
          <w:rStyle w:val="afffffe"/>
          <w:color w:val="000000"/>
          <w:sz w:val="22"/>
          <w:szCs w:val="22"/>
          <w:lang w:val="ru-RU"/>
        </w:rPr>
        <w:t>Что контролирует реле направления мощности?</w:t>
      </w:r>
      <w:r w:rsidRPr="00E3149A">
        <w:rPr>
          <w:color w:val="000000"/>
          <w:sz w:val="22"/>
          <w:szCs w:val="22"/>
          <w:lang w:val="ru-RU"/>
        </w:rPr>
        <w:br/>
        <w:t>а)</w:t>
      </w:r>
      <w:r w:rsidRPr="00E3149A">
        <w:rPr>
          <w:color w:val="000000"/>
          <w:sz w:val="22"/>
          <w:szCs w:val="22"/>
        </w:rPr>
        <w:t> </w:t>
      </w:r>
      <w:r w:rsidRPr="00E3149A">
        <w:rPr>
          <w:color w:val="000000"/>
          <w:sz w:val="22"/>
          <w:szCs w:val="22"/>
          <w:lang w:val="ru-RU"/>
        </w:rPr>
        <w:t>величину тока;</w:t>
      </w:r>
      <w:r w:rsidRPr="00E3149A">
        <w:rPr>
          <w:color w:val="000000"/>
          <w:sz w:val="22"/>
          <w:szCs w:val="22"/>
          <w:lang w:val="ru-RU"/>
        </w:rPr>
        <w:br/>
      </w:r>
      <w:r w:rsidRPr="00E3149A">
        <w:rPr>
          <w:rStyle w:val="afffffe"/>
          <w:b w:val="0"/>
          <w:bCs w:val="0"/>
          <w:color w:val="000000"/>
          <w:sz w:val="22"/>
          <w:szCs w:val="22"/>
          <w:lang w:val="ru-RU"/>
        </w:rPr>
        <w:t>б)</w:t>
      </w:r>
      <w:r w:rsidRPr="00E3149A">
        <w:rPr>
          <w:rStyle w:val="afffffe"/>
          <w:b w:val="0"/>
          <w:bCs w:val="0"/>
          <w:color w:val="000000"/>
          <w:sz w:val="22"/>
          <w:szCs w:val="22"/>
        </w:rPr>
        <w:t> </w:t>
      </w:r>
      <w:r w:rsidRPr="00E3149A">
        <w:rPr>
          <w:rStyle w:val="afffffe"/>
          <w:b w:val="0"/>
          <w:bCs w:val="0"/>
          <w:color w:val="000000"/>
          <w:sz w:val="22"/>
          <w:szCs w:val="22"/>
          <w:lang w:val="ru-RU"/>
        </w:rPr>
        <w:t>направление потока мощности при КЗ;</w:t>
      </w:r>
      <w:r w:rsidRPr="00E3149A">
        <w:rPr>
          <w:b/>
          <w:bCs/>
          <w:color w:val="000000"/>
          <w:sz w:val="22"/>
          <w:szCs w:val="22"/>
          <w:lang w:val="ru-RU"/>
        </w:rPr>
        <w:br/>
      </w:r>
      <w:r w:rsidRPr="00E3149A">
        <w:rPr>
          <w:color w:val="000000"/>
          <w:sz w:val="22"/>
          <w:szCs w:val="22"/>
          <w:lang w:val="ru-RU"/>
        </w:rPr>
        <w:t>в)</w:t>
      </w:r>
      <w:r w:rsidRPr="00E3149A">
        <w:rPr>
          <w:color w:val="000000"/>
          <w:sz w:val="22"/>
          <w:szCs w:val="22"/>
        </w:rPr>
        <w:t> </w:t>
      </w:r>
      <w:r w:rsidRPr="00E3149A">
        <w:rPr>
          <w:color w:val="000000"/>
          <w:sz w:val="22"/>
          <w:szCs w:val="22"/>
          <w:lang w:val="ru-RU"/>
        </w:rPr>
        <w:t>уровень напряжения;</w:t>
      </w:r>
      <w:r w:rsidRPr="00E3149A">
        <w:rPr>
          <w:color w:val="000000"/>
          <w:sz w:val="22"/>
          <w:szCs w:val="22"/>
          <w:lang w:val="ru-RU"/>
        </w:rPr>
        <w:br/>
        <w:t>г)</w:t>
      </w:r>
      <w:r w:rsidRPr="00E3149A">
        <w:rPr>
          <w:color w:val="000000"/>
          <w:sz w:val="22"/>
          <w:szCs w:val="22"/>
        </w:rPr>
        <w:t> </w:t>
      </w:r>
      <w:r w:rsidRPr="00E3149A">
        <w:rPr>
          <w:color w:val="000000"/>
          <w:sz w:val="22"/>
          <w:szCs w:val="22"/>
          <w:lang w:val="ru-RU"/>
        </w:rPr>
        <w:t>сопротивление линии.</w:t>
      </w:r>
    </w:p>
    <w:p w14:paraId="319D28AD"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18.</w:t>
      </w:r>
      <w:r w:rsidRPr="00E3149A">
        <w:rPr>
          <w:color w:val="000000"/>
          <w:sz w:val="22"/>
          <w:szCs w:val="22"/>
        </w:rPr>
        <w:t> </w:t>
      </w:r>
      <w:r w:rsidRPr="00E3149A">
        <w:rPr>
          <w:rStyle w:val="afffffe"/>
          <w:color w:val="000000"/>
          <w:sz w:val="22"/>
          <w:szCs w:val="22"/>
          <w:lang w:val="ru-RU"/>
        </w:rPr>
        <w:t>Какая защита обладает наивысшей селективностью для трансформатора?</w:t>
      </w:r>
      <w:r w:rsidRPr="00E3149A">
        <w:rPr>
          <w:color w:val="000000"/>
          <w:sz w:val="22"/>
          <w:szCs w:val="22"/>
          <w:lang w:val="ru-RU"/>
        </w:rPr>
        <w:br/>
        <w:t>а)</w:t>
      </w:r>
      <w:r w:rsidRPr="00E3149A">
        <w:rPr>
          <w:color w:val="000000"/>
          <w:sz w:val="22"/>
          <w:szCs w:val="22"/>
        </w:rPr>
        <w:t> </w:t>
      </w:r>
      <w:r w:rsidRPr="00E3149A">
        <w:rPr>
          <w:color w:val="000000"/>
          <w:sz w:val="22"/>
          <w:szCs w:val="22"/>
          <w:lang w:val="ru-RU"/>
        </w:rPr>
        <w:t>МТЗ стороны ВН;</w:t>
      </w:r>
      <w:r w:rsidRPr="00E3149A">
        <w:rPr>
          <w:color w:val="000000"/>
          <w:sz w:val="22"/>
          <w:szCs w:val="22"/>
          <w:lang w:val="ru-RU"/>
        </w:rPr>
        <w:br/>
        <w:t>б)</w:t>
      </w:r>
      <w:r w:rsidRPr="00E3149A">
        <w:rPr>
          <w:color w:val="000000"/>
          <w:sz w:val="22"/>
          <w:szCs w:val="22"/>
        </w:rPr>
        <w:t> </w:t>
      </w:r>
      <w:r w:rsidRPr="00E3149A">
        <w:rPr>
          <w:color w:val="000000"/>
          <w:sz w:val="22"/>
          <w:szCs w:val="22"/>
          <w:lang w:val="ru-RU"/>
        </w:rPr>
        <w:t>ТО стороны НН;</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дифференциальная защита;</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газовая защита.</w:t>
      </w:r>
    </w:p>
    <w:p w14:paraId="752E4ED5"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19.</w:t>
      </w:r>
      <w:r w:rsidRPr="00E3149A">
        <w:rPr>
          <w:color w:val="000000"/>
          <w:sz w:val="22"/>
          <w:szCs w:val="22"/>
        </w:rPr>
        <w:t> </w:t>
      </w:r>
      <w:r w:rsidRPr="00E3149A">
        <w:rPr>
          <w:rStyle w:val="afffffe"/>
          <w:color w:val="000000"/>
          <w:sz w:val="22"/>
          <w:szCs w:val="22"/>
          <w:lang w:val="ru-RU"/>
        </w:rPr>
        <w:t>Что выдаёт реле при срабатывании?</w:t>
      </w:r>
      <w:r w:rsidRPr="00E3149A">
        <w:rPr>
          <w:color w:val="000000"/>
          <w:sz w:val="22"/>
          <w:szCs w:val="22"/>
          <w:lang w:val="ru-RU"/>
        </w:rPr>
        <w:br/>
        <w:t>а)</w:t>
      </w:r>
      <w:r w:rsidRPr="00E3149A">
        <w:rPr>
          <w:color w:val="000000"/>
          <w:sz w:val="22"/>
          <w:szCs w:val="22"/>
        </w:rPr>
        <w:t> </w:t>
      </w:r>
      <w:r w:rsidRPr="00E3149A">
        <w:rPr>
          <w:color w:val="000000"/>
          <w:sz w:val="22"/>
          <w:szCs w:val="22"/>
          <w:lang w:val="ru-RU"/>
        </w:rPr>
        <w:t>аналоговый сигнал;</w:t>
      </w:r>
      <w:r w:rsidRPr="00E3149A">
        <w:rPr>
          <w:color w:val="000000"/>
          <w:sz w:val="22"/>
          <w:szCs w:val="22"/>
          <w:lang w:val="ru-RU"/>
        </w:rPr>
        <w:br/>
        <w:t>б)</w:t>
      </w:r>
      <w:r w:rsidRPr="00E3149A">
        <w:rPr>
          <w:color w:val="000000"/>
          <w:sz w:val="22"/>
          <w:szCs w:val="22"/>
        </w:rPr>
        <w:t> </w:t>
      </w:r>
      <w:r w:rsidRPr="00E3149A">
        <w:rPr>
          <w:color w:val="000000"/>
          <w:sz w:val="22"/>
          <w:szCs w:val="22"/>
          <w:lang w:val="ru-RU"/>
        </w:rPr>
        <w:t>непрерывный сигнал;</w:t>
      </w:r>
      <w:r w:rsidRPr="00E3149A">
        <w:rPr>
          <w:color w:val="000000"/>
          <w:sz w:val="22"/>
          <w:szCs w:val="22"/>
          <w:lang w:val="ru-RU"/>
        </w:rPr>
        <w:br/>
      </w:r>
      <w:r w:rsidRPr="00E3149A">
        <w:rPr>
          <w:rStyle w:val="afffffe"/>
          <w:b w:val="0"/>
          <w:bCs w:val="0"/>
          <w:color w:val="000000"/>
          <w:sz w:val="22"/>
          <w:szCs w:val="22"/>
          <w:lang w:val="ru-RU"/>
        </w:rPr>
        <w:t>в)</w:t>
      </w:r>
      <w:r w:rsidRPr="00E3149A">
        <w:rPr>
          <w:rStyle w:val="afffffe"/>
          <w:b w:val="0"/>
          <w:bCs w:val="0"/>
          <w:color w:val="000000"/>
          <w:sz w:val="22"/>
          <w:szCs w:val="22"/>
        </w:rPr>
        <w:t> </w:t>
      </w:r>
      <w:r w:rsidRPr="00E3149A">
        <w:rPr>
          <w:rStyle w:val="afffffe"/>
          <w:b w:val="0"/>
          <w:bCs w:val="0"/>
          <w:color w:val="000000"/>
          <w:sz w:val="22"/>
          <w:szCs w:val="22"/>
          <w:lang w:val="ru-RU"/>
        </w:rPr>
        <w:t>дискретный сигнал (включено/отключено);</w:t>
      </w:r>
      <w:r w:rsidRPr="00E3149A">
        <w:rPr>
          <w:b/>
          <w:bCs/>
          <w:color w:val="000000"/>
          <w:sz w:val="22"/>
          <w:szCs w:val="22"/>
          <w:lang w:val="ru-RU"/>
        </w:rPr>
        <w:br/>
      </w:r>
      <w:r w:rsidRPr="00E3149A">
        <w:rPr>
          <w:color w:val="000000"/>
          <w:sz w:val="22"/>
          <w:szCs w:val="22"/>
          <w:lang w:val="ru-RU"/>
        </w:rPr>
        <w:t>г)</w:t>
      </w:r>
      <w:r w:rsidRPr="00E3149A">
        <w:rPr>
          <w:color w:val="000000"/>
          <w:sz w:val="22"/>
          <w:szCs w:val="22"/>
        </w:rPr>
        <w:t> </w:t>
      </w:r>
      <w:r w:rsidRPr="00E3149A">
        <w:rPr>
          <w:color w:val="000000"/>
          <w:sz w:val="22"/>
          <w:szCs w:val="22"/>
          <w:lang w:val="ru-RU"/>
        </w:rPr>
        <w:t>импульсный сигнал.</w:t>
      </w:r>
    </w:p>
    <w:p w14:paraId="0C93475B" w14:textId="77777777" w:rsidR="00E3149A" w:rsidRPr="00E3149A" w:rsidRDefault="00E3149A" w:rsidP="00E3149A">
      <w:pPr>
        <w:pStyle w:val="a8"/>
        <w:shd w:val="clear" w:color="auto" w:fill="FFFFFF"/>
        <w:spacing w:before="120" w:after="120" w:line="276" w:lineRule="auto"/>
        <w:rPr>
          <w:color w:val="000000"/>
          <w:sz w:val="22"/>
          <w:szCs w:val="22"/>
          <w:lang w:val="ru-RU"/>
        </w:rPr>
      </w:pPr>
      <w:r w:rsidRPr="00E3149A">
        <w:rPr>
          <w:color w:val="000000"/>
          <w:sz w:val="22"/>
          <w:szCs w:val="22"/>
          <w:lang w:val="ru-RU"/>
        </w:rPr>
        <w:t>20.</w:t>
      </w:r>
      <w:r w:rsidRPr="00E3149A">
        <w:rPr>
          <w:color w:val="000000"/>
          <w:sz w:val="22"/>
          <w:szCs w:val="22"/>
        </w:rPr>
        <w:t> </w:t>
      </w:r>
      <w:r w:rsidRPr="00E3149A">
        <w:rPr>
          <w:rStyle w:val="afffffe"/>
          <w:color w:val="000000"/>
          <w:sz w:val="22"/>
          <w:szCs w:val="22"/>
          <w:lang w:val="ru-RU"/>
        </w:rPr>
        <w:t>Что такое «резервирование» в РЗ?</w:t>
      </w:r>
      <w:r w:rsidRPr="00E3149A">
        <w:rPr>
          <w:color w:val="000000"/>
          <w:sz w:val="22"/>
          <w:szCs w:val="22"/>
          <w:lang w:val="ru-RU"/>
        </w:rPr>
        <w:br/>
      </w:r>
      <w:r w:rsidRPr="00E3149A">
        <w:rPr>
          <w:rStyle w:val="afffffe"/>
          <w:b w:val="0"/>
          <w:bCs w:val="0"/>
          <w:color w:val="000000"/>
          <w:sz w:val="22"/>
          <w:szCs w:val="22"/>
          <w:lang w:val="ru-RU"/>
        </w:rPr>
        <w:t>а)</w:t>
      </w:r>
      <w:r w:rsidRPr="00E3149A">
        <w:rPr>
          <w:rStyle w:val="afffffe"/>
          <w:b w:val="0"/>
          <w:bCs w:val="0"/>
          <w:color w:val="000000"/>
          <w:sz w:val="22"/>
          <w:szCs w:val="22"/>
        </w:rPr>
        <w:t> </w:t>
      </w:r>
      <w:r w:rsidRPr="00E3149A">
        <w:rPr>
          <w:rStyle w:val="afffffe"/>
          <w:b w:val="0"/>
          <w:bCs w:val="0"/>
          <w:color w:val="000000"/>
          <w:sz w:val="22"/>
          <w:szCs w:val="22"/>
          <w:lang w:val="ru-RU"/>
        </w:rPr>
        <w:t>наличие второй защиты на случай отказа основной;</w:t>
      </w:r>
      <w:r w:rsidRPr="00E3149A">
        <w:rPr>
          <w:b/>
          <w:bCs/>
          <w:color w:val="000000"/>
          <w:sz w:val="22"/>
          <w:szCs w:val="22"/>
          <w:lang w:val="ru-RU"/>
        </w:rPr>
        <w:br/>
      </w:r>
      <w:r w:rsidRPr="00E3149A">
        <w:rPr>
          <w:color w:val="000000"/>
          <w:sz w:val="22"/>
          <w:szCs w:val="22"/>
          <w:lang w:val="ru-RU"/>
        </w:rPr>
        <w:t>б)</w:t>
      </w:r>
      <w:r w:rsidRPr="00E3149A">
        <w:rPr>
          <w:color w:val="000000"/>
          <w:sz w:val="22"/>
          <w:szCs w:val="22"/>
        </w:rPr>
        <w:t> </w:t>
      </w:r>
      <w:r w:rsidRPr="00E3149A">
        <w:rPr>
          <w:color w:val="000000"/>
          <w:sz w:val="22"/>
          <w:szCs w:val="22"/>
          <w:lang w:val="ru-RU"/>
        </w:rPr>
        <w:t>дублирование питания;</w:t>
      </w:r>
      <w:r w:rsidRPr="00E3149A">
        <w:rPr>
          <w:color w:val="000000"/>
          <w:sz w:val="22"/>
          <w:szCs w:val="22"/>
          <w:lang w:val="ru-RU"/>
        </w:rPr>
        <w:br/>
        <w:t>в)</w:t>
      </w:r>
      <w:r w:rsidRPr="00E3149A">
        <w:rPr>
          <w:color w:val="000000"/>
          <w:sz w:val="22"/>
          <w:szCs w:val="22"/>
        </w:rPr>
        <w:t> </w:t>
      </w:r>
      <w:r w:rsidRPr="00E3149A">
        <w:rPr>
          <w:color w:val="000000"/>
          <w:sz w:val="22"/>
          <w:szCs w:val="22"/>
          <w:lang w:val="ru-RU"/>
        </w:rPr>
        <w:t>запас реле на складе;</w:t>
      </w:r>
      <w:r w:rsidRPr="00E3149A">
        <w:rPr>
          <w:color w:val="000000"/>
          <w:sz w:val="22"/>
          <w:szCs w:val="22"/>
          <w:lang w:val="ru-RU"/>
        </w:rPr>
        <w:br/>
        <w:t>г)</w:t>
      </w:r>
      <w:r w:rsidRPr="00E3149A">
        <w:rPr>
          <w:color w:val="000000"/>
          <w:sz w:val="22"/>
          <w:szCs w:val="22"/>
        </w:rPr>
        <w:t> </w:t>
      </w:r>
      <w:r w:rsidRPr="00E3149A">
        <w:rPr>
          <w:color w:val="000000"/>
          <w:sz w:val="22"/>
          <w:szCs w:val="22"/>
          <w:lang w:val="ru-RU"/>
        </w:rPr>
        <w:t>повторная проверка уставок.</w:t>
      </w:r>
    </w:p>
    <w:p w14:paraId="485BB0EF" w14:textId="27CBF942" w:rsidR="00E3149A" w:rsidRPr="00E3149A" w:rsidRDefault="00E3149A" w:rsidP="00E3149A">
      <w:pPr>
        <w:pStyle w:val="3"/>
        <w:shd w:val="clear" w:color="auto" w:fill="FFFFFF"/>
        <w:spacing w:before="300" w:after="120" w:line="276" w:lineRule="auto"/>
        <w:rPr>
          <w:rFonts w:ascii="Times New Roman" w:hAnsi="Times New Roman"/>
          <w:color w:val="000000"/>
          <w:sz w:val="22"/>
          <w:szCs w:val="22"/>
        </w:rPr>
      </w:pPr>
      <w:r>
        <w:rPr>
          <w:rStyle w:val="markdown-word"/>
          <w:rFonts w:ascii="Times New Roman" w:eastAsiaTheme="majorEastAsia" w:hAnsi="Times New Roman"/>
          <w:color w:val="000000"/>
          <w:sz w:val="22"/>
          <w:szCs w:val="22"/>
        </w:rPr>
        <w:t xml:space="preserve">Ключ </w:t>
      </w:r>
    </w:p>
    <w:tbl>
      <w:tblPr>
        <w:tblW w:w="6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72"/>
        <w:gridCol w:w="1504"/>
        <w:gridCol w:w="1669"/>
        <w:gridCol w:w="1669"/>
      </w:tblGrid>
      <w:tr w:rsidR="00E3149A" w:rsidRPr="00E3149A" w14:paraId="5440076B" w14:textId="77777777" w:rsidTr="00E3149A">
        <w:trPr>
          <w:trHeight w:val="194"/>
          <w:tblHeader/>
        </w:trPr>
        <w:tc>
          <w:tcPr>
            <w:tcW w:w="0" w:type="auto"/>
            <w:tcMar>
              <w:top w:w="120" w:type="dxa"/>
              <w:left w:w="0" w:type="dxa"/>
              <w:bottom w:w="120" w:type="dxa"/>
              <w:right w:w="360" w:type="dxa"/>
            </w:tcMar>
            <w:vAlign w:val="center"/>
            <w:hideMark/>
          </w:tcPr>
          <w:p w14:paraId="009F95F2"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 вопроса</w:t>
            </w:r>
          </w:p>
        </w:tc>
        <w:tc>
          <w:tcPr>
            <w:tcW w:w="0" w:type="auto"/>
            <w:tcMar>
              <w:top w:w="120" w:type="dxa"/>
              <w:left w:w="360" w:type="dxa"/>
              <w:bottom w:w="120" w:type="dxa"/>
              <w:right w:w="360" w:type="dxa"/>
            </w:tcMar>
            <w:vAlign w:val="center"/>
            <w:hideMark/>
          </w:tcPr>
          <w:p w14:paraId="05482595" w14:textId="580CBE0B"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Вариант</w:t>
            </w:r>
            <w:r>
              <w:rPr>
                <w:rStyle w:val="markdown-word"/>
                <w:rFonts w:ascii="Times New Roman" w:eastAsiaTheme="majorEastAsia" w:hAnsi="Times New Roman"/>
              </w:rPr>
              <w:t xml:space="preserve"> 1</w:t>
            </w:r>
            <w:r>
              <w:rPr>
                <w:rStyle w:val="markdown-word"/>
                <w:rFonts w:eastAsiaTheme="majorEastAsia"/>
              </w:rPr>
              <w:t xml:space="preserve"> </w:t>
            </w:r>
          </w:p>
        </w:tc>
        <w:tc>
          <w:tcPr>
            <w:tcW w:w="0" w:type="auto"/>
            <w:tcMar>
              <w:top w:w="120" w:type="dxa"/>
              <w:left w:w="360" w:type="dxa"/>
              <w:bottom w:w="120" w:type="dxa"/>
              <w:right w:w="360" w:type="dxa"/>
            </w:tcMar>
            <w:vAlign w:val="center"/>
            <w:hideMark/>
          </w:tcPr>
          <w:p w14:paraId="3BD66F3E" w14:textId="62F11025"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Вариант </w:t>
            </w:r>
            <w:r>
              <w:rPr>
                <w:rStyle w:val="markdown-word"/>
                <w:rFonts w:ascii="Times New Roman" w:eastAsiaTheme="majorEastAsia" w:hAnsi="Times New Roman"/>
              </w:rPr>
              <w:t>2</w:t>
            </w:r>
          </w:p>
        </w:tc>
        <w:tc>
          <w:tcPr>
            <w:tcW w:w="0" w:type="auto"/>
            <w:tcMar>
              <w:top w:w="120" w:type="dxa"/>
              <w:left w:w="360" w:type="dxa"/>
              <w:bottom w:w="120" w:type="dxa"/>
              <w:right w:w="360" w:type="dxa"/>
            </w:tcMar>
            <w:vAlign w:val="center"/>
            <w:hideMark/>
          </w:tcPr>
          <w:p w14:paraId="2C765FA5" w14:textId="46693F5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Вариант </w:t>
            </w:r>
            <w:r>
              <w:rPr>
                <w:rStyle w:val="markdown-word"/>
                <w:rFonts w:ascii="Times New Roman" w:eastAsiaTheme="majorEastAsia" w:hAnsi="Times New Roman"/>
              </w:rPr>
              <w:t>3</w:t>
            </w:r>
          </w:p>
        </w:tc>
      </w:tr>
      <w:tr w:rsidR="00E3149A" w:rsidRPr="00E3149A" w14:paraId="37785857" w14:textId="77777777" w:rsidTr="00E3149A">
        <w:trPr>
          <w:trHeight w:val="194"/>
        </w:trPr>
        <w:tc>
          <w:tcPr>
            <w:tcW w:w="0" w:type="auto"/>
            <w:tcMar>
              <w:top w:w="120" w:type="dxa"/>
              <w:left w:w="0" w:type="dxa"/>
              <w:bottom w:w="120" w:type="dxa"/>
              <w:right w:w="360" w:type="dxa"/>
            </w:tcMar>
            <w:vAlign w:val="center"/>
            <w:hideMark/>
          </w:tcPr>
          <w:p w14:paraId="376982D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w:t>
            </w:r>
          </w:p>
        </w:tc>
        <w:tc>
          <w:tcPr>
            <w:tcW w:w="0" w:type="auto"/>
            <w:tcMar>
              <w:top w:w="120" w:type="dxa"/>
              <w:left w:w="360" w:type="dxa"/>
              <w:bottom w:w="120" w:type="dxa"/>
              <w:right w:w="360" w:type="dxa"/>
            </w:tcMar>
            <w:vAlign w:val="center"/>
            <w:hideMark/>
          </w:tcPr>
          <w:p w14:paraId="65CD4C51"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0FF5B3F1"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6004E955"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5B2E349B" w14:textId="77777777" w:rsidTr="00E3149A">
        <w:trPr>
          <w:trHeight w:val="194"/>
        </w:trPr>
        <w:tc>
          <w:tcPr>
            <w:tcW w:w="0" w:type="auto"/>
            <w:tcMar>
              <w:top w:w="120" w:type="dxa"/>
              <w:left w:w="0" w:type="dxa"/>
              <w:bottom w:w="120" w:type="dxa"/>
              <w:right w:w="360" w:type="dxa"/>
            </w:tcMar>
            <w:vAlign w:val="center"/>
            <w:hideMark/>
          </w:tcPr>
          <w:p w14:paraId="1EE1E21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2</w:t>
            </w:r>
          </w:p>
        </w:tc>
        <w:tc>
          <w:tcPr>
            <w:tcW w:w="0" w:type="auto"/>
            <w:tcMar>
              <w:top w:w="120" w:type="dxa"/>
              <w:left w:w="360" w:type="dxa"/>
              <w:bottom w:w="120" w:type="dxa"/>
              <w:right w:w="360" w:type="dxa"/>
            </w:tcMar>
            <w:vAlign w:val="center"/>
            <w:hideMark/>
          </w:tcPr>
          <w:p w14:paraId="5AAC4A93"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1EB5D3A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408576E0"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398241A7" w14:textId="77777777" w:rsidTr="00E3149A">
        <w:trPr>
          <w:trHeight w:val="194"/>
        </w:trPr>
        <w:tc>
          <w:tcPr>
            <w:tcW w:w="0" w:type="auto"/>
            <w:tcMar>
              <w:top w:w="120" w:type="dxa"/>
              <w:left w:w="0" w:type="dxa"/>
              <w:bottom w:w="120" w:type="dxa"/>
              <w:right w:w="360" w:type="dxa"/>
            </w:tcMar>
            <w:vAlign w:val="center"/>
            <w:hideMark/>
          </w:tcPr>
          <w:p w14:paraId="16A51838"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3</w:t>
            </w:r>
          </w:p>
        </w:tc>
        <w:tc>
          <w:tcPr>
            <w:tcW w:w="0" w:type="auto"/>
            <w:tcMar>
              <w:top w:w="120" w:type="dxa"/>
              <w:left w:w="360" w:type="dxa"/>
              <w:bottom w:w="120" w:type="dxa"/>
              <w:right w:w="360" w:type="dxa"/>
            </w:tcMar>
            <w:vAlign w:val="center"/>
            <w:hideMark/>
          </w:tcPr>
          <w:p w14:paraId="569EE420"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28A279EA"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7C2BDB1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663EC213" w14:textId="77777777" w:rsidTr="00E3149A">
        <w:trPr>
          <w:trHeight w:val="202"/>
        </w:trPr>
        <w:tc>
          <w:tcPr>
            <w:tcW w:w="0" w:type="auto"/>
            <w:tcMar>
              <w:top w:w="120" w:type="dxa"/>
              <w:left w:w="0" w:type="dxa"/>
              <w:bottom w:w="120" w:type="dxa"/>
              <w:right w:w="360" w:type="dxa"/>
            </w:tcMar>
            <w:vAlign w:val="center"/>
            <w:hideMark/>
          </w:tcPr>
          <w:p w14:paraId="551D743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4</w:t>
            </w:r>
          </w:p>
        </w:tc>
        <w:tc>
          <w:tcPr>
            <w:tcW w:w="0" w:type="auto"/>
            <w:tcMar>
              <w:top w:w="120" w:type="dxa"/>
              <w:left w:w="360" w:type="dxa"/>
              <w:bottom w:w="120" w:type="dxa"/>
              <w:right w:w="360" w:type="dxa"/>
            </w:tcMar>
            <w:vAlign w:val="center"/>
            <w:hideMark/>
          </w:tcPr>
          <w:p w14:paraId="660045E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3387C781"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7AFD65F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r>
      <w:tr w:rsidR="00E3149A" w:rsidRPr="00E3149A" w14:paraId="60499992" w14:textId="77777777" w:rsidTr="00E3149A">
        <w:trPr>
          <w:trHeight w:val="194"/>
        </w:trPr>
        <w:tc>
          <w:tcPr>
            <w:tcW w:w="0" w:type="auto"/>
            <w:tcMar>
              <w:top w:w="120" w:type="dxa"/>
              <w:left w:w="0" w:type="dxa"/>
              <w:bottom w:w="120" w:type="dxa"/>
              <w:right w:w="360" w:type="dxa"/>
            </w:tcMar>
            <w:vAlign w:val="center"/>
            <w:hideMark/>
          </w:tcPr>
          <w:p w14:paraId="10A8360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5</w:t>
            </w:r>
          </w:p>
        </w:tc>
        <w:tc>
          <w:tcPr>
            <w:tcW w:w="0" w:type="auto"/>
            <w:tcMar>
              <w:top w:w="120" w:type="dxa"/>
              <w:left w:w="360" w:type="dxa"/>
              <w:bottom w:w="120" w:type="dxa"/>
              <w:right w:w="360" w:type="dxa"/>
            </w:tcMar>
            <w:vAlign w:val="center"/>
            <w:hideMark/>
          </w:tcPr>
          <w:p w14:paraId="202DB6A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14C53E80"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г</w:t>
            </w:r>
          </w:p>
        </w:tc>
        <w:tc>
          <w:tcPr>
            <w:tcW w:w="0" w:type="auto"/>
            <w:tcMar>
              <w:top w:w="120" w:type="dxa"/>
              <w:left w:w="360" w:type="dxa"/>
              <w:bottom w:w="120" w:type="dxa"/>
              <w:right w:w="360" w:type="dxa"/>
            </w:tcMar>
            <w:vAlign w:val="center"/>
            <w:hideMark/>
          </w:tcPr>
          <w:p w14:paraId="6DFB6474"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r>
      <w:tr w:rsidR="00E3149A" w:rsidRPr="00E3149A" w14:paraId="5C015811" w14:textId="77777777" w:rsidTr="00E3149A">
        <w:trPr>
          <w:trHeight w:val="194"/>
        </w:trPr>
        <w:tc>
          <w:tcPr>
            <w:tcW w:w="0" w:type="auto"/>
            <w:tcMar>
              <w:top w:w="120" w:type="dxa"/>
              <w:left w:w="0" w:type="dxa"/>
              <w:bottom w:w="120" w:type="dxa"/>
              <w:right w:w="360" w:type="dxa"/>
            </w:tcMar>
            <w:vAlign w:val="center"/>
            <w:hideMark/>
          </w:tcPr>
          <w:p w14:paraId="02955161"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6</w:t>
            </w:r>
          </w:p>
        </w:tc>
        <w:tc>
          <w:tcPr>
            <w:tcW w:w="0" w:type="auto"/>
            <w:tcMar>
              <w:top w:w="120" w:type="dxa"/>
              <w:left w:w="360" w:type="dxa"/>
              <w:bottom w:w="120" w:type="dxa"/>
              <w:right w:w="360" w:type="dxa"/>
            </w:tcMar>
            <w:vAlign w:val="center"/>
            <w:hideMark/>
          </w:tcPr>
          <w:p w14:paraId="355FB9D3"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3468A75A"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2DE8EE0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6FED569D" w14:textId="77777777" w:rsidTr="00E3149A">
        <w:trPr>
          <w:trHeight w:val="194"/>
        </w:trPr>
        <w:tc>
          <w:tcPr>
            <w:tcW w:w="0" w:type="auto"/>
            <w:tcMar>
              <w:top w:w="120" w:type="dxa"/>
              <w:left w:w="0" w:type="dxa"/>
              <w:bottom w:w="120" w:type="dxa"/>
              <w:right w:w="360" w:type="dxa"/>
            </w:tcMar>
            <w:vAlign w:val="center"/>
            <w:hideMark/>
          </w:tcPr>
          <w:p w14:paraId="3A9C5AD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7</w:t>
            </w:r>
          </w:p>
        </w:tc>
        <w:tc>
          <w:tcPr>
            <w:tcW w:w="0" w:type="auto"/>
            <w:tcMar>
              <w:top w:w="120" w:type="dxa"/>
              <w:left w:w="360" w:type="dxa"/>
              <w:bottom w:w="120" w:type="dxa"/>
              <w:right w:w="360" w:type="dxa"/>
            </w:tcMar>
            <w:vAlign w:val="center"/>
            <w:hideMark/>
          </w:tcPr>
          <w:p w14:paraId="1B56D68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6D71F29B"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г</w:t>
            </w:r>
          </w:p>
        </w:tc>
        <w:tc>
          <w:tcPr>
            <w:tcW w:w="0" w:type="auto"/>
            <w:tcMar>
              <w:top w:w="120" w:type="dxa"/>
              <w:left w:w="360" w:type="dxa"/>
              <w:bottom w:w="120" w:type="dxa"/>
              <w:right w:w="360" w:type="dxa"/>
            </w:tcMar>
            <w:vAlign w:val="center"/>
            <w:hideMark/>
          </w:tcPr>
          <w:p w14:paraId="4775092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r>
      <w:tr w:rsidR="00E3149A" w:rsidRPr="00E3149A" w14:paraId="3912A0C6" w14:textId="77777777" w:rsidTr="00E3149A">
        <w:trPr>
          <w:trHeight w:val="194"/>
        </w:trPr>
        <w:tc>
          <w:tcPr>
            <w:tcW w:w="0" w:type="auto"/>
            <w:tcMar>
              <w:top w:w="120" w:type="dxa"/>
              <w:left w:w="0" w:type="dxa"/>
              <w:bottom w:w="120" w:type="dxa"/>
              <w:right w:w="360" w:type="dxa"/>
            </w:tcMar>
            <w:vAlign w:val="center"/>
            <w:hideMark/>
          </w:tcPr>
          <w:p w14:paraId="7F20B460"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8</w:t>
            </w:r>
          </w:p>
        </w:tc>
        <w:tc>
          <w:tcPr>
            <w:tcW w:w="0" w:type="auto"/>
            <w:tcMar>
              <w:top w:w="120" w:type="dxa"/>
              <w:left w:w="360" w:type="dxa"/>
              <w:bottom w:w="120" w:type="dxa"/>
              <w:right w:w="360" w:type="dxa"/>
            </w:tcMar>
            <w:vAlign w:val="center"/>
            <w:hideMark/>
          </w:tcPr>
          <w:p w14:paraId="24B4C415"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45D3212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г</w:t>
            </w:r>
          </w:p>
        </w:tc>
        <w:tc>
          <w:tcPr>
            <w:tcW w:w="0" w:type="auto"/>
            <w:tcMar>
              <w:top w:w="120" w:type="dxa"/>
              <w:left w:w="360" w:type="dxa"/>
              <w:bottom w:w="120" w:type="dxa"/>
              <w:right w:w="360" w:type="dxa"/>
            </w:tcMar>
            <w:vAlign w:val="center"/>
            <w:hideMark/>
          </w:tcPr>
          <w:p w14:paraId="4FACF3D2"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2A349D04" w14:textId="77777777" w:rsidTr="00E3149A">
        <w:trPr>
          <w:trHeight w:val="194"/>
        </w:trPr>
        <w:tc>
          <w:tcPr>
            <w:tcW w:w="0" w:type="auto"/>
            <w:tcMar>
              <w:top w:w="120" w:type="dxa"/>
              <w:left w:w="0" w:type="dxa"/>
              <w:bottom w:w="120" w:type="dxa"/>
              <w:right w:w="360" w:type="dxa"/>
            </w:tcMar>
            <w:vAlign w:val="center"/>
            <w:hideMark/>
          </w:tcPr>
          <w:p w14:paraId="1AAE8B7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9</w:t>
            </w:r>
          </w:p>
        </w:tc>
        <w:tc>
          <w:tcPr>
            <w:tcW w:w="0" w:type="auto"/>
            <w:tcMar>
              <w:top w:w="120" w:type="dxa"/>
              <w:left w:w="360" w:type="dxa"/>
              <w:bottom w:w="120" w:type="dxa"/>
              <w:right w:w="360" w:type="dxa"/>
            </w:tcMar>
            <w:vAlign w:val="center"/>
            <w:hideMark/>
          </w:tcPr>
          <w:p w14:paraId="352955A2"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0DC6F5E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24D5694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r>
      <w:tr w:rsidR="00E3149A" w:rsidRPr="00E3149A" w14:paraId="0DABE300" w14:textId="77777777" w:rsidTr="00E3149A">
        <w:trPr>
          <w:trHeight w:val="194"/>
        </w:trPr>
        <w:tc>
          <w:tcPr>
            <w:tcW w:w="0" w:type="auto"/>
            <w:tcMar>
              <w:top w:w="120" w:type="dxa"/>
              <w:left w:w="0" w:type="dxa"/>
              <w:bottom w:w="120" w:type="dxa"/>
              <w:right w:w="360" w:type="dxa"/>
            </w:tcMar>
            <w:vAlign w:val="center"/>
            <w:hideMark/>
          </w:tcPr>
          <w:p w14:paraId="3F785C3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10</w:t>
            </w:r>
          </w:p>
        </w:tc>
        <w:tc>
          <w:tcPr>
            <w:tcW w:w="0" w:type="auto"/>
            <w:tcMar>
              <w:top w:w="120" w:type="dxa"/>
              <w:left w:w="360" w:type="dxa"/>
              <w:bottom w:w="120" w:type="dxa"/>
              <w:right w:w="360" w:type="dxa"/>
            </w:tcMar>
            <w:vAlign w:val="center"/>
            <w:hideMark/>
          </w:tcPr>
          <w:p w14:paraId="0776D24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746D798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26DD2A48"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r>
      <w:tr w:rsidR="00E3149A" w:rsidRPr="00E3149A" w14:paraId="04BEB1D3" w14:textId="77777777" w:rsidTr="00E3149A">
        <w:trPr>
          <w:trHeight w:val="194"/>
        </w:trPr>
        <w:tc>
          <w:tcPr>
            <w:tcW w:w="0" w:type="auto"/>
            <w:tcMar>
              <w:top w:w="120" w:type="dxa"/>
              <w:left w:w="0" w:type="dxa"/>
              <w:bottom w:w="120" w:type="dxa"/>
              <w:right w:w="360" w:type="dxa"/>
            </w:tcMar>
            <w:vAlign w:val="center"/>
            <w:hideMark/>
          </w:tcPr>
          <w:p w14:paraId="16303E7C"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lastRenderedPageBreak/>
              <w:t>11</w:t>
            </w:r>
          </w:p>
        </w:tc>
        <w:tc>
          <w:tcPr>
            <w:tcW w:w="0" w:type="auto"/>
            <w:tcMar>
              <w:top w:w="120" w:type="dxa"/>
              <w:left w:w="360" w:type="dxa"/>
              <w:bottom w:w="120" w:type="dxa"/>
              <w:right w:w="360" w:type="dxa"/>
            </w:tcMar>
            <w:vAlign w:val="center"/>
            <w:hideMark/>
          </w:tcPr>
          <w:p w14:paraId="53D9D97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67786978"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11730620"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r>
      <w:tr w:rsidR="00E3149A" w:rsidRPr="00E3149A" w14:paraId="5BD7C52E" w14:textId="77777777" w:rsidTr="00E3149A">
        <w:trPr>
          <w:trHeight w:val="194"/>
        </w:trPr>
        <w:tc>
          <w:tcPr>
            <w:tcW w:w="0" w:type="auto"/>
            <w:tcMar>
              <w:top w:w="120" w:type="dxa"/>
              <w:left w:w="0" w:type="dxa"/>
              <w:bottom w:w="120" w:type="dxa"/>
              <w:right w:w="360" w:type="dxa"/>
            </w:tcMar>
            <w:vAlign w:val="center"/>
            <w:hideMark/>
          </w:tcPr>
          <w:p w14:paraId="22B8A7F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12</w:t>
            </w:r>
          </w:p>
        </w:tc>
        <w:tc>
          <w:tcPr>
            <w:tcW w:w="0" w:type="auto"/>
            <w:tcMar>
              <w:top w:w="120" w:type="dxa"/>
              <w:left w:w="360" w:type="dxa"/>
              <w:bottom w:w="120" w:type="dxa"/>
              <w:right w:w="360" w:type="dxa"/>
            </w:tcMar>
            <w:vAlign w:val="center"/>
            <w:hideMark/>
          </w:tcPr>
          <w:p w14:paraId="2110B76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1958A9E3"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797A172B"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56DBB741" w14:textId="77777777" w:rsidTr="00E3149A">
        <w:trPr>
          <w:trHeight w:val="194"/>
        </w:trPr>
        <w:tc>
          <w:tcPr>
            <w:tcW w:w="0" w:type="auto"/>
            <w:tcMar>
              <w:top w:w="120" w:type="dxa"/>
              <w:left w:w="0" w:type="dxa"/>
              <w:bottom w:w="120" w:type="dxa"/>
              <w:right w:w="360" w:type="dxa"/>
            </w:tcMar>
            <w:vAlign w:val="center"/>
            <w:hideMark/>
          </w:tcPr>
          <w:p w14:paraId="7FB4599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13</w:t>
            </w:r>
          </w:p>
        </w:tc>
        <w:tc>
          <w:tcPr>
            <w:tcW w:w="0" w:type="auto"/>
            <w:tcMar>
              <w:top w:w="120" w:type="dxa"/>
              <w:left w:w="360" w:type="dxa"/>
              <w:bottom w:w="120" w:type="dxa"/>
              <w:right w:w="360" w:type="dxa"/>
            </w:tcMar>
            <w:vAlign w:val="center"/>
            <w:hideMark/>
          </w:tcPr>
          <w:p w14:paraId="44DDD491"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0D3088E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1A01EC8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5740EC3A" w14:textId="77777777" w:rsidTr="00E3149A">
        <w:trPr>
          <w:trHeight w:val="194"/>
        </w:trPr>
        <w:tc>
          <w:tcPr>
            <w:tcW w:w="0" w:type="auto"/>
            <w:tcMar>
              <w:top w:w="120" w:type="dxa"/>
              <w:left w:w="0" w:type="dxa"/>
              <w:bottom w:w="120" w:type="dxa"/>
              <w:right w:w="360" w:type="dxa"/>
            </w:tcMar>
            <w:vAlign w:val="center"/>
            <w:hideMark/>
          </w:tcPr>
          <w:p w14:paraId="46122C01"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14</w:t>
            </w:r>
          </w:p>
        </w:tc>
        <w:tc>
          <w:tcPr>
            <w:tcW w:w="0" w:type="auto"/>
            <w:tcMar>
              <w:top w:w="120" w:type="dxa"/>
              <w:left w:w="360" w:type="dxa"/>
              <w:bottom w:w="120" w:type="dxa"/>
              <w:right w:w="360" w:type="dxa"/>
            </w:tcMar>
            <w:vAlign w:val="center"/>
            <w:hideMark/>
          </w:tcPr>
          <w:p w14:paraId="422EF1B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1DFBBAAC"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5D350D02"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r>
      <w:tr w:rsidR="00E3149A" w:rsidRPr="00E3149A" w14:paraId="3636695D" w14:textId="77777777" w:rsidTr="00E3149A">
        <w:trPr>
          <w:trHeight w:val="194"/>
        </w:trPr>
        <w:tc>
          <w:tcPr>
            <w:tcW w:w="0" w:type="auto"/>
            <w:tcMar>
              <w:top w:w="120" w:type="dxa"/>
              <w:left w:w="0" w:type="dxa"/>
              <w:bottom w:w="120" w:type="dxa"/>
              <w:right w:w="360" w:type="dxa"/>
            </w:tcMar>
            <w:vAlign w:val="center"/>
            <w:hideMark/>
          </w:tcPr>
          <w:p w14:paraId="70B3597D"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15</w:t>
            </w:r>
          </w:p>
        </w:tc>
        <w:tc>
          <w:tcPr>
            <w:tcW w:w="0" w:type="auto"/>
            <w:tcMar>
              <w:top w:w="120" w:type="dxa"/>
              <w:left w:w="360" w:type="dxa"/>
              <w:bottom w:w="120" w:type="dxa"/>
              <w:right w:w="360" w:type="dxa"/>
            </w:tcMar>
            <w:vAlign w:val="center"/>
            <w:hideMark/>
          </w:tcPr>
          <w:p w14:paraId="2B7D0A3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76FED3D9"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2912182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r>
      <w:tr w:rsidR="00E3149A" w:rsidRPr="00E3149A" w14:paraId="275F4215" w14:textId="77777777" w:rsidTr="00E3149A">
        <w:trPr>
          <w:trHeight w:val="202"/>
        </w:trPr>
        <w:tc>
          <w:tcPr>
            <w:tcW w:w="0" w:type="auto"/>
            <w:tcMar>
              <w:top w:w="120" w:type="dxa"/>
              <w:left w:w="0" w:type="dxa"/>
              <w:bottom w:w="120" w:type="dxa"/>
              <w:right w:w="360" w:type="dxa"/>
            </w:tcMar>
            <w:vAlign w:val="center"/>
            <w:hideMark/>
          </w:tcPr>
          <w:p w14:paraId="6074E7A7"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16</w:t>
            </w:r>
          </w:p>
        </w:tc>
        <w:tc>
          <w:tcPr>
            <w:tcW w:w="0" w:type="auto"/>
            <w:tcMar>
              <w:top w:w="120" w:type="dxa"/>
              <w:left w:w="360" w:type="dxa"/>
              <w:bottom w:w="120" w:type="dxa"/>
              <w:right w:w="360" w:type="dxa"/>
            </w:tcMar>
            <w:vAlign w:val="center"/>
            <w:hideMark/>
          </w:tcPr>
          <w:p w14:paraId="7FE7EDD2"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7F9B90AA"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0E09C1D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r>
      <w:tr w:rsidR="00E3149A" w:rsidRPr="00E3149A" w14:paraId="4F52D37E" w14:textId="77777777" w:rsidTr="00E3149A">
        <w:trPr>
          <w:trHeight w:val="194"/>
        </w:trPr>
        <w:tc>
          <w:tcPr>
            <w:tcW w:w="0" w:type="auto"/>
            <w:tcMar>
              <w:top w:w="120" w:type="dxa"/>
              <w:left w:w="0" w:type="dxa"/>
              <w:bottom w:w="120" w:type="dxa"/>
              <w:right w:w="360" w:type="dxa"/>
            </w:tcMar>
            <w:vAlign w:val="center"/>
            <w:hideMark/>
          </w:tcPr>
          <w:p w14:paraId="0C76F0B4"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17</w:t>
            </w:r>
          </w:p>
        </w:tc>
        <w:tc>
          <w:tcPr>
            <w:tcW w:w="0" w:type="auto"/>
            <w:tcMar>
              <w:top w:w="120" w:type="dxa"/>
              <w:left w:w="360" w:type="dxa"/>
              <w:bottom w:w="120" w:type="dxa"/>
              <w:right w:w="360" w:type="dxa"/>
            </w:tcMar>
            <w:vAlign w:val="center"/>
            <w:hideMark/>
          </w:tcPr>
          <w:p w14:paraId="49FCF165"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07C59EE4"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c>
          <w:tcPr>
            <w:tcW w:w="0" w:type="auto"/>
            <w:tcMar>
              <w:top w:w="120" w:type="dxa"/>
              <w:left w:w="360" w:type="dxa"/>
              <w:bottom w:w="120" w:type="dxa"/>
              <w:right w:w="360" w:type="dxa"/>
            </w:tcMar>
            <w:vAlign w:val="center"/>
            <w:hideMark/>
          </w:tcPr>
          <w:p w14:paraId="436D3338"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r>
      <w:tr w:rsidR="00E3149A" w:rsidRPr="00E3149A" w14:paraId="0F08F0A6" w14:textId="77777777" w:rsidTr="00E3149A">
        <w:trPr>
          <w:trHeight w:val="194"/>
        </w:trPr>
        <w:tc>
          <w:tcPr>
            <w:tcW w:w="0" w:type="auto"/>
            <w:tcMar>
              <w:top w:w="120" w:type="dxa"/>
              <w:left w:w="0" w:type="dxa"/>
              <w:bottom w:w="120" w:type="dxa"/>
              <w:right w:w="360" w:type="dxa"/>
            </w:tcMar>
            <w:vAlign w:val="center"/>
            <w:hideMark/>
          </w:tcPr>
          <w:p w14:paraId="3788750C"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18</w:t>
            </w:r>
          </w:p>
        </w:tc>
        <w:tc>
          <w:tcPr>
            <w:tcW w:w="0" w:type="auto"/>
            <w:tcMar>
              <w:top w:w="120" w:type="dxa"/>
              <w:left w:w="360" w:type="dxa"/>
              <w:bottom w:w="120" w:type="dxa"/>
              <w:right w:w="360" w:type="dxa"/>
            </w:tcMar>
            <w:vAlign w:val="center"/>
            <w:hideMark/>
          </w:tcPr>
          <w:p w14:paraId="08FF12E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3C84A43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479DE28C"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r>
      <w:tr w:rsidR="00E3149A" w:rsidRPr="00E3149A" w14:paraId="62F93049" w14:textId="77777777" w:rsidTr="00E3149A">
        <w:trPr>
          <w:trHeight w:val="194"/>
        </w:trPr>
        <w:tc>
          <w:tcPr>
            <w:tcW w:w="0" w:type="auto"/>
            <w:tcMar>
              <w:top w:w="120" w:type="dxa"/>
              <w:left w:w="0" w:type="dxa"/>
              <w:bottom w:w="120" w:type="dxa"/>
              <w:right w:w="360" w:type="dxa"/>
            </w:tcMar>
            <w:vAlign w:val="center"/>
            <w:hideMark/>
          </w:tcPr>
          <w:p w14:paraId="6504D75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19</w:t>
            </w:r>
          </w:p>
        </w:tc>
        <w:tc>
          <w:tcPr>
            <w:tcW w:w="0" w:type="auto"/>
            <w:tcMar>
              <w:top w:w="120" w:type="dxa"/>
              <w:left w:w="360" w:type="dxa"/>
              <w:bottom w:w="120" w:type="dxa"/>
              <w:right w:w="360" w:type="dxa"/>
            </w:tcMar>
            <w:vAlign w:val="center"/>
            <w:hideMark/>
          </w:tcPr>
          <w:p w14:paraId="05C5DF94"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131EE25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22DF136E"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в</w:t>
            </w:r>
          </w:p>
        </w:tc>
      </w:tr>
      <w:tr w:rsidR="00E3149A" w:rsidRPr="00E3149A" w14:paraId="2C630549" w14:textId="77777777" w:rsidTr="00E3149A">
        <w:trPr>
          <w:trHeight w:val="194"/>
        </w:trPr>
        <w:tc>
          <w:tcPr>
            <w:tcW w:w="0" w:type="auto"/>
            <w:tcMar>
              <w:top w:w="120" w:type="dxa"/>
              <w:left w:w="0" w:type="dxa"/>
              <w:bottom w:w="120" w:type="dxa"/>
              <w:right w:w="360" w:type="dxa"/>
            </w:tcMar>
            <w:vAlign w:val="center"/>
            <w:hideMark/>
          </w:tcPr>
          <w:p w14:paraId="0CBE4BB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20</w:t>
            </w:r>
          </w:p>
        </w:tc>
        <w:tc>
          <w:tcPr>
            <w:tcW w:w="0" w:type="auto"/>
            <w:tcMar>
              <w:top w:w="120" w:type="dxa"/>
              <w:left w:w="360" w:type="dxa"/>
              <w:bottom w:w="120" w:type="dxa"/>
              <w:right w:w="360" w:type="dxa"/>
            </w:tcMar>
            <w:vAlign w:val="center"/>
            <w:hideMark/>
          </w:tcPr>
          <w:p w14:paraId="7B6C8F16"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б</w:t>
            </w:r>
          </w:p>
        </w:tc>
        <w:tc>
          <w:tcPr>
            <w:tcW w:w="0" w:type="auto"/>
            <w:tcMar>
              <w:top w:w="120" w:type="dxa"/>
              <w:left w:w="360" w:type="dxa"/>
              <w:bottom w:w="120" w:type="dxa"/>
              <w:right w:w="360" w:type="dxa"/>
            </w:tcMar>
            <w:vAlign w:val="center"/>
            <w:hideMark/>
          </w:tcPr>
          <w:p w14:paraId="0EBA41BF"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c>
          <w:tcPr>
            <w:tcW w:w="0" w:type="auto"/>
            <w:tcMar>
              <w:top w:w="120" w:type="dxa"/>
              <w:left w:w="360" w:type="dxa"/>
              <w:bottom w:w="120" w:type="dxa"/>
              <w:right w:w="360" w:type="dxa"/>
            </w:tcMar>
            <w:vAlign w:val="center"/>
            <w:hideMark/>
          </w:tcPr>
          <w:p w14:paraId="1A78EE84" w14:textId="77777777" w:rsidR="00E3149A" w:rsidRPr="00E3149A" w:rsidRDefault="00E3149A" w:rsidP="00E3149A">
            <w:pPr>
              <w:spacing w:after="0" w:line="240" w:lineRule="auto"/>
              <w:rPr>
                <w:rFonts w:ascii="Times New Roman" w:hAnsi="Times New Roman"/>
              </w:rPr>
            </w:pPr>
            <w:r w:rsidRPr="00E3149A">
              <w:rPr>
                <w:rStyle w:val="markdown-word"/>
                <w:rFonts w:ascii="Times New Roman" w:eastAsiaTheme="majorEastAsia" w:hAnsi="Times New Roman"/>
              </w:rPr>
              <w:t>а</w:t>
            </w:r>
          </w:p>
        </w:tc>
      </w:tr>
    </w:tbl>
    <w:p w14:paraId="02838120" w14:textId="77777777" w:rsidR="00E3149A" w:rsidRDefault="00E3149A" w:rsidP="00E3149A">
      <w:pPr>
        <w:spacing w:after="36" w:line="248" w:lineRule="auto"/>
        <w:ind w:left="105" w:right="106"/>
        <w:jc w:val="center"/>
        <w:rPr>
          <w:b/>
          <w:color w:val="000000"/>
        </w:rPr>
      </w:pPr>
    </w:p>
    <w:p w14:paraId="04A2DE5D" w14:textId="216D8B3E" w:rsidR="00E3149A" w:rsidRPr="00E3149A" w:rsidRDefault="00E3149A" w:rsidP="00E3149A">
      <w:pPr>
        <w:spacing w:after="36" w:line="248" w:lineRule="auto"/>
        <w:ind w:left="105" w:right="106"/>
        <w:jc w:val="center"/>
        <w:rPr>
          <w:rFonts w:ascii="Times New Roman" w:hAnsi="Times New Roman"/>
        </w:rPr>
      </w:pPr>
      <w:r w:rsidRPr="00E3149A">
        <w:rPr>
          <w:rFonts w:ascii="Times New Roman" w:hAnsi="Times New Roman"/>
          <w:b/>
          <w:color w:val="000000"/>
        </w:rPr>
        <w:t xml:space="preserve">Критерии оценивания рубежной аттестации: </w:t>
      </w:r>
    </w:p>
    <w:p w14:paraId="773944E9" w14:textId="77777777" w:rsidR="00E3149A" w:rsidRPr="00E3149A" w:rsidRDefault="00E3149A" w:rsidP="00E3149A">
      <w:pPr>
        <w:spacing w:after="0" w:line="259" w:lineRule="auto"/>
        <w:ind w:left="55"/>
        <w:jc w:val="center"/>
        <w:rPr>
          <w:rFonts w:ascii="Times New Roman" w:hAnsi="Times New Roman"/>
        </w:rPr>
      </w:pPr>
      <w:r w:rsidRPr="00E3149A">
        <w:rPr>
          <w:rFonts w:ascii="Times New Roman" w:hAnsi="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E3149A" w:rsidRPr="00E3149A" w14:paraId="3276D639" w14:textId="77777777" w:rsidTr="00D47860">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6B15A883" w14:textId="77777777" w:rsidR="00E3149A" w:rsidRPr="00E3149A" w:rsidRDefault="00E3149A" w:rsidP="00D47860">
            <w:pPr>
              <w:spacing w:after="0" w:line="259" w:lineRule="auto"/>
              <w:ind w:left="81"/>
              <w:jc w:val="center"/>
              <w:rPr>
                <w:rFonts w:ascii="Times New Roman" w:hAnsi="Times New Roman"/>
              </w:rPr>
            </w:pPr>
            <w:r w:rsidRPr="00E3149A">
              <w:rPr>
                <w:rFonts w:ascii="Times New Roman" w:hAnsi="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38EE8BD2" w14:textId="77777777" w:rsidR="00E3149A" w:rsidRPr="00E3149A" w:rsidRDefault="00E3149A" w:rsidP="00D47860">
            <w:pPr>
              <w:spacing w:after="0" w:line="259" w:lineRule="auto"/>
              <w:ind w:left="-87"/>
              <w:jc w:val="center"/>
              <w:rPr>
                <w:rFonts w:ascii="Times New Roman" w:hAnsi="Times New Roman"/>
                <w:b/>
              </w:rPr>
            </w:pPr>
            <w:r w:rsidRPr="00E3149A">
              <w:rPr>
                <w:rFonts w:ascii="Times New Roman" w:hAnsi="Times New Roman"/>
                <w:b/>
              </w:rPr>
              <w:t>Оценка</w:t>
            </w:r>
          </w:p>
        </w:tc>
      </w:tr>
      <w:tr w:rsidR="00E3149A" w:rsidRPr="00E3149A" w14:paraId="17879245" w14:textId="77777777" w:rsidTr="00D47860">
        <w:trPr>
          <w:trHeight w:val="20"/>
        </w:trPr>
        <w:tc>
          <w:tcPr>
            <w:tcW w:w="3414" w:type="dxa"/>
            <w:tcBorders>
              <w:top w:val="single" w:sz="4" w:space="0" w:color="000000"/>
              <w:left w:val="single" w:sz="4" w:space="0" w:color="000000"/>
              <w:bottom w:val="single" w:sz="4" w:space="0" w:color="000000"/>
              <w:right w:val="single" w:sz="4" w:space="0" w:color="000000"/>
            </w:tcBorders>
          </w:tcPr>
          <w:p w14:paraId="140527DE" w14:textId="77777777" w:rsidR="00E3149A" w:rsidRPr="00E3149A" w:rsidRDefault="00E3149A" w:rsidP="00D47860">
            <w:pPr>
              <w:spacing w:after="0" w:line="259" w:lineRule="auto"/>
              <w:ind w:left="77"/>
              <w:jc w:val="center"/>
              <w:rPr>
                <w:rFonts w:ascii="Times New Roman" w:hAnsi="Times New Roman"/>
              </w:rPr>
            </w:pPr>
            <w:r w:rsidRPr="00E3149A">
              <w:rPr>
                <w:rFonts w:ascii="Times New Roman" w:hAnsi="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24D73D5A" w14:textId="77777777" w:rsidR="00E3149A" w:rsidRPr="00E3149A" w:rsidRDefault="00E3149A" w:rsidP="00D47860">
            <w:pPr>
              <w:spacing w:after="0" w:line="259" w:lineRule="auto"/>
              <w:ind w:left="82"/>
              <w:jc w:val="center"/>
              <w:rPr>
                <w:rFonts w:ascii="Times New Roman" w:hAnsi="Times New Roman"/>
              </w:rPr>
            </w:pPr>
            <w:r w:rsidRPr="00E3149A">
              <w:rPr>
                <w:rFonts w:ascii="Times New Roman" w:hAnsi="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70596708" w14:textId="77777777" w:rsidR="00E3149A" w:rsidRPr="00E3149A" w:rsidRDefault="00E3149A" w:rsidP="00D47860">
            <w:pPr>
              <w:spacing w:after="94" w:line="259" w:lineRule="auto"/>
              <w:ind w:left="137"/>
              <w:jc w:val="center"/>
              <w:rPr>
                <w:rFonts w:ascii="Times New Roman" w:hAnsi="Times New Roman"/>
              </w:rPr>
            </w:pPr>
            <w:r w:rsidRPr="00E3149A">
              <w:rPr>
                <w:rFonts w:ascii="Times New Roman" w:hAnsi="Times New Roman"/>
                <w:b/>
                <w:color w:val="000000"/>
              </w:rPr>
              <w:t xml:space="preserve"> </w:t>
            </w:r>
          </w:p>
          <w:p w14:paraId="30D286BB" w14:textId="77777777" w:rsidR="00E3149A" w:rsidRPr="00E3149A" w:rsidRDefault="00E3149A" w:rsidP="00D47860">
            <w:pPr>
              <w:spacing w:after="0" w:line="259" w:lineRule="auto"/>
              <w:ind w:left="85"/>
              <w:jc w:val="center"/>
              <w:rPr>
                <w:rFonts w:ascii="Times New Roman" w:hAnsi="Times New Roman"/>
              </w:rPr>
            </w:pPr>
            <w:r w:rsidRPr="00E3149A">
              <w:rPr>
                <w:rFonts w:ascii="Times New Roman" w:hAnsi="Times New Roman"/>
                <w:b/>
                <w:color w:val="000000"/>
              </w:rPr>
              <w:t xml:space="preserve">аттестован </w:t>
            </w:r>
          </w:p>
        </w:tc>
      </w:tr>
      <w:tr w:rsidR="00E3149A" w:rsidRPr="00E3149A" w14:paraId="197C317D" w14:textId="77777777" w:rsidTr="00D47860">
        <w:trPr>
          <w:trHeight w:val="20"/>
        </w:trPr>
        <w:tc>
          <w:tcPr>
            <w:tcW w:w="3414" w:type="dxa"/>
            <w:tcBorders>
              <w:top w:val="single" w:sz="4" w:space="0" w:color="000000"/>
              <w:left w:val="single" w:sz="4" w:space="0" w:color="000000"/>
              <w:bottom w:val="single" w:sz="4" w:space="0" w:color="000000"/>
              <w:right w:val="single" w:sz="4" w:space="0" w:color="000000"/>
            </w:tcBorders>
          </w:tcPr>
          <w:p w14:paraId="47032ED8" w14:textId="77777777" w:rsidR="00E3149A" w:rsidRPr="00E3149A" w:rsidRDefault="00E3149A" w:rsidP="00D47860">
            <w:pPr>
              <w:spacing w:after="0" w:line="259" w:lineRule="auto"/>
              <w:ind w:left="77"/>
              <w:jc w:val="center"/>
              <w:rPr>
                <w:rFonts w:ascii="Times New Roman" w:hAnsi="Times New Roman"/>
              </w:rPr>
            </w:pPr>
            <w:r w:rsidRPr="00E3149A">
              <w:rPr>
                <w:rFonts w:ascii="Times New Roman" w:hAnsi="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6028DCC6" w14:textId="77777777" w:rsidR="00E3149A" w:rsidRPr="00E3149A" w:rsidRDefault="00E3149A" w:rsidP="00D47860">
            <w:pPr>
              <w:spacing w:after="0" w:line="259" w:lineRule="auto"/>
              <w:ind w:left="82"/>
              <w:jc w:val="center"/>
              <w:rPr>
                <w:rFonts w:ascii="Times New Roman" w:hAnsi="Times New Roman"/>
              </w:rPr>
            </w:pPr>
            <w:r w:rsidRPr="00E3149A">
              <w:rPr>
                <w:rFonts w:ascii="Times New Roman" w:hAnsi="Times New Roman"/>
                <w:b/>
                <w:color w:val="000000"/>
              </w:rPr>
              <w:t xml:space="preserve">4 </w:t>
            </w:r>
          </w:p>
        </w:tc>
        <w:tc>
          <w:tcPr>
            <w:tcW w:w="0" w:type="auto"/>
            <w:vMerge/>
            <w:tcBorders>
              <w:top w:val="nil"/>
              <w:left w:val="single" w:sz="4" w:space="0" w:color="000000"/>
              <w:bottom w:val="nil"/>
              <w:right w:val="single" w:sz="4" w:space="0" w:color="000000"/>
            </w:tcBorders>
          </w:tcPr>
          <w:p w14:paraId="1AAA7CA3" w14:textId="77777777" w:rsidR="00E3149A" w:rsidRPr="00E3149A" w:rsidRDefault="00E3149A" w:rsidP="00D47860">
            <w:pPr>
              <w:spacing w:after="160" w:line="259" w:lineRule="auto"/>
              <w:rPr>
                <w:rFonts w:ascii="Times New Roman" w:hAnsi="Times New Roman"/>
              </w:rPr>
            </w:pPr>
          </w:p>
        </w:tc>
      </w:tr>
      <w:tr w:rsidR="00E3149A" w:rsidRPr="00E3149A" w14:paraId="1385D9D2" w14:textId="77777777" w:rsidTr="00D47860">
        <w:trPr>
          <w:trHeight w:val="20"/>
        </w:trPr>
        <w:tc>
          <w:tcPr>
            <w:tcW w:w="3414" w:type="dxa"/>
            <w:tcBorders>
              <w:top w:val="single" w:sz="4" w:space="0" w:color="000000"/>
              <w:left w:val="single" w:sz="4" w:space="0" w:color="000000"/>
              <w:bottom w:val="single" w:sz="4" w:space="0" w:color="000000"/>
              <w:right w:val="single" w:sz="4" w:space="0" w:color="000000"/>
            </w:tcBorders>
          </w:tcPr>
          <w:p w14:paraId="4C834BB2" w14:textId="77777777" w:rsidR="00E3149A" w:rsidRPr="00E3149A" w:rsidRDefault="00E3149A" w:rsidP="00D47860">
            <w:pPr>
              <w:spacing w:after="0" w:line="259" w:lineRule="auto"/>
              <w:ind w:left="82"/>
              <w:jc w:val="center"/>
              <w:rPr>
                <w:rFonts w:ascii="Times New Roman" w:hAnsi="Times New Roman"/>
              </w:rPr>
            </w:pPr>
            <w:r w:rsidRPr="00E3149A">
              <w:rPr>
                <w:rFonts w:ascii="Times New Roman" w:hAnsi="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63FBC9D9" w14:textId="77777777" w:rsidR="00E3149A" w:rsidRPr="00E3149A" w:rsidRDefault="00E3149A" w:rsidP="00D47860">
            <w:pPr>
              <w:spacing w:after="0" w:line="259" w:lineRule="auto"/>
              <w:ind w:left="82"/>
              <w:jc w:val="center"/>
              <w:rPr>
                <w:rFonts w:ascii="Times New Roman" w:hAnsi="Times New Roman"/>
              </w:rPr>
            </w:pPr>
            <w:r w:rsidRPr="00E3149A">
              <w:rPr>
                <w:rFonts w:ascii="Times New Roman" w:hAnsi="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4D7B7009" w14:textId="77777777" w:rsidR="00E3149A" w:rsidRPr="00E3149A" w:rsidRDefault="00E3149A" w:rsidP="00D47860">
            <w:pPr>
              <w:spacing w:after="160" w:line="259" w:lineRule="auto"/>
              <w:rPr>
                <w:rFonts w:ascii="Times New Roman" w:hAnsi="Times New Roman"/>
              </w:rPr>
            </w:pPr>
          </w:p>
        </w:tc>
      </w:tr>
      <w:tr w:rsidR="00E3149A" w:rsidRPr="00E3149A" w14:paraId="4A9AAACD" w14:textId="77777777" w:rsidTr="00D47860">
        <w:trPr>
          <w:trHeight w:val="21"/>
        </w:trPr>
        <w:tc>
          <w:tcPr>
            <w:tcW w:w="3414" w:type="dxa"/>
            <w:tcBorders>
              <w:top w:val="single" w:sz="4" w:space="0" w:color="000000"/>
              <w:left w:val="single" w:sz="4" w:space="0" w:color="000000"/>
              <w:bottom w:val="single" w:sz="4" w:space="0" w:color="000000"/>
              <w:right w:val="single" w:sz="4" w:space="0" w:color="000000"/>
            </w:tcBorders>
          </w:tcPr>
          <w:p w14:paraId="11020AE2" w14:textId="77777777" w:rsidR="00E3149A" w:rsidRPr="00E3149A" w:rsidRDefault="00E3149A" w:rsidP="00D47860">
            <w:pPr>
              <w:spacing w:after="0" w:line="259" w:lineRule="auto"/>
              <w:ind w:left="77"/>
              <w:jc w:val="center"/>
              <w:rPr>
                <w:rFonts w:ascii="Times New Roman" w:hAnsi="Times New Roman"/>
              </w:rPr>
            </w:pPr>
            <w:r w:rsidRPr="00E3149A">
              <w:rPr>
                <w:rFonts w:ascii="Times New Roman" w:hAnsi="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16683F6B" w14:textId="77777777" w:rsidR="00E3149A" w:rsidRPr="00E3149A" w:rsidRDefault="00E3149A" w:rsidP="00D47860">
            <w:pPr>
              <w:spacing w:after="0" w:line="259" w:lineRule="auto"/>
              <w:ind w:left="82"/>
              <w:jc w:val="center"/>
              <w:rPr>
                <w:rFonts w:ascii="Times New Roman" w:hAnsi="Times New Roman"/>
              </w:rPr>
            </w:pPr>
            <w:r w:rsidRPr="00E3149A">
              <w:rPr>
                <w:rFonts w:ascii="Times New Roman" w:hAnsi="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3855B201" w14:textId="77777777" w:rsidR="00E3149A" w:rsidRPr="00E3149A" w:rsidRDefault="00E3149A" w:rsidP="00D47860">
            <w:pPr>
              <w:spacing w:after="0" w:line="259" w:lineRule="auto"/>
              <w:ind w:left="80"/>
              <w:jc w:val="center"/>
              <w:rPr>
                <w:rFonts w:ascii="Times New Roman" w:hAnsi="Times New Roman"/>
              </w:rPr>
            </w:pPr>
            <w:r w:rsidRPr="00E3149A">
              <w:rPr>
                <w:rFonts w:ascii="Times New Roman" w:hAnsi="Times New Roman"/>
                <w:b/>
                <w:color w:val="000000"/>
              </w:rPr>
              <w:t xml:space="preserve">не аттестован </w:t>
            </w:r>
          </w:p>
        </w:tc>
      </w:tr>
    </w:tbl>
    <w:p w14:paraId="2A975D88" w14:textId="77777777" w:rsidR="00E3149A" w:rsidRPr="00E3149A" w:rsidRDefault="00E3149A" w:rsidP="00E3149A">
      <w:pPr>
        <w:spacing w:after="358" w:line="259" w:lineRule="auto"/>
        <w:rPr>
          <w:rFonts w:ascii="Times New Roman" w:hAnsi="Times New Roman"/>
        </w:rPr>
      </w:pPr>
    </w:p>
    <w:p w14:paraId="0BEBE2D5" w14:textId="77777777" w:rsidR="00E3149A" w:rsidRPr="00E3149A" w:rsidRDefault="00E3149A" w:rsidP="00E3149A">
      <w:pPr>
        <w:spacing w:after="9"/>
        <w:ind w:left="710"/>
        <w:rPr>
          <w:rFonts w:ascii="Times New Roman" w:hAnsi="Times New Roman"/>
        </w:rPr>
      </w:pPr>
      <w:r w:rsidRPr="00E3149A">
        <w:rPr>
          <w:rFonts w:ascii="Times New Roman" w:hAnsi="Times New Roman"/>
          <w:b/>
          <w:color w:val="000000"/>
        </w:rPr>
        <w:t>Аттестован</w:t>
      </w:r>
      <w:r w:rsidRPr="00E3149A">
        <w:rPr>
          <w:rFonts w:ascii="Times New Roman" w:hAnsi="Times New Roman"/>
          <w:color w:val="000000"/>
        </w:rPr>
        <w:t xml:space="preserve"> - выставляется обучающемуся, ответившему правильно на 6-20 вопросов.  </w:t>
      </w:r>
    </w:p>
    <w:p w14:paraId="7369B03C" w14:textId="77777777" w:rsidR="00E3149A" w:rsidRPr="00E3149A" w:rsidRDefault="00E3149A" w:rsidP="00E3149A">
      <w:pPr>
        <w:spacing w:after="9"/>
        <w:ind w:left="710"/>
        <w:rPr>
          <w:rFonts w:ascii="Times New Roman" w:hAnsi="Times New Roman"/>
        </w:rPr>
      </w:pPr>
      <w:r w:rsidRPr="00E3149A">
        <w:rPr>
          <w:rFonts w:ascii="Times New Roman" w:hAnsi="Times New Roman"/>
          <w:b/>
          <w:color w:val="000000"/>
        </w:rPr>
        <w:t xml:space="preserve">Не аттестован </w:t>
      </w:r>
      <w:r w:rsidRPr="00E3149A">
        <w:rPr>
          <w:rFonts w:ascii="Times New Roman" w:hAnsi="Times New Roman"/>
          <w:color w:val="000000"/>
        </w:rPr>
        <w:t xml:space="preserve">- выставляется обучающемуся, который ответил менее 5 вопроса.  </w:t>
      </w:r>
    </w:p>
    <w:p w14:paraId="389AEA1B" w14:textId="77777777" w:rsidR="00E3149A" w:rsidRPr="00E3149A" w:rsidRDefault="00E3149A" w:rsidP="00E3149A">
      <w:pPr>
        <w:spacing w:after="9"/>
        <w:ind w:left="710"/>
        <w:rPr>
          <w:rFonts w:ascii="Times New Roman" w:hAnsi="Times New Roman"/>
        </w:rPr>
      </w:pPr>
      <w:r w:rsidRPr="00E3149A">
        <w:rPr>
          <w:rFonts w:ascii="Times New Roman" w:hAnsi="Times New Roman"/>
          <w:b/>
          <w:color w:val="000000"/>
        </w:rPr>
        <w:t xml:space="preserve">Отлично </w:t>
      </w:r>
      <w:r w:rsidRPr="00E3149A">
        <w:rPr>
          <w:rFonts w:ascii="Times New Roman" w:hAnsi="Times New Roman"/>
          <w:color w:val="000000"/>
        </w:rPr>
        <w:t xml:space="preserve">- выставляется обучающемуся, ответившему на 16-20 вопросов. </w:t>
      </w:r>
    </w:p>
    <w:p w14:paraId="2A13CE79" w14:textId="77777777" w:rsidR="00E3149A" w:rsidRPr="00E3149A" w:rsidRDefault="00E3149A" w:rsidP="00E3149A">
      <w:pPr>
        <w:spacing w:after="9"/>
        <w:ind w:left="710"/>
        <w:rPr>
          <w:rFonts w:ascii="Times New Roman" w:hAnsi="Times New Roman"/>
        </w:rPr>
      </w:pPr>
      <w:r w:rsidRPr="00E3149A">
        <w:rPr>
          <w:rFonts w:ascii="Times New Roman" w:hAnsi="Times New Roman"/>
          <w:b/>
          <w:color w:val="000000"/>
        </w:rPr>
        <w:t xml:space="preserve">Хорошо </w:t>
      </w:r>
      <w:r w:rsidRPr="00E3149A">
        <w:rPr>
          <w:rFonts w:ascii="Times New Roman" w:hAnsi="Times New Roman"/>
          <w:color w:val="000000"/>
        </w:rPr>
        <w:t xml:space="preserve">- выставляется обучающемуся, ответившему на 11-15 вопросов. </w:t>
      </w:r>
    </w:p>
    <w:p w14:paraId="54E4C86E" w14:textId="77777777" w:rsidR="00E3149A" w:rsidRPr="00E3149A" w:rsidRDefault="00E3149A" w:rsidP="00E3149A">
      <w:pPr>
        <w:spacing w:after="9"/>
        <w:ind w:left="710"/>
        <w:rPr>
          <w:rFonts w:ascii="Times New Roman" w:hAnsi="Times New Roman"/>
        </w:rPr>
      </w:pPr>
      <w:r w:rsidRPr="00E3149A">
        <w:rPr>
          <w:rFonts w:ascii="Times New Roman" w:hAnsi="Times New Roman"/>
          <w:b/>
          <w:color w:val="000000"/>
        </w:rPr>
        <w:t>Удовлетворительно</w:t>
      </w:r>
      <w:r w:rsidRPr="00E3149A">
        <w:rPr>
          <w:rFonts w:ascii="Times New Roman" w:hAnsi="Times New Roman"/>
          <w:color w:val="000000"/>
        </w:rPr>
        <w:t xml:space="preserve"> - выставляется обучающемуся, ответившему на 6-10 вопросов. </w:t>
      </w:r>
    </w:p>
    <w:p w14:paraId="46C1BADE" w14:textId="77777777" w:rsidR="00E3149A" w:rsidRDefault="00E3149A" w:rsidP="00E3149A">
      <w:pPr>
        <w:pStyle w:val="a8"/>
        <w:widowControl/>
        <w:shd w:val="clear" w:color="auto" w:fill="FFFFFF"/>
        <w:spacing w:before="120" w:after="120" w:line="276" w:lineRule="auto"/>
        <w:ind w:left="720"/>
        <w:rPr>
          <w:rStyle w:val="afffffe"/>
          <w:b w:val="0"/>
          <w:bCs w:val="0"/>
          <w:color w:val="000000"/>
          <w:sz w:val="22"/>
          <w:szCs w:val="22"/>
          <w:lang w:val="ru-RU"/>
        </w:rPr>
      </w:pPr>
    </w:p>
    <w:p w14:paraId="0E08E2BD" w14:textId="6A719F4C" w:rsidR="00E3149A" w:rsidRDefault="00E3149A" w:rsidP="00E3149A"/>
    <w:p w14:paraId="23F9058C" w14:textId="1CFEDF51" w:rsidR="00E3149A" w:rsidRDefault="00E3149A" w:rsidP="00E3149A"/>
    <w:p w14:paraId="78C9DCD2" w14:textId="73295F8B" w:rsidR="00E3149A" w:rsidRDefault="00E3149A" w:rsidP="00E3149A"/>
    <w:p w14:paraId="1543500F" w14:textId="52630CF7" w:rsidR="00E3149A" w:rsidRDefault="00E3149A" w:rsidP="00E3149A"/>
    <w:p w14:paraId="3CF53E71" w14:textId="27693F4E" w:rsidR="00E3149A" w:rsidRDefault="00E3149A" w:rsidP="00E3149A"/>
    <w:p w14:paraId="0BAE6D67" w14:textId="3DA7C8A2" w:rsidR="00E3149A" w:rsidRDefault="00E3149A" w:rsidP="00E3149A"/>
    <w:p w14:paraId="13D21E0D" w14:textId="454F4546" w:rsidR="00E3149A" w:rsidRDefault="00E3149A" w:rsidP="00E3149A">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lastRenderedPageBreak/>
        <w:t>Образец билета к</w:t>
      </w:r>
      <w:r>
        <w:rPr>
          <w:rFonts w:ascii="Times New Roman" w:eastAsia="Calibri" w:hAnsi="Times New Roman"/>
          <w:b/>
          <w:color w:val="000000" w:themeColor="text1"/>
        </w:rPr>
        <w:t xml:space="preserve"> 3</w:t>
      </w:r>
      <w:r w:rsidRPr="000D1029">
        <w:rPr>
          <w:rFonts w:ascii="Times New Roman" w:eastAsia="Calibri" w:hAnsi="Times New Roman"/>
          <w:b/>
          <w:color w:val="000000" w:themeColor="text1"/>
        </w:rPr>
        <w:t>-</w:t>
      </w:r>
      <w:r>
        <w:rPr>
          <w:rFonts w:ascii="Times New Roman" w:eastAsia="Calibri" w:hAnsi="Times New Roman"/>
          <w:b/>
          <w:color w:val="000000" w:themeColor="text1"/>
        </w:rPr>
        <w:t>е</w:t>
      </w:r>
      <w:r w:rsidRPr="000D1029">
        <w:rPr>
          <w:rFonts w:ascii="Times New Roman" w:eastAsia="Calibri" w:hAnsi="Times New Roman"/>
          <w:b/>
          <w:color w:val="000000" w:themeColor="text1"/>
        </w:rPr>
        <w:t xml:space="preserve">й рубежной аттестации  </w:t>
      </w:r>
    </w:p>
    <w:p w14:paraId="7ED7939D" w14:textId="77777777" w:rsidR="00E3149A" w:rsidRPr="000D1029" w:rsidRDefault="00E3149A" w:rsidP="00E3149A">
      <w:pPr>
        <w:spacing w:after="0" w:line="240" w:lineRule="auto"/>
        <w:jc w:val="center"/>
        <w:rPr>
          <w:rFonts w:ascii="Times New Roman" w:eastAsia="Calibri" w:hAnsi="Times New Roman"/>
          <w:b/>
          <w:color w:val="000000" w:themeColor="text1"/>
        </w:rPr>
      </w:pPr>
    </w:p>
    <w:p w14:paraId="2F46E566" w14:textId="77777777" w:rsidR="00E3149A" w:rsidRDefault="00E3149A" w:rsidP="00E3149A">
      <w:pPr>
        <w:spacing w:after="0" w:line="240" w:lineRule="auto"/>
        <w:jc w:val="center"/>
        <w:rPr>
          <w:rFonts w:ascii="Times New Roman" w:eastAsia="Calibri" w:hAnsi="Times New Roman"/>
          <w:b/>
          <w:color w:val="000000" w:themeColor="text1"/>
        </w:rPr>
      </w:pPr>
      <w:r w:rsidRPr="000D1029">
        <w:rPr>
          <w:rFonts w:ascii="Times New Roman" w:eastAsia="Calibri" w:hAnsi="Times New Roman"/>
          <w:b/>
          <w:color w:val="000000" w:themeColor="text1"/>
        </w:rPr>
        <w:t>Тестовое задание</w:t>
      </w:r>
    </w:p>
    <w:p w14:paraId="4DDB3B2B" w14:textId="77777777" w:rsidR="00E3149A" w:rsidRDefault="00E3149A" w:rsidP="00E3149A">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Курс 3, семестр -6 </w:t>
      </w:r>
    </w:p>
    <w:p w14:paraId="6E79B48A" w14:textId="77777777" w:rsidR="00E3149A" w:rsidRPr="003A2B07" w:rsidRDefault="00E3149A" w:rsidP="00E3149A">
      <w:pPr>
        <w:spacing w:after="0" w:line="240" w:lineRule="auto"/>
        <w:jc w:val="center"/>
        <w:rPr>
          <w:rFonts w:ascii="Times New Roman" w:eastAsia="Calibri" w:hAnsi="Times New Roman"/>
          <w:b/>
          <w:color w:val="000000" w:themeColor="text1"/>
        </w:rPr>
      </w:pPr>
      <w:r>
        <w:rPr>
          <w:rFonts w:ascii="Times New Roman" w:eastAsia="Calibri" w:hAnsi="Times New Roman"/>
          <w:b/>
          <w:color w:val="000000" w:themeColor="text1"/>
        </w:rPr>
        <w:t xml:space="preserve">по </w:t>
      </w:r>
      <w:r w:rsidRPr="003A2B07">
        <w:rPr>
          <w:rFonts w:ascii="Times New Roman" w:eastAsia="Calibri" w:hAnsi="Times New Roman"/>
          <w:b/>
          <w:color w:val="000000" w:themeColor="text1"/>
        </w:rPr>
        <w:t>МДК 02.02 Релейная защита электрооборудования электрических станций, сетей и систем</w:t>
      </w:r>
    </w:p>
    <w:p w14:paraId="4E0FFCC1" w14:textId="77777777" w:rsidR="00E3149A" w:rsidRDefault="00E3149A" w:rsidP="00E3149A">
      <w:pPr>
        <w:spacing w:after="0"/>
        <w:jc w:val="center"/>
        <w:rPr>
          <w:rFonts w:ascii="Times New Roman" w:hAnsi="Times New Roman"/>
          <w:b/>
          <w:bCs/>
          <w:color w:val="000000" w:themeColor="text1"/>
        </w:rPr>
      </w:pPr>
      <w:r w:rsidRPr="003A2B07">
        <w:rPr>
          <w:rFonts w:ascii="Times New Roman" w:hAnsi="Times New Roman"/>
          <w:b/>
          <w:bCs/>
          <w:color w:val="000000" w:themeColor="text1"/>
        </w:rPr>
        <w:t>Тест</w:t>
      </w:r>
    </w:p>
    <w:p w14:paraId="5660643C" w14:textId="77777777" w:rsidR="00E3149A" w:rsidRDefault="00E3149A" w:rsidP="00E3149A">
      <w:pPr>
        <w:spacing w:after="0"/>
        <w:jc w:val="center"/>
        <w:rPr>
          <w:rFonts w:ascii="Times New Roman" w:hAnsi="Times New Roman"/>
          <w:b/>
          <w:bCs/>
          <w:color w:val="000000" w:themeColor="text1"/>
        </w:rPr>
      </w:pPr>
    </w:p>
    <w:p w14:paraId="4AF22FC2" w14:textId="77777777" w:rsidR="00E3149A" w:rsidRDefault="00E3149A" w:rsidP="00E3149A">
      <w:pPr>
        <w:spacing w:after="12" w:line="248" w:lineRule="auto"/>
        <w:ind w:left="105" w:right="103"/>
        <w:jc w:val="center"/>
      </w:pPr>
      <w:r>
        <w:rPr>
          <w:b/>
          <w:color w:val="000000"/>
        </w:rPr>
        <w:t xml:space="preserve">Вариант №___ </w:t>
      </w:r>
    </w:p>
    <w:p w14:paraId="481EF6C6" w14:textId="77777777" w:rsidR="00E3149A" w:rsidRPr="00DB3A85" w:rsidRDefault="00E3149A" w:rsidP="00E3149A">
      <w:pPr>
        <w:spacing w:line="259" w:lineRule="auto"/>
        <w:rPr>
          <w:rFonts w:ascii="Times New Roman" w:hAnsi="Times New Roman"/>
        </w:rPr>
      </w:pPr>
      <w:r>
        <w:rPr>
          <w:b/>
          <w:color w:val="000000"/>
          <w:sz w:val="26"/>
        </w:rPr>
        <w:t xml:space="preserve"> </w:t>
      </w:r>
      <w:r w:rsidRPr="00DB3A85">
        <w:rPr>
          <w:rFonts w:ascii="Times New Roman" w:eastAsia="Calibri" w:hAnsi="Times New Roman"/>
          <w:color w:val="000000"/>
        </w:rPr>
        <w:tab/>
      </w:r>
      <w:r w:rsidRPr="00DB3A85">
        <w:rPr>
          <w:rFonts w:ascii="Times New Roman" w:hAnsi="Times New Roman"/>
          <w:color w:val="000000"/>
          <w:sz w:val="19"/>
        </w:rPr>
        <w:t>ФИО</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групп</w:t>
      </w:r>
      <w:r w:rsidRPr="00DB3A85">
        <w:rPr>
          <w:rFonts w:ascii="Times New Roman" w:hAnsi="Times New Roman"/>
          <w:color w:val="000000"/>
          <w:sz w:val="19"/>
          <w:u w:val="single" w:color="000000"/>
        </w:rPr>
        <w:t xml:space="preserve"> </w:t>
      </w:r>
      <w:r w:rsidRPr="00DB3A85">
        <w:rPr>
          <w:rFonts w:ascii="Times New Roman" w:hAnsi="Times New Roman"/>
          <w:color w:val="000000"/>
          <w:sz w:val="19"/>
          <w:u w:val="single" w:color="000000"/>
        </w:rPr>
        <w:tab/>
        <w:t xml:space="preserve">            </w:t>
      </w:r>
      <w:r w:rsidRPr="00DB3A85">
        <w:rPr>
          <w:rFonts w:ascii="Times New Roman" w:hAnsi="Times New Roman"/>
          <w:color w:val="000000"/>
          <w:sz w:val="19"/>
        </w:rPr>
        <w:t xml:space="preserve">Дата </w:t>
      </w:r>
    </w:p>
    <w:p w14:paraId="66EDE6D7" w14:textId="77777777" w:rsidR="00E3149A" w:rsidRPr="00DB3A85" w:rsidRDefault="00E3149A" w:rsidP="00E3149A">
      <w:pPr>
        <w:spacing w:after="0" w:line="259" w:lineRule="auto"/>
        <w:ind w:left="43"/>
        <w:jc w:val="center"/>
        <w:rPr>
          <w:rFonts w:ascii="Times New Roman" w:hAnsi="Times New Roman"/>
        </w:rPr>
      </w:pPr>
      <w:r w:rsidRPr="00DB3A85">
        <w:rPr>
          <w:rFonts w:ascii="Times New Roman" w:hAnsi="Times New Roman"/>
          <w:b/>
          <w:color w:val="000000"/>
          <w:sz w:val="19"/>
        </w:rPr>
        <w:t xml:space="preserve"> </w:t>
      </w:r>
    </w:p>
    <w:tbl>
      <w:tblPr>
        <w:tblStyle w:val="TableGrid"/>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E3149A" w:rsidRPr="00DB3A85" w14:paraId="68E2E566" w14:textId="77777777" w:rsidTr="00D4786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FBDA8EF"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06C911" w14:textId="77777777" w:rsidR="00E3149A" w:rsidRPr="00DB3A85" w:rsidRDefault="00E3149A" w:rsidP="00D47860">
            <w:pPr>
              <w:spacing w:after="0" w:line="240" w:lineRule="auto"/>
              <w:ind w:left="96"/>
              <w:jc w:val="center"/>
              <w:rPr>
                <w:rFonts w:ascii="Times New Roman" w:hAnsi="Times New Roman"/>
              </w:rPr>
            </w:pPr>
            <w:r w:rsidRPr="00DB3A85">
              <w:rPr>
                <w:rFonts w:ascii="Times New Roman" w:hAnsi="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15C6EC3" w14:textId="77777777" w:rsidR="00E3149A" w:rsidRPr="00DB3A85" w:rsidRDefault="00E3149A" w:rsidP="00D47860">
            <w:pPr>
              <w:spacing w:after="0" w:line="240" w:lineRule="auto"/>
              <w:ind w:left="102"/>
              <w:jc w:val="center"/>
              <w:rPr>
                <w:rFonts w:ascii="Times New Roman" w:hAnsi="Times New Roman"/>
              </w:rPr>
            </w:pPr>
            <w:r w:rsidRPr="00DB3A85">
              <w:rPr>
                <w:rFonts w:ascii="Times New Roman" w:hAnsi="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21203A9" w14:textId="77777777" w:rsidR="00E3149A" w:rsidRPr="00DB3A85" w:rsidRDefault="00E3149A" w:rsidP="00D47860">
            <w:pPr>
              <w:spacing w:after="0" w:line="240" w:lineRule="auto"/>
              <w:ind w:left="97"/>
              <w:jc w:val="center"/>
              <w:rPr>
                <w:rFonts w:ascii="Times New Roman" w:hAnsi="Times New Roman"/>
              </w:rPr>
            </w:pPr>
            <w:r w:rsidRPr="00DB3A85">
              <w:rPr>
                <w:rFonts w:ascii="Times New Roman" w:hAnsi="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823358C"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9CA1CD2" w14:textId="77777777" w:rsidR="00E3149A" w:rsidRPr="00DB3A85" w:rsidRDefault="00E3149A" w:rsidP="00D47860">
            <w:pPr>
              <w:spacing w:after="0" w:line="240" w:lineRule="auto"/>
              <w:ind w:left="97"/>
              <w:jc w:val="center"/>
              <w:rPr>
                <w:rFonts w:ascii="Times New Roman" w:hAnsi="Times New Roman"/>
              </w:rPr>
            </w:pPr>
            <w:r w:rsidRPr="00DB3A85">
              <w:rPr>
                <w:rFonts w:ascii="Times New Roman" w:hAnsi="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9C0596A" w14:textId="77777777" w:rsidR="00E3149A" w:rsidRPr="00DB3A85" w:rsidRDefault="00E3149A" w:rsidP="00D47860">
            <w:pPr>
              <w:spacing w:after="0" w:line="240" w:lineRule="auto"/>
              <w:ind w:left="101"/>
              <w:jc w:val="center"/>
              <w:rPr>
                <w:rFonts w:ascii="Times New Roman" w:hAnsi="Times New Roman"/>
              </w:rPr>
            </w:pPr>
            <w:r w:rsidRPr="00DB3A85">
              <w:rPr>
                <w:rFonts w:ascii="Times New Roman" w:hAnsi="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3330907" w14:textId="77777777" w:rsidR="00E3149A" w:rsidRPr="00DB3A85" w:rsidRDefault="00E3149A" w:rsidP="00D47860">
            <w:pPr>
              <w:spacing w:after="0" w:line="240" w:lineRule="auto"/>
              <w:ind w:left="106"/>
              <w:jc w:val="center"/>
              <w:rPr>
                <w:rFonts w:ascii="Times New Roman" w:hAnsi="Times New Roman"/>
              </w:rPr>
            </w:pPr>
            <w:r w:rsidRPr="00DB3A85">
              <w:rPr>
                <w:rFonts w:ascii="Times New Roman" w:hAnsi="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7EE435B" w14:textId="77777777" w:rsidR="00E3149A" w:rsidRPr="00DB3A85" w:rsidRDefault="00E3149A" w:rsidP="00D47860">
            <w:pPr>
              <w:spacing w:after="0" w:line="240" w:lineRule="auto"/>
              <w:ind w:left="98"/>
              <w:jc w:val="center"/>
              <w:rPr>
                <w:rFonts w:ascii="Times New Roman" w:hAnsi="Times New Roman"/>
              </w:rPr>
            </w:pPr>
            <w:r w:rsidRPr="00DB3A85">
              <w:rPr>
                <w:rFonts w:ascii="Times New Roman" w:hAnsi="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9AF6E4" w14:textId="77777777" w:rsidR="00E3149A" w:rsidRPr="00DB3A85" w:rsidRDefault="00E3149A" w:rsidP="00D47860">
            <w:pPr>
              <w:spacing w:after="0" w:line="240" w:lineRule="auto"/>
              <w:ind w:left="104"/>
              <w:jc w:val="center"/>
              <w:rPr>
                <w:rFonts w:ascii="Times New Roman" w:hAnsi="Times New Roman"/>
              </w:rPr>
            </w:pPr>
            <w:r w:rsidRPr="00DB3A85">
              <w:rPr>
                <w:rFonts w:ascii="Times New Roman" w:hAnsi="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5FE53D4"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10 </w:t>
            </w:r>
          </w:p>
        </w:tc>
      </w:tr>
      <w:tr w:rsidR="00E3149A" w:rsidRPr="00DB3A85" w14:paraId="6D7E9053" w14:textId="77777777" w:rsidTr="00D47860">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3875DC8"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B25B8CA"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12F163E"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167521D7"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69FFC5D"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2A14BA8"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0E05DFF" w14:textId="77777777" w:rsidR="00E3149A" w:rsidRPr="00DB3A85" w:rsidRDefault="00E3149A" w:rsidP="00D47860">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A82E40B"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A733CC2" w14:textId="77777777" w:rsidR="00E3149A" w:rsidRPr="00DB3A85" w:rsidRDefault="00E3149A" w:rsidP="00D47860">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1EEB240" w14:textId="77777777" w:rsidR="00E3149A" w:rsidRPr="00DB3A85" w:rsidRDefault="00E3149A" w:rsidP="00D47860">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D38F792"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r w:rsidR="00E3149A" w:rsidRPr="00DB3A85" w14:paraId="6164CB47" w14:textId="77777777" w:rsidTr="00D4786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B73BCC2"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21D3B04" w14:textId="77777777" w:rsidR="00E3149A" w:rsidRPr="00DB3A85" w:rsidRDefault="00E3149A"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66DC872"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CAF7589" w14:textId="77777777" w:rsidR="00E3149A" w:rsidRPr="00DB3A85" w:rsidRDefault="00E3149A" w:rsidP="00D47860">
            <w:pPr>
              <w:spacing w:after="0" w:line="240" w:lineRule="auto"/>
              <w:ind w:left="108"/>
              <w:jc w:val="center"/>
              <w:rPr>
                <w:rFonts w:ascii="Times New Roman" w:hAnsi="Times New Roman"/>
              </w:rPr>
            </w:pPr>
            <w:r w:rsidRPr="00DB3A85">
              <w:rPr>
                <w:rFonts w:ascii="Times New Roman" w:hAnsi="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23CE47C" w14:textId="77777777" w:rsidR="00E3149A" w:rsidRPr="00DB3A85" w:rsidRDefault="00E3149A" w:rsidP="00D47860">
            <w:pPr>
              <w:spacing w:after="0" w:line="240" w:lineRule="auto"/>
              <w:ind w:left="113"/>
              <w:jc w:val="center"/>
              <w:rPr>
                <w:rFonts w:ascii="Times New Roman" w:hAnsi="Times New Roman"/>
              </w:rPr>
            </w:pPr>
            <w:r w:rsidRPr="00DB3A85">
              <w:rPr>
                <w:rFonts w:ascii="Times New Roman" w:hAnsi="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516291C" w14:textId="77777777" w:rsidR="00E3149A" w:rsidRPr="00DB3A85" w:rsidRDefault="00E3149A"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E33FCA1" w14:textId="77777777" w:rsidR="00E3149A" w:rsidRPr="00DB3A85" w:rsidRDefault="00E3149A" w:rsidP="00D47860">
            <w:pPr>
              <w:spacing w:after="0" w:line="240" w:lineRule="auto"/>
              <w:ind w:left="111"/>
              <w:jc w:val="center"/>
              <w:rPr>
                <w:rFonts w:ascii="Times New Roman" w:hAnsi="Times New Roman"/>
              </w:rPr>
            </w:pPr>
            <w:r w:rsidRPr="00DB3A85">
              <w:rPr>
                <w:rFonts w:ascii="Times New Roman" w:hAnsi="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B6F5DB7" w14:textId="77777777" w:rsidR="00E3149A" w:rsidRPr="00DB3A85" w:rsidRDefault="00E3149A" w:rsidP="00D47860">
            <w:pPr>
              <w:spacing w:after="0" w:line="240" w:lineRule="auto"/>
              <w:ind w:left="107"/>
              <w:jc w:val="center"/>
              <w:rPr>
                <w:rFonts w:ascii="Times New Roman" w:hAnsi="Times New Roman"/>
              </w:rPr>
            </w:pPr>
            <w:r w:rsidRPr="00DB3A85">
              <w:rPr>
                <w:rFonts w:ascii="Times New Roman" w:hAnsi="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A6B1C49" w14:textId="77777777" w:rsidR="00E3149A" w:rsidRPr="00DB3A85" w:rsidRDefault="00E3149A" w:rsidP="00D47860">
            <w:pPr>
              <w:spacing w:after="0" w:line="240" w:lineRule="auto"/>
              <w:ind w:left="109"/>
              <w:jc w:val="center"/>
              <w:rPr>
                <w:rFonts w:ascii="Times New Roman" w:hAnsi="Times New Roman"/>
              </w:rPr>
            </w:pPr>
            <w:r w:rsidRPr="00DB3A85">
              <w:rPr>
                <w:rFonts w:ascii="Times New Roman" w:hAnsi="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A28D816" w14:textId="77777777" w:rsidR="00E3149A" w:rsidRPr="00DB3A85" w:rsidRDefault="00E3149A" w:rsidP="00D47860">
            <w:pPr>
              <w:spacing w:after="0" w:line="240" w:lineRule="auto"/>
              <w:ind w:left="114"/>
              <w:jc w:val="center"/>
              <w:rPr>
                <w:rFonts w:ascii="Times New Roman" w:hAnsi="Times New Roman"/>
              </w:rPr>
            </w:pPr>
            <w:r w:rsidRPr="00DB3A85">
              <w:rPr>
                <w:rFonts w:ascii="Times New Roman" w:hAnsi="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BF6AD58" w14:textId="77777777" w:rsidR="00E3149A" w:rsidRPr="00DB3A85" w:rsidRDefault="00E3149A" w:rsidP="00D47860">
            <w:pPr>
              <w:spacing w:after="0" w:line="240" w:lineRule="auto"/>
              <w:ind w:left="112"/>
              <w:jc w:val="center"/>
              <w:rPr>
                <w:rFonts w:ascii="Times New Roman" w:hAnsi="Times New Roman"/>
              </w:rPr>
            </w:pPr>
            <w:r w:rsidRPr="00DB3A85">
              <w:rPr>
                <w:rFonts w:ascii="Times New Roman" w:hAnsi="Times New Roman"/>
                <w:b/>
                <w:color w:val="000000"/>
                <w:sz w:val="20"/>
              </w:rPr>
              <w:t xml:space="preserve">20 </w:t>
            </w:r>
          </w:p>
        </w:tc>
      </w:tr>
      <w:tr w:rsidR="00E3149A" w:rsidRPr="00DB3A85" w14:paraId="29F0FBF6" w14:textId="77777777" w:rsidTr="00D47860">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72D7597A" w14:textId="77777777" w:rsidR="00E3149A" w:rsidRPr="00DB3A85" w:rsidRDefault="00E3149A" w:rsidP="00D47860">
            <w:pPr>
              <w:spacing w:after="0" w:line="240" w:lineRule="auto"/>
              <w:rPr>
                <w:rFonts w:ascii="Times New Roman" w:hAnsi="Times New Roman"/>
              </w:rPr>
            </w:pPr>
            <w:r w:rsidRPr="00DB3A85">
              <w:rPr>
                <w:rFonts w:ascii="Times New Roman" w:hAnsi="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A9092BC"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75A020D"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30D78B3"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76DC4BE8"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C58FE29" w14:textId="77777777" w:rsidR="00E3149A" w:rsidRPr="00DB3A85" w:rsidRDefault="00E3149A" w:rsidP="00D47860">
            <w:pPr>
              <w:spacing w:after="0" w:line="240" w:lineRule="auto"/>
              <w:ind w:left="147"/>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D1B66E6" w14:textId="77777777" w:rsidR="00E3149A" w:rsidRPr="00DB3A85" w:rsidRDefault="00E3149A" w:rsidP="00D47860">
            <w:pPr>
              <w:spacing w:after="0" w:line="240" w:lineRule="auto"/>
              <w:ind w:left="151"/>
              <w:jc w:val="center"/>
              <w:rPr>
                <w:rFonts w:ascii="Times New Roman" w:hAnsi="Times New Roman"/>
              </w:rPr>
            </w:pPr>
            <w:r w:rsidRPr="00DB3A85">
              <w:rPr>
                <w:rFonts w:ascii="Times New Roman" w:hAnsi="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F477713" w14:textId="77777777" w:rsidR="00E3149A" w:rsidRPr="00DB3A85" w:rsidRDefault="00E3149A" w:rsidP="00D47860">
            <w:pPr>
              <w:spacing w:after="0" w:line="240" w:lineRule="auto"/>
              <w:ind w:left="146"/>
              <w:jc w:val="center"/>
              <w:rPr>
                <w:rFonts w:ascii="Times New Roman" w:hAnsi="Times New Roman"/>
              </w:rPr>
            </w:pPr>
            <w:r w:rsidRPr="00DB3A85">
              <w:rPr>
                <w:rFonts w:ascii="Times New Roman" w:hAnsi="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13AFCE93" w14:textId="77777777" w:rsidR="00E3149A" w:rsidRPr="00DB3A85" w:rsidRDefault="00E3149A" w:rsidP="00D47860">
            <w:pPr>
              <w:spacing w:after="0" w:line="240" w:lineRule="auto"/>
              <w:ind w:left="149"/>
              <w:jc w:val="center"/>
              <w:rPr>
                <w:rFonts w:ascii="Times New Roman" w:hAnsi="Times New Roman"/>
              </w:rPr>
            </w:pPr>
            <w:r w:rsidRPr="00DB3A85">
              <w:rPr>
                <w:rFonts w:ascii="Times New Roman" w:hAnsi="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A94997E" w14:textId="77777777" w:rsidR="00E3149A" w:rsidRPr="00DB3A85" w:rsidRDefault="00E3149A" w:rsidP="00D47860">
            <w:pPr>
              <w:spacing w:after="0" w:line="240" w:lineRule="auto"/>
              <w:ind w:left="154"/>
              <w:jc w:val="center"/>
              <w:rPr>
                <w:rFonts w:ascii="Times New Roman" w:hAnsi="Times New Roman"/>
              </w:rPr>
            </w:pPr>
            <w:r w:rsidRPr="00DB3A85">
              <w:rPr>
                <w:rFonts w:ascii="Times New Roman" w:hAnsi="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1D16A8A" w14:textId="77777777" w:rsidR="00E3149A" w:rsidRPr="00DB3A85" w:rsidRDefault="00E3149A" w:rsidP="00D47860">
            <w:pPr>
              <w:spacing w:after="0" w:line="240" w:lineRule="auto"/>
              <w:ind w:left="152"/>
              <w:jc w:val="center"/>
              <w:rPr>
                <w:rFonts w:ascii="Times New Roman" w:hAnsi="Times New Roman"/>
              </w:rPr>
            </w:pPr>
            <w:r w:rsidRPr="00DB3A85">
              <w:rPr>
                <w:rFonts w:ascii="Times New Roman" w:hAnsi="Times New Roman"/>
                <w:color w:val="000000"/>
                <w:sz w:val="16"/>
              </w:rPr>
              <w:t xml:space="preserve"> </w:t>
            </w:r>
          </w:p>
        </w:tc>
      </w:tr>
    </w:tbl>
    <w:p w14:paraId="492BEEBB" w14:textId="357263A3" w:rsidR="00E3149A" w:rsidRDefault="00E3149A" w:rsidP="00E3149A"/>
    <w:p w14:paraId="183FC1C2" w14:textId="08C75B01" w:rsidR="00E3149A" w:rsidRPr="00E3149A" w:rsidRDefault="00E3149A" w:rsidP="00E3149A">
      <w:pPr>
        <w:pStyle w:val="3"/>
        <w:shd w:val="clear" w:color="auto" w:fill="FFFFFF"/>
        <w:spacing w:before="300" w:after="120" w:line="420" w:lineRule="atLeast"/>
        <w:ind w:left="567" w:hanging="567"/>
        <w:jc w:val="center"/>
        <w:rPr>
          <w:rFonts w:ascii="Times New Roman" w:hAnsi="Times New Roman"/>
          <w:color w:val="000000"/>
          <w:sz w:val="28"/>
          <w:szCs w:val="28"/>
        </w:rPr>
      </w:pPr>
      <w:r w:rsidRPr="00E3149A">
        <w:rPr>
          <w:rFonts w:ascii="Times New Roman" w:hAnsi="Times New Roman"/>
          <w:color w:val="000000"/>
          <w:sz w:val="28"/>
          <w:szCs w:val="28"/>
        </w:rPr>
        <w:t>Вариант 1</w:t>
      </w:r>
    </w:p>
    <w:p w14:paraId="60F8FF20"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является основной задачей релейной защиты?</w:t>
      </w:r>
      <w:r w:rsidRPr="00E3149A">
        <w:rPr>
          <w:color w:val="000000"/>
          <w:lang w:val="ru-RU"/>
        </w:rPr>
        <w:br/>
        <w:t>а) непрерывный мониторинг параметров сети;</w:t>
      </w:r>
      <w:r w:rsidRPr="00E3149A">
        <w:rPr>
          <w:color w:val="000000"/>
          <w:lang w:val="ru-RU"/>
        </w:rPr>
        <w:br/>
      </w:r>
      <w:r w:rsidRPr="00E3149A">
        <w:rPr>
          <w:rStyle w:val="afffffe"/>
          <w:b w:val="0"/>
          <w:bCs w:val="0"/>
          <w:color w:val="000000"/>
          <w:lang w:val="ru-RU"/>
        </w:rPr>
        <w:t>б) быстрое отключение повреждённого участка при КЗ;</w:t>
      </w:r>
      <w:r w:rsidRPr="00E3149A">
        <w:rPr>
          <w:color w:val="000000"/>
          <w:lang w:val="ru-RU"/>
        </w:rPr>
        <w:br/>
        <w:t>в) регулирование напряжения и частоты;</w:t>
      </w:r>
      <w:r w:rsidRPr="00E3149A">
        <w:rPr>
          <w:color w:val="000000"/>
          <w:lang w:val="ru-RU"/>
        </w:rPr>
        <w:br/>
        <w:t>г) учёт электроэнергии.</w:t>
      </w:r>
    </w:p>
    <w:p w14:paraId="4B604BB0"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Какой орган РЗ определяет факт возникновения КЗ?</w:t>
      </w:r>
      <w:r w:rsidRPr="00E3149A">
        <w:rPr>
          <w:color w:val="000000"/>
          <w:lang w:val="ru-RU"/>
        </w:rPr>
        <w:br/>
      </w:r>
      <w:r w:rsidRPr="00E3149A">
        <w:rPr>
          <w:rStyle w:val="afffffe"/>
          <w:b w:val="0"/>
          <w:bCs w:val="0"/>
          <w:color w:val="000000"/>
          <w:lang w:val="ru-RU"/>
        </w:rPr>
        <w:t>а) пусковой (измерительный) орган;</w:t>
      </w:r>
      <w:r w:rsidRPr="00E3149A">
        <w:rPr>
          <w:b/>
          <w:bCs/>
          <w:color w:val="000000"/>
          <w:lang w:val="ru-RU"/>
        </w:rPr>
        <w:br/>
      </w:r>
      <w:r w:rsidRPr="00E3149A">
        <w:rPr>
          <w:color w:val="000000"/>
          <w:lang w:val="ru-RU"/>
        </w:rPr>
        <w:t>б) логическая часть;</w:t>
      </w:r>
      <w:r w:rsidRPr="00E3149A">
        <w:rPr>
          <w:color w:val="000000"/>
          <w:lang w:val="ru-RU"/>
        </w:rPr>
        <w:br/>
        <w:t>в) исполнительный орган;</w:t>
      </w:r>
      <w:r w:rsidRPr="00E3149A">
        <w:rPr>
          <w:color w:val="000000"/>
          <w:lang w:val="ru-RU"/>
        </w:rPr>
        <w:br/>
        <w:t>г) сигнальный элемент.</w:t>
      </w:r>
    </w:p>
    <w:p w14:paraId="48446957"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измеряет реле сопротивления (дистанционный орган)?</w:t>
      </w:r>
      <w:r w:rsidRPr="00E3149A">
        <w:rPr>
          <w:color w:val="000000"/>
          <w:lang w:val="ru-RU"/>
        </w:rPr>
        <w:br/>
        <w:t>а) ток КЗ;</w:t>
      </w:r>
      <w:r w:rsidRPr="00E3149A">
        <w:rPr>
          <w:color w:val="000000"/>
          <w:lang w:val="ru-RU"/>
        </w:rPr>
        <w:br/>
        <w:t>б) напряжение на шинах;</w:t>
      </w:r>
      <w:r w:rsidRPr="00E3149A">
        <w:rPr>
          <w:color w:val="000000"/>
          <w:lang w:val="ru-RU"/>
        </w:rPr>
        <w:br/>
      </w:r>
      <w:r w:rsidRPr="00E3149A">
        <w:rPr>
          <w:rStyle w:val="afffffe"/>
          <w:b w:val="0"/>
          <w:bCs w:val="0"/>
          <w:color w:val="000000"/>
          <w:lang w:val="ru-RU"/>
        </w:rPr>
        <w:t>в) полное сопротивление</w:t>
      </w:r>
      <w:r w:rsidRPr="00E3149A">
        <w:rPr>
          <w:rStyle w:val="afffffe"/>
          <w:b w:val="0"/>
          <w:bCs w:val="0"/>
          <w:color w:val="000000"/>
        </w:rPr>
        <w:t> </w:t>
      </w:r>
      <w:r w:rsidRPr="00E3149A">
        <w:rPr>
          <w:rStyle w:val="mord"/>
          <w:b/>
          <w:bCs/>
          <w:i/>
          <w:iCs/>
          <w:color w:val="000000"/>
          <w:sz w:val="29"/>
          <w:szCs w:val="29"/>
        </w:rPr>
        <w:t>Z</w:t>
      </w:r>
      <w:r w:rsidRPr="00E3149A">
        <w:rPr>
          <w:rStyle w:val="afffffe"/>
          <w:b w:val="0"/>
          <w:bCs w:val="0"/>
          <w:color w:val="000000"/>
        </w:rPr>
        <w:t> </w:t>
      </w:r>
      <w:r w:rsidRPr="00E3149A">
        <w:rPr>
          <w:rStyle w:val="afffffe"/>
          <w:b w:val="0"/>
          <w:bCs w:val="0"/>
          <w:color w:val="000000"/>
          <w:lang w:val="ru-RU"/>
        </w:rPr>
        <w:t>участка сети;</w:t>
      </w:r>
      <w:r w:rsidRPr="00E3149A">
        <w:rPr>
          <w:b/>
          <w:bCs/>
          <w:color w:val="000000"/>
          <w:lang w:val="ru-RU"/>
        </w:rPr>
        <w:br/>
      </w:r>
      <w:r w:rsidRPr="00E3149A">
        <w:rPr>
          <w:color w:val="000000"/>
          <w:lang w:val="ru-RU"/>
        </w:rPr>
        <w:t>г) активную мощность.</w:t>
      </w:r>
    </w:p>
    <w:p w14:paraId="038A169C"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Какая защита считается основной для линии электропередачи?</w:t>
      </w:r>
      <w:r w:rsidRPr="00E3149A">
        <w:rPr>
          <w:color w:val="000000"/>
          <w:lang w:val="ru-RU"/>
        </w:rPr>
        <w:br/>
        <w:t>а) резервная защита смежного участка;</w:t>
      </w:r>
      <w:r w:rsidRPr="00E3149A">
        <w:rPr>
          <w:color w:val="000000"/>
          <w:lang w:val="ru-RU"/>
        </w:rPr>
        <w:br/>
      </w:r>
      <w:r w:rsidRPr="00E3149A">
        <w:rPr>
          <w:rStyle w:val="afffffe"/>
          <w:b w:val="0"/>
          <w:bCs w:val="0"/>
          <w:color w:val="000000"/>
          <w:lang w:val="ru-RU"/>
        </w:rPr>
        <w:t>б) защита, действующая с минимальным временем в пределах своего участка;</w:t>
      </w:r>
      <w:r w:rsidRPr="00E3149A">
        <w:rPr>
          <w:b/>
          <w:bCs/>
          <w:color w:val="000000"/>
          <w:lang w:val="ru-RU"/>
        </w:rPr>
        <w:br/>
      </w:r>
      <w:r w:rsidRPr="00E3149A">
        <w:rPr>
          <w:color w:val="000000"/>
          <w:lang w:val="ru-RU"/>
        </w:rPr>
        <w:lastRenderedPageBreak/>
        <w:t>в) защита с выдержкой времени более 1</w:t>
      </w:r>
      <w:r w:rsidRPr="00E3149A">
        <w:rPr>
          <w:color w:val="000000"/>
        </w:rPr>
        <w:t> </w:t>
      </w:r>
      <w:r w:rsidRPr="00E3149A">
        <w:rPr>
          <w:color w:val="000000"/>
          <w:lang w:val="ru-RU"/>
        </w:rPr>
        <w:t>с;</w:t>
      </w:r>
      <w:r w:rsidRPr="00E3149A">
        <w:rPr>
          <w:color w:val="000000"/>
          <w:lang w:val="ru-RU"/>
        </w:rPr>
        <w:br/>
        <w:t>г) сигнализация без отключения.</w:t>
      </w:r>
    </w:p>
    <w:p w14:paraId="639216A4"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такое «время срабатывания» РЗ?</w:t>
      </w:r>
      <w:r w:rsidRPr="00E3149A">
        <w:rPr>
          <w:color w:val="000000"/>
          <w:lang w:val="ru-RU"/>
        </w:rPr>
        <w:br/>
        <w:t>а) время подготовки схемы к включению;</w:t>
      </w:r>
      <w:r w:rsidRPr="00E3149A">
        <w:rPr>
          <w:color w:val="000000"/>
          <w:lang w:val="ru-RU"/>
        </w:rPr>
        <w:br/>
      </w:r>
      <w:r w:rsidRPr="00E3149A">
        <w:rPr>
          <w:rStyle w:val="afffffe"/>
          <w:b w:val="0"/>
          <w:bCs w:val="0"/>
          <w:color w:val="000000"/>
          <w:lang w:val="ru-RU"/>
        </w:rPr>
        <w:t>б) интервал от момента КЗ до подачи команды на отключение;</w:t>
      </w:r>
      <w:r w:rsidRPr="00E3149A">
        <w:rPr>
          <w:b/>
          <w:bCs/>
          <w:color w:val="000000"/>
          <w:lang w:val="ru-RU"/>
        </w:rPr>
        <w:br/>
      </w:r>
      <w:r w:rsidRPr="00E3149A">
        <w:rPr>
          <w:color w:val="000000"/>
          <w:lang w:val="ru-RU"/>
        </w:rPr>
        <w:t>в) время возврата реле в исходное состояние;</w:t>
      </w:r>
      <w:r w:rsidRPr="00E3149A">
        <w:rPr>
          <w:color w:val="000000"/>
          <w:lang w:val="ru-RU"/>
        </w:rPr>
        <w:br/>
        <w:t>г) длительность тестового импульса.</w:t>
      </w:r>
    </w:p>
    <w:p w14:paraId="767B85B7"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Какой тип реле используется в качестве вспомогательного для размножения контактов?</w:t>
      </w:r>
      <w:r w:rsidRPr="00E3149A">
        <w:rPr>
          <w:color w:val="000000"/>
          <w:lang w:val="ru-RU"/>
        </w:rPr>
        <w:br/>
        <w:t>а) реле тока РТ;</w:t>
      </w:r>
      <w:r w:rsidRPr="00E3149A">
        <w:rPr>
          <w:color w:val="000000"/>
          <w:lang w:val="ru-RU"/>
        </w:rPr>
        <w:br/>
        <w:t>б) реле напряжения РН;</w:t>
      </w:r>
      <w:r w:rsidRPr="00E3149A">
        <w:rPr>
          <w:color w:val="000000"/>
          <w:lang w:val="ru-RU"/>
        </w:rPr>
        <w:br/>
      </w:r>
      <w:r w:rsidRPr="00E3149A">
        <w:rPr>
          <w:rStyle w:val="afffffe"/>
          <w:b w:val="0"/>
          <w:bCs w:val="0"/>
          <w:color w:val="000000"/>
          <w:lang w:val="ru-RU"/>
        </w:rPr>
        <w:t>в) промежуточное реле;</w:t>
      </w:r>
      <w:r w:rsidRPr="00E3149A">
        <w:rPr>
          <w:b/>
          <w:bCs/>
          <w:color w:val="000000"/>
          <w:lang w:val="ru-RU"/>
        </w:rPr>
        <w:br/>
      </w:r>
      <w:r w:rsidRPr="00E3149A">
        <w:rPr>
          <w:color w:val="000000"/>
          <w:lang w:val="ru-RU"/>
        </w:rPr>
        <w:t>г) индукционное реле.</w:t>
      </w:r>
    </w:p>
    <w:p w14:paraId="7BC5AC25"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проверяет реле напряжения в схемах РЗ?</w:t>
      </w:r>
      <w:r w:rsidRPr="00E3149A">
        <w:rPr>
          <w:color w:val="000000"/>
          <w:lang w:val="ru-RU"/>
        </w:rPr>
        <w:br/>
        <w:t>а) частоту сети;</w:t>
      </w:r>
      <w:r w:rsidRPr="00E3149A">
        <w:rPr>
          <w:color w:val="000000"/>
          <w:lang w:val="ru-RU"/>
        </w:rPr>
        <w:br/>
      </w:r>
      <w:r w:rsidRPr="00E3149A">
        <w:rPr>
          <w:rStyle w:val="afffffe"/>
          <w:b w:val="0"/>
          <w:bCs w:val="0"/>
          <w:color w:val="000000"/>
          <w:lang w:val="ru-RU"/>
        </w:rPr>
        <w:t>б) уровень напряжения (понижение/повышение);</w:t>
      </w:r>
      <w:r w:rsidRPr="00E3149A">
        <w:rPr>
          <w:b/>
          <w:bCs/>
          <w:color w:val="000000"/>
          <w:lang w:val="ru-RU"/>
        </w:rPr>
        <w:br/>
      </w:r>
      <w:r w:rsidRPr="00E3149A">
        <w:rPr>
          <w:color w:val="000000"/>
          <w:lang w:val="ru-RU"/>
        </w:rPr>
        <w:t>в) фазовый сдвиг;</w:t>
      </w:r>
      <w:r w:rsidRPr="00E3149A">
        <w:rPr>
          <w:color w:val="000000"/>
          <w:lang w:val="ru-RU"/>
        </w:rPr>
        <w:br/>
        <w:t>г) гармонические искажения.</w:t>
      </w:r>
    </w:p>
    <w:p w14:paraId="696A1295"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Какой сигнал выдаёт реле при срабатывании?</w:t>
      </w:r>
      <w:r w:rsidRPr="00E3149A">
        <w:rPr>
          <w:color w:val="000000"/>
          <w:lang w:val="ru-RU"/>
        </w:rPr>
        <w:br/>
        <w:t>а) аналоговый;</w:t>
      </w:r>
      <w:r w:rsidRPr="00E3149A">
        <w:rPr>
          <w:color w:val="000000"/>
          <w:lang w:val="ru-RU"/>
        </w:rPr>
        <w:br/>
        <w:t>б) непрерывный;</w:t>
      </w:r>
      <w:r w:rsidRPr="00E3149A">
        <w:rPr>
          <w:color w:val="000000"/>
          <w:lang w:val="ru-RU"/>
        </w:rPr>
        <w:br/>
      </w:r>
      <w:r w:rsidRPr="00E3149A">
        <w:rPr>
          <w:rStyle w:val="afffffe"/>
          <w:color w:val="000000"/>
          <w:lang w:val="ru-RU"/>
        </w:rPr>
        <w:t>в) дискретный (включено/отключено);</w:t>
      </w:r>
      <w:r w:rsidRPr="00E3149A">
        <w:rPr>
          <w:color w:val="000000"/>
          <w:lang w:val="ru-RU"/>
        </w:rPr>
        <w:br/>
        <w:t>г) импульсный.</w:t>
      </w:r>
    </w:p>
    <w:p w14:paraId="2557C3CF"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означает «чувствительность» РЗ?</w:t>
      </w:r>
      <w:r w:rsidRPr="00E3149A">
        <w:rPr>
          <w:color w:val="000000"/>
          <w:lang w:val="ru-RU"/>
        </w:rPr>
        <w:br/>
      </w:r>
      <w:r w:rsidRPr="00E3149A">
        <w:rPr>
          <w:rStyle w:val="afffffe"/>
          <w:b w:val="0"/>
          <w:bCs w:val="0"/>
          <w:color w:val="000000"/>
          <w:lang w:val="ru-RU"/>
        </w:rPr>
        <w:t>а) способность реагировать на минимальные значения параметра (тока, напряжения и т.</w:t>
      </w:r>
      <w:r w:rsidRPr="00E3149A">
        <w:rPr>
          <w:rStyle w:val="afffffe"/>
          <w:b w:val="0"/>
          <w:bCs w:val="0"/>
          <w:color w:val="000000"/>
        </w:rPr>
        <w:t> </w:t>
      </w:r>
      <w:r w:rsidRPr="00E3149A">
        <w:rPr>
          <w:rStyle w:val="afffffe"/>
          <w:b w:val="0"/>
          <w:bCs w:val="0"/>
          <w:color w:val="000000"/>
          <w:lang w:val="ru-RU"/>
        </w:rPr>
        <w:t>п.);</w:t>
      </w:r>
      <w:r w:rsidRPr="00E3149A">
        <w:rPr>
          <w:color w:val="000000"/>
          <w:lang w:val="ru-RU"/>
        </w:rPr>
        <w:br/>
        <w:t>б) скорость отключения;</w:t>
      </w:r>
      <w:r w:rsidRPr="00E3149A">
        <w:rPr>
          <w:color w:val="000000"/>
          <w:lang w:val="ru-RU"/>
        </w:rPr>
        <w:br/>
        <w:t>в) точность измерения;</w:t>
      </w:r>
      <w:r w:rsidRPr="00E3149A">
        <w:rPr>
          <w:color w:val="000000"/>
          <w:lang w:val="ru-RU"/>
        </w:rPr>
        <w:br/>
        <w:t>г) диапазон уставок.</w:t>
      </w:r>
    </w:p>
    <w:p w14:paraId="32FFA255"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Какой орган формирует команду на отключение выключателя?</w:t>
      </w:r>
      <w:r w:rsidRPr="00E3149A">
        <w:rPr>
          <w:color w:val="000000"/>
          <w:lang w:val="ru-RU"/>
        </w:rPr>
        <w:br/>
        <w:t>а) измерительный;</w:t>
      </w:r>
      <w:r w:rsidRPr="00E3149A">
        <w:rPr>
          <w:color w:val="000000"/>
          <w:lang w:val="ru-RU"/>
        </w:rPr>
        <w:br/>
        <w:t>б) логический;</w:t>
      </w:r>
      <w:r w:rsidRPr="00E3149A">
        <w:rPr>
          <w:color w:val="000000"/>
          <w:lang w:val="ru-RU"/>
        </w:rPr>
        <w:br/>
      </w:r>
      <w:r w:rsidRPr="00E3149A">
        <w:rPr>
          <w:rStyle w:val="afffffe"/>
          <w:b w:val="0"/>
          <w:bCs w:val="0"/>
          <w:color w:val="000000"/>
          <w:lang w:val="ru-RU"/>
        </w:rPr>
        <w:lastRenderedPageBreak/>
        <w:t>в) исполнительный (выходной);</w:t>
      </w:r>
      <w:r w:rsidRPr="00E3149A">
        <w:rPr>
          <w:b/>
          <w:bCs/>
          <w:color w:val="000000"/>
          <w:lang w:val="ru-RU"/>
        </w:rPr>
        <w:br/>
      </w:r>
      <w:r w:rsidRPr="00E3149A">
        <w:rPr>
          <w:color w:val="000000"/>
          <w:lang w:val="ru-RU"/>
        </w:rPr>
        <w:t>г) сигнальный.</w:t>
      </w:r>
    </w:p>
    <w:p w14:paraId="14037152"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такое «зона действия» дистанционной защиты?</w:t>
      </w:r>
      <w:r w:rsidRPr="00E3149A">
        <w:rPr>
          <w:color w:val="000000"/>
          <w:lang w:val="ru-RU"/>
        </w:rPr>
        <w:br/>
        <w:t>а) длина линии электропередачи;</w:t>
      </w:r>
      <w:r w:rsidRPr="00E3149A">
        <w:rPr>
          <w:color w:val="000000"/>
          <w:lang w:val="ru-RU"/>
        </w:rPr>
        <w:br/>
      </w:r>
      <w:r w:rsidRPr="00E3149A">
        <w:rPr>
          <w:rStyle w:val="afffffe"/>
          <w:b w:val="0"/>
          <w:bCs w:val="0"/>
          <w:color w:val="000000"/>
          <w:lang w:val="ru-RU"/>
        </w:rPr>
        <w:t>б) диапазон сопротивлений, при которых защита срабатывает;</w:t>
      </w:r>
      <w:r w:rsidRPr="00E3149A">
        <w:rPr>
          <w:b/>
          <w:bCs/>
          <w:color w:val="000000"/>
          <w:lang w:val="ru-RU"/>
        </w:rPr>
        <w:br/>
      </w:r>
      <w:r w:rsidRPr="00E3149A">
        <w:rPr>
          <w:color w:val="000000"/>
          <w:lang w:val="ru-RU"/>
        </w:rPr>
        <w:t>в) радиус действия реле;</w:t>
      </w:r>
      <w:r w:rsidRPr="00E3149A">
        <w:rPr>
          <w:color w:val="000000"/>
          <w:lang w:val="ru-RU"/>
        </w:rPr>
        <w:br/>
        <w:t>г) территория подстанции.</w:t>
      </w:r>
    </w:p>
    <w:p w14:paraId="631F137B"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b/>
          <w:bCs/>
          <w:color w:val="000000"/>
          <w:lang w:val="ru-RU"/>
        </w:rPr>
      </w:pPr>
      <w:r w:rsidRPr="00E3149A">
        <w:rPr>
          <w:rStyle w:val="afffffe"/>
          <w:color w:val="000000"/>
          <w:lang w:val="ru-RU"/>
        </w:rPr>
        <w:t>Какая защита реагирует на направление мощности при КЗ?</w:t>
      </w:r>
      <w:r w:rsidRPr="00E3149A">
        <w:rPr>
          <w:color w:val="000000"/>
          <w:lang w:val="ru-RU"/>
        </w:rPr>
        <w:br/>
        <w:t>а) токовая отсечка;</w:t>
      </w:r>
      <w:r w:rsidRPr="00E3149A">
        <w:rPr>
          <w:color w:val="000000"/>
          <w:lang w:val="ru-RU"/>
        </w:rPr>
        <w:br/>
        <w:t>б) максимальная токовая защита;</w:t>
      </w:r>
      <w:r w:rsidRPr="00E3149A">
        <w:rPr>
          <w:color w:val="000000"/>
          <w:lang w:val="ru-RU"/>
        </w:rPr>
        <w:br/>
        <w:t>в) дифференциальная защита;</w:t>
      </w:r>
      <w:r w:rsidRPr="00E3149A">
        <w:rPr>
          <w:color w:val="000000"/>
          <w:lang w:val="ru-RU"/>
        </w:rPr>
        <w:br/>
      </w:r>
      <w:r w:rsidRPr="00E3149A">
        <w:rPr>
          <w:rStyle w:val="afffffe"/>
          <w:b w:val="0"/>
          <w:bCs w:val="0"/>
          <w:color w:val="000000"/>
          <w:lang w:val="ru-RU"/>
        </w:rPr>
        <w:t>г) направленная ВЧ</w:t>
      </w:r>
      <w:r w:rsidRPr="00E3149A">
        <w:rPr>
          <w:rStyle w:val="afffffe"/>
          <w:b w:val="0"/>
          <w:bCs w:val="0"/>
          <w:color w:val="000000"/>
          <w:lang w:val="ru-RU"/>
        </w:rPr>
        <w:noBreakHyphen/>
        <w:t>защита.</w:t>
      </w:r>
    </w:p>
    <w:p w14:paraId="3A3B3478"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является основным видом повреждений ЛЭП?</w:t>
      </w:r>
      <w:r w:rsidRPr="00E3149A">
        <w:rPr>
          <w:color w:val="000000"/>
          <w:lang w:val="ru-RU"/>
        </w:rPr>
        <w:br/>
      </w:r>
      <w:r w:rsidRPr="00E3149A">
        <w:rPr>
          <w:rStyle w:val="afffffe"/>
          <w:b w:val="0"/>
          <w:bCs w:val="0"/>
          <w:color w:val="000000"/>
          <w:lang w:val="ru-RU"/>
        </w:rPr>
        <w:t>а) короткое замыкание (КЗ);</w:t>
      </w:r>
      <w:r w:rsidRPr="00E3149A">
        <w:rPr>
          <w:b/>
          <w:bCs/>
          <w:color w:val="000000"/>
          <w:lang w:val="ru-RU"/>
        </w:rPr>
        <w:br/>
      </w:r>
      <w:r w:rsidRPr="00E3149A">
        <w:rPr>
          <w:color w:val="000000"/>
          <w:lang w:val="ru-RU"/>
        </w:rPr>
        <w:t>б) обрыв провода;</w:t>
      </w:r>
      <w:r w:rsidRPr="00E3149A">
        <w:rPr>
          <w:color w:val="000000"/>
          <w:lang w:val="ru-RU"/>
        </w:rPr>
        <w:br/>
        <w:t>в) пробой изоляции;</w:t>
      </w:r>
      <w:r w:rsidRPr="00E3149A">
        <w:rPr>
          <w:color w:val="000000"/>
          <w:lang w:val="ru-RU"/>
        </w:rPr>
        <w:br/>
        <w:t>г) перегрев контактов.</w:t>
      </w:r>
    </w:p>
    <w:p w14:paraId="0C58B0D2"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Какая защита обычно выполняется многоступенчатой?</w:t>
      </w:r>
      <w:r w:rsidRPr="00E3149A">
        <w:rPr>
          <w:color w:val="000000"/>
          <w:lang w:val="ru-RU"/>
        </w:rPr>
        <w:br/>
        <w:t>а) МТЗ;</w:t>
      </w:r>
      <w:r w:rsidRPr="00E3149A">
        <w:rPr>
          <w:color w:val="000000"/>
          <w:lang w:val="ru-RU"/>
        </w:rPr>
        <w:br/>
        <w:t>б) ТО;</w:t>
      </w:r>
      <w:r w:rsidRPr="00E3149A">
        <w:rPr>
          <w:color w:val="000000"/>
          <w:lang w:val="ru-RU"/>
        </w:rPr>
        <w:br/>
        <w:t>в) газовая защита;</w:t>
      </w:r>
      <w:r w:rsidRPr="00E3149A">
        <w:rPr>
          <w:color w:val="000000"/>
          <w:lang w:val="ru-RU"/>
        </w:rPr>
        <w:br/>
      </w:r>
      <w:r w:rsidRPr="00E3149A">
        <w:rPr>
          <w:rStyle w:val="afffffe"/>
          <w:b w:val="0"/>
          <w:bCs w:val="0"/>
          <w:color w:val="000000"/>
          <w:lang w:val="ru-RU"/>
        </w:rPr>
        <w:t>г) дистанционная защита.</w:t>
      </w:r>
    </w:p>
    <w:p w14:paraId="418417DE"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Какое положение контактов реле изображается на принципиальных схемах?</w:t>
      </w:r>
      <w:r w:rsidRPr="00E3149A">
        <w:rPr>
          <w:color w:val="000000"/>
          <w:lang w:val="ru-RU"/>
        </w:rPr>
        <w:br/>
        <w:t>а) при протекании тока;</w:t>
      </w:r>
      <w:r w:rsidRPr="00E3149A">
        <w:rPr>
          <w:color w:val="000000"/>
          <w:lang w:val="ru-RU"/>
        </w:rPr>
        <w:br/>
        <w:t>б) при КЗ;</w:t>
      </w:r>
      <w:r w:rsidRPr="00E3149A">
        <w:rPr>
          <w:color w:val="000000"/>
          <w:lang w:val="ru-RU"/>
        </w:rPr>
        <w:br/>
        <w:t>в) при срабатывании;</w:t>
      </w:r>
      <w:r w:rsidRPr="00E3149A">
        <w:rPr>
          <w:color w:val="000000"/>
          <w:lang w:val="ru-RU"/>
        </w:rPr>
        <w:br/>
      </w:r>
      <w:r w:rsidRPr="00E3149A">
        <w:rPr>
          <w:rStyle w:val="afffffe"/>
          <w:b w:val="0"/>
          <w:bCs w:val="0"/>
          <w:color w:val="000000"/>
          <w:lang w:val="ru-RU"/>
        </w:rPr>
        <w:t>г) в нормальном (отключённом) состоянии.</w:t>
      </w:r>
    </w:p>
    <w:p w14:paraId="0394869B"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применяется в качестве пускового органа в дистанционной защите?</w:t>
      </w:r>
      <w:r w:rsidRPr="00E3149A">
        <w:rPr>
          <w:color w:val="000000"/>
          <w:lang w:val="ru-RU"/>
        </w:rPr>
        <w:br/>
        <w:t>а) реле мощности;</w:t>
      </w:r>
      <w:r w:rsidRPr="00E3149A">
        <w:rPr>
          <w:color w:val="000000"/>
          <w:lang w:val="ru-RU"/>
        </w:rPr>
        <w:br/>
      </w:r>
      <w:r w:rsidRPr="00E3149A">
        <w:rPr>
          <w:rStyle w:val="afffffe"/>
          <w:b w:val="0"/>
          <w:bCs w:val="0"/>
          <w:color w:val="000000"/>
          <w:lang w:val="ru-RU"/>
        </w:rPr>
        <w:t>б) реле сопротивления;</w:t>
      </w:r>
      <w:r w:rsidRPr="00E3149A">
        <w:rPr>
          <w:color w:val="000000"/>
          <w:lang w:val="ru-RU"/>
        </w:rPr>
        <w:br/>
        <w:t>в) РК</w:t>
      </w:r>
      <w:r w:rsidRPr="00E3149A">
        <w:rPr>
          <w:color w:val="000000"/>
          <w:lang w:val="ru-RU"/>
        </w:rPr>
        <w:noBreakHyphen/>
        <w:t>кабель;</w:t>
      </w:r>
      <w:r w:rsidRPr="00E3149A">
        <w:rPr>
          <w:color w:val="000000"/>
          <w:lang w:val="ru-RU"/>
        </w:rPr>
        <w:br/>
        <w:t>г) электромагнитное реле.</w:t>
      </w:r>
    </w:p>
    <w:p w14:paraId="73FC8B72"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lastRenderedPageBreak/>
        <w:t>Какое свойство РЗ означает выполнение функций с заданным техническим совершенством?</w:t>
      </w:r>
      <w:r w:rsidRPr="00E3149A">
        <w:rPr>
          <w:color w:val="000000"/>
          <w:lang w:val="ru-RU"/>
        </w:rPr>
        <w:br/>
      </w:r>
      <w:r w:rsidRPr="00E3149A">
        <w:rPr>
          <w:rStyle w:val="afffffe"/>
          <w:b w:val="0"/>
          <w:bCs w:val="0"/>
          <w:color w:val="000000"/>
          <w:lang w:val="ru-RU"/>
        </w:rPr>
        <w:t>а) надёжность;</w:t>
      </w:r>
      <w:r w:rsidRPr="00E3149A">
        <w:rPr>
          <w:b/>
          <w:bCs/>
          <w:color w:val="000000"/>
          <w:lang w:val="ru-RU"/>
        </w:rPr>
        <w:br/>
      </w:r>
      <w:r w:rsidRPr="00E3149A">
        <w:rPr>
          <w:color w:val="000000"/>
          <w:lang w:val="ru-RU"/>
        </w:rPr>
        <w:t>б) устойчивость;</w:t>
      </w:r>
      <w:r w:rsidRPr="00E3149A">
        <w:rPr>
          <w:color w:val="000000"/>
          <w:lang w:val="ru-RU"/>
        </w:rPr>
        <w:br/>
        <w:t>в) селективность;</w:t>
      </w:r>
      <w:r w:rsidRPr="00E3149A">
        <w:rPr>
          <w:color w:val="000000"/>
          <w:lang w:val="ru-RU"/>
        </w:rPr>
        <w:br/>
        <w:t>г) быстродействие.</w:t>
      </w:r>
    </w:p>
    <w:p w14:paraId="3A7E9BE3"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обеспечивает резервирование защит?</w:t>
      </w:r>
      <w:r w:rsidRPr="00E3149A">
        <w:rPr>
          <w:color w:val="000000"/>
          <w:lang w:val="ru-RU"/>
        </w:rPr>
        <w:br/>
        <w:t>а) увеличение скорости срабатывания;</w:t>
      </w:r>
      <w:r w:rsidRPr="00E3149A">
        <w:rPr>
          <w:color w:val="000000"/>
          <w:lang w:val="ru-RU"/>
        </w:rPr>
        <w:br/>
      </w:r>
      <w:r w:rsidRPr="00E3149A">
        <w:rPr>
          <w:rStyle w:val="afffffe"/>
          <w:b w:val="0"/>
          <w:bCs w:val="0"/>
          <w:color w:val="000000"/>
          <w:lang w:val="ru-RU"/>
        </w:rPr>
        <w:t>б) отключение при отказе основной защиты;</w:t>
      </w:r>
      <w:r w:rsidRPr="00E3149A">
        <w:rPr>
          <w:b/>
          <w:bCs/>
          <w:color w:val="000000"/>
          <w:lang w:val="ru-RU"/>
        </w:rPr>
        <w:br/>
      </w:r>
      <w:r w:rsidRPr="00E3149A">
        <w:rPr>
          <w:color w:val="000000"/>
          <w:lang w:val="ru-RU"/>
        </w:rPr>
        <w:t>в) снижение тока уставки;</w:t>
      </w:r>
      <w:r w:rsidRPr="00E3149A">
        <w:rPr>
          <w:color w:val="000000"/>
          <w:lang w:val="ru-RU"/>
        </w:rPr>
        <w:br/>
        <w:t>г) контроль исправности цепей.</w:t>
      </w:r>
    </w:p>
    <w:p w14:paraId="262F1687"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Какой тип реле используют для защиты от перегрузки?</w:t>
      </w:r>
      <w:r w:rsidRPr="00E3149A">
        <w:rPr>
          <w:color w:val="000000"/>
          <w:lang w:val="ru-RU"/>
        </w:rPr>
        <w:br/>
        <w:t>а) реле направления мощности;</w:t>
      </w:r>
      <w:r w:rsidRPr="00E3149A">
        <w:rPr>
          <w:color w:val="000000"/>
          <w:lang w:val="ru-RU"/>
        </w:rPr>
        <w:br/>
      </w:r>
      <w:r w:rsidRPr="00E3149A">
        <w:rPr>
          <w:rStyle w:val="afffffe"/>
          <w:b w:val="0"/>
          <w:bCs w:val="0"/>
          <w:color w:val="000000"/>
          <w:lang w:val="ru-RU"/>
        </w:rPr>
        <w:t>б) реле тока с выдержкой времени;</w:t>
      </w:r>
      <w:r w:rsidRPr="00E3149A">
        <w:rPr>
          <w:b/>
          <w:bCs/>
          <w:color w:val="000000"/>
          <w:lang w:val="ru-RU"/>
        </w:rPr>
        <w:br/>
      </w:r>
      <w:r w:rsidRPr="00E3149A">
        <w:rPr>
          <w:color w:val="000000"/>
          <w:lang w:val="ru-RU"/>
        </w:rPr>
        <w:t>в) газовое реле;</w:t>
      </w:r>
      <w:r w:rsidRPr="00E3149A">
        <w:rPr>
          <w:color w:val="000000"/>
          <w:lang w:val="ru-RU"/>
        </w:rPr>
        <w:br/>
        <w:t>г) дифференциальное реле.</w:t>
      </w:r>
    </w:p>
    <w:p w14:paraId="77800252" w14:textId="77777777" w:rsidR="00E3149A" w:rsidRPr="00E3149A" w:rsidRDefault="00E3149A" w:rsidP="00E3149A">
      <w:pPr>
        <w:pStyle w:val="a8"/>
        <w:widowControl/>
        <w:numPr>
          <w:ilvl w:val="0"/>
          <w:numId w:val="68"/>
        </w:numPr>
        <w:shd w:val="clear" w:color="auto" w:fill="FFFFFF"/>
        <w:spacing w:before="120" w:after="120" w:line="420" w:lineRule="atLeast"/>
        <w:ind w:left="567" w:hanging="567"/>
        <w:rPr>
          <w:color w:val="000000"/>
          <w:lang w:val="ru-RU"/>
        </w:rPr>
      </w:pPr>
      <w:r w:rsidRPr="00E3149A">
        <w:rPr>
          <w:rStyle w:val="afffffe"/>
          <w:color w:val="000000"/>
          <w:lang w:val="ru-RU"/>
        </w:rPr>
        <w:t>Что такое «мёртвая зона» релейной защиты?</w:t>
      </w:r>
      <w:r w:rsidRPr="00E3149A">
        <w:rPr>
          <w:color w:val="000000"/>
          <w:lang w:val="ru-RU"/>
        </w:rPr>
        <w:br/>
        <w:t>а) участок без оборудования;</w:t>
      </w:r>
      <w:r w:rsidRPr="00E3149A">
        <w:rPr>
          <w:color w:val="000000"/>
          <w:lang w:val="ru-RU"/>
        </w:rPr>
        <w:br/>
        <w:t>б) зона вне действия сигнализации;</w:t>
      </w:r>
      <w:r w:rsidRPr="00E3149A">
        <w:rPr>
          <w:color w:val="000000"/>
          <w:lang w:val="ru-RU"/>
        </w:rPr>
        <w:br/>
      </w:r>
      <w:r w:rsidRPr="00E3149A">
        <w:rPr>
          <w:rStyle w:val="afffffe"/>
          <w:b w:val="0"/>
          <w:bCs w:val="0"/>
          <w:color w:val="000000"/>
          <w:lang w:val="ru-RU"/>
        </w:rPr>
        <w:t>в) участок сети, где защита не чувствует КЗ из</w:t>
      </w:r>
      <w:r w:rsidRPr="00E3149A">
        <w:rPr>
          <w:rStyle w:val="afffffe"/>
          <w:b w:val="0"/>
          <w:bCs w:val="0"/>
          <w:color w:val="000000"/>
          <w:lang w:val="ru-RU"/>
        </w:rPr>
        <w:noBreakHyphen/>
        <w:t>за недостаточной</w:t>
      </w:r>
      <w:r w:rsidRPr="00E3149A">
        <w:rPr>
          <w:rStyle w:val="afffffe"/>
          <w:color w:val="000000"/>
          <w:lang w:val="ru-RU"/>
        </w:rPr>
        <w:t xml:space="preserve"> </w:t>
      </w:r>
      <w:r w:rsidRPr="00E3149A">
        <w:rPr>
          <w:rStyle w:val="afffffe"/>
          <w:b w:val="0"/>
          <w:bCs w:val="0"/>
          <w:color w:val="000000"/>
          <w:lang w:val="ru-RU"/>
        </w:rPr>
        <w:t>чувствительности;</w:t>
      </w:r>
      <w:r w:rsidRPr="00E3149A">
        <w:rPr>
          <w:b/>
          <w:bCs/>
          <w:color w:val="000000"/>
          <w:lang w:val="ru-RU"/>
        </w:rPr>
        <w:br/>
      </w:r>
      <w:r w:rsidRPr="00E3149A">
        <w:rPr>
          <w:color w:val="000000"/>
          <w:lang w:val="ru-RU"/>
        </w:rPr>
        <w:t>г) территория подстанции за ограждением.</w:t>
      </w:r>
    </w:p>
    <w:p w14:paraId="0528D090" w14:textId="1DCCBBC1" w:rsidR="00E3149A" w:rsidRPr="00E3149A" w:rsidRDefault="00E3149A" w:rsidP="00E3149A">
      <w:pPr>
        <w:pStyle w:val="3"/>
        <w:shd w:val="clear" w:color="auto" w:fill="FFFFFF"/>
        <w:spacing w:before="300" w:after="120" w:line="420" w:lineRule="atLeast"/>
        <w:ind w:left="567" w:hanging="567"/>
        <w:jc w:val="center"/>
        <w:rPr>
          <w:rFonts w:ascii="Times New Roman" w:hAnsi="Times New Roman"/>
          <w:color w:val="000000"/>
        </w:rPr>
      </w:pPr>
      <w:r w:rsidRPr="00E3149A">
        <w:rPr>
          <w:rFonts w:ascii="Times New Roman" w:hAnsi="Times New Roman"/>
          <w:color w:val="000000"/>
        </w:rPr>
        <w:t>Вариант </w:t>
      </w:r>
      <w:r>
        <w:rPr>
          <w:rFonts w:ascii="Times New Roman" w:hAnsi="Times New Roman"/>
          <w:color w:val="000000"/>
        </w:rPr>
        <w:t>2</w:t>
      </w:r>
    </w:p>
    <w:p w14:paraId="09D5CD14"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Какая защита применяется для трансформаторов от межвитковых замыканий?</w:t>
      </w:r>
      <w:r w:rsidRPr="00E3149A">
        <w:rPr>
          <w:color w:val="000000"/>
          <w:lang w:val="ru-RU"/>
        </w:rPr>
        <w:br/>
        <w:t>а) МТЗ;</w:t>
      </w:r>
      <w:r w:rsidRPr="00E3149A">
        <w:rPr>
          <w:color w:val="000000"/>
          <w:lang w:val="ru-RU"/>
        </w:rPr>
        <w:br/>
        <w:t>б) ТО;</w:t>
      </w:r>
      <w:r w:rsidRPr="00E3149A">
        <w:rPr>
          <w:color w:val="000000"/>
          <w:lang w:val="ru-RU"/>
        </w:rPr>
        <w:br/>
      </w:r>
      <w:r w:rsidRPr="00E3149A">
        <w:rPr>
          <w:rStyle w:val="afffffe"/>
          <w:b w:val="0"/>
          <w:bCs w:val="0"/>
          <w:color w:val="000000"/>
          <w:lang w:val="ru-RU"/>
        </w:rPr>
        <w:t>в) газовая защита;</w:t>
      </w:r>
      <w:r w:rsidRPr="00E3149A">
        <w:rPr>
          <w:b/>
          <w:bCs/>
          <w:color w:val="000000"/>
          <w:lang w:val="ru-RU"/>
        </w:rPr>
        <w:br/>
      </w:r>
      <w:r w:rsidRPr="00E3149A">
        <w:rPr>
          <w:color w:val="000000"/>
          <w:lang w:val="ru-RU"/>
        </w:rPr>
        <w:t>г) дистанционная защита.</w:t>
      </w:r>
    </w:p>
    <w:p w14:paraId="6A29248C"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Что контролирует реле направления мощности?</w:t>
      </w:r>
      <w:r w:rsidRPr="00E3149A">
        <w:rPr>
          <w:color w:val="000000"/>
          <w:lang w:val="ru-RU"/>
        </w:rPr>
        <w:br/>
        <w:t>а) величину тока;</w:t>
      </w:r>
      <w:r w:rsidRPr="00E3149A">
        <w:rPr>
          <w:color w:val="000000"/>
          <w:lang w:val="ru-RU"/>
        </w:rPr>
        <w:br/>
      </w:r>
      <w:r w:rsidRPr="00E3149A">
        <w:rPr>
          <w:rStyle w:val="afffffe"/>
          <w:b w:val="0"/>
          <w:bCs w:val="0"/>
          <w:color w:val="000000"/>
          <w:lang w:val="ru-RU"/>
        </w:rPr>
        <w:t>б) направление потока мощности при КЗ;</w:t>
      </w:r>
      <w:r w:rsidRPr="00E3149A">
        <w:rPr>
          <w:b/>
          <w:bCs/>
          <w:color w:val="000000"/>
          <w:lang w:val="ru-RU"/>
        </w:rPr>
        <w:br/>
      </w:r>
      <w:r w:rsidRPr="00E3149A">
        <w:rPr>
          <w:color w:val="000000"/>
          <w:lang w:val="ru-RU"/>
        </w:rPr>
        <w:t>в) уровень напряжения;</w:t>
      </w:r>
      <w:r w:rsidRPr="00E3149A">
        <w:rPr>
          <w:color w:val="000000"/>
          <w:lang w:val="ru-RU"/>
        </w:rPr>
        <w:br/>
        <w:t>г) сопротивление линии.</w:t>
      </w:r>
    </w:p>
    <w:p w14:paraId="476BF61C"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lastRenderedPageBreak/>
        <w:t>Какая защита обладает наивысшей селективностью для трансформатора?</w:t>
      </w:r>
      <w:r w:rsidRPr="00E3149A">
        <w:rPr>
          <w:color w:val="000000"/>
          <w:lang w:val="ru-RU"/>
        </w:rPr>
        <w:br/>
        <w:t>а) МТЗ стороны ВН;</w:t>
      </w:r>
      <w:r w:rsidRPr="00E3149A">
        <w:rPr>
          <w:color w:val="000000"/>
          <w:lang w:val="ru-RU"/>
        </w:rPr>
        <w:br/>
        <w:t>б) ТО стороны НН;</w:t>
      </w:r>
      <w:r w:rsidRPr="00E3149A">
        <w:rPr>
          <w:color w:val="000000"/>
          <w:lang w:val="ru-RU"/>
        </w:rPr>
        <w:br/>
      </w:r>
      <w:r w:rsidRPr="00E3149A">
        <w:rPr>
          <w:rStyle w:val="afffffe"/>
          <w:b w:val="0"/>
          <w:bCs w:val="0"/>
          <w:color w:val="000000"/>
          <w:lang w:val="ru-RU"/>
        </w:rPr>
        <w:t>в) дифференциальная защита;</w:t>
      </w:r>
      <w:r w:rsidRPr="00E3149A">
        <w:rPr>
          <w:b/>
          <w:bCs/>
          <w:color w:val="000000"/>
          <w:lang w:val="ru-RU"/>
        </w:rPr>
        <w:br/>
      </w:r>
      <w:r w:rsidRPr="00E3149A">
        <w:rPr>
          <w:color w:val="000000"/>
          <w:lang w:val="ru-RU"/>
        </w:rPr>
        <w:t>г) газовая защита.</w:t>
      </w:r>
    </w:p>
    <w:p w14:paraId="13CD758E"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Что выдаёт реле при срабатывании?</w:t>
      </w:r>
      <w:r w:rsidRPr="00E3149A">
        <w:rPr>
          <w:color w:val="000000"/>
          <w:lang w:val="ru-RU"/>
        </w:rPr>
        <w:br/>
        <w:t>а) аналоговый сигнал;</w:t>
      </w:r>
      <w:r w:rsidRPr="00E3149A">
        <w:rPr>
          <w:color w:val="000000"/>
          <w:lang w:val="ru-RU"/>
        </w:rPr>
        <w:br/>
        <w:t>б) непрерывный сигнал;</w:t>
      </w:r>
      <w:r w:rsidRPr="00E3149A">
        <w:rPr>
          <w:color w:val="000000"/>
          <w:lang w:val="ru-RU"/>
        </w:rPr>
        <w:br/>
      </w:r>
      <w:r w:rsidRPr="00E3149A">
        <w:rPr>
          <w:rStyle w:val="afffffe"/>
          <w:b w:val="0"/>
          <w:bCs w:val="0"/>
          <w:color w:val="000000"/>
          <w:lang w:val="ru-RU"/>
        </w:rPr>
        <w:t>в) дискретный сигнал (включено/отключено);</w:t>
      </w:r>
      <w:r w:rsidRPr="00E3149A">
        <w:rPr>
          <w:b/>
          <w:bCs/>
          <w:color w:val="000000"/>
          <w:lang w:val="ru-RU"/>
        </w:rPr>
        <w:br/>
      </w:r>
      <w:r w:rsidRPr="00E3149A">
        <w:rPr>
          <w:color w:val="000000"/>
          <w:lang w:val="ru-RU"/>
        </w:rPr>
        <w:t>г) импульсный сигнал.</w:t>
      </w:r>
    </w:p>
    <w:p w14:paraId="4C2372D8"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Что такое «резервирование» в РЗ?</w:t>
      </w:r>
      <w:r w:rsidRPr="00E3149A">
        <w:rPr>
          <w:color w:val="000000"/>
          <w:lang w:val="ru-RU"/>
        </w:rPr>
        <w:br/>
      </w:r>
      <w:r w:rsidRPr="00E3149A">
        <w:rPr>
          <w:rStyle w:val="afffffe"/>
          <w:b w:val="0"/>
          <w:bCs w:val="0"/>
          <w:color w:val="000000"/>
          <w:lang w:val="ru-RU"/>
        </w:rPr>
        <w:t>а) наличие второй защиты на случай отказа основной;</w:t>
      </w:r>
      <w:r w:rsidRPr="00E3149A">
        <w:rPr>
          <w:b/>
          <w:bCs/>
          <w:color w:val="000000"/>
          <w:lang w:val="ru-RU"/>
        </w:rPr>
        <w:br/>
      </w:r>
      <w:r w:rsidRPr="00E3149A">
        <w:rPr>
          <w:color w:val="000000"/>
          <w:lang w:val="ru-RU"/>
        </w:rPr>
        <w:t>б) дублирование питания;</w:t>
      </w:r>
      <w:r w:rsidRPr="00E3149A">
        <w:rPr>
          <w:color w:val="000000"/>
          <w:lang w:val="ru-RU"/>
        </w:rPr>
        <w:br/>
        <w:t>в) запас реле на складе;</w:t>
      </w:r>
      <w:r w:rsidRPr="00E3149A">
        <w:rPr>
          <w:color w:val="000000"/>
          <w:lang w:val="ru-RU"/>
        </w:rPr>
        <w:br/>
        <w:t>г) повторная проверка уставок.</w:t>
      </w:r>
    </w:p>
    <w:p w14:paraId="06F9B365"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Что такое «ток срабатывания» реле?</w:t>
      </w:r>
      <w:r w:rsidRPr="00E3149A">
        <w:rPr>
          <w:color w:val="000000"/>
          <w:lang w:val="ru-RU"/>
        </w:rPr>
        <w:br/>
      </w:r>
      <w:r w:rsidRPr="00E3149A">
        <w:rPr>
          <w:rStyle w:val="afffffe"/>
          <w:b w:val="0"/>
          <w:bCs w:val="0"/>
          <w:color w:val="000000"/>
          <w:lang w:val="ru-RU"/>
        </w:rPr>
        <w:t>а) минимальный ток, при котором реле срабатывает;</w:t>
      </w:r>
      <w:r w:rsidRPr="00E3149A">
        <w:rPr>
          <w:b/>
          <w:bCs/>
          <w:color w:val="000000"/>
          <w:lang w:val="ru-RU"/>
        </w:rPr>
        <w:br/>
      </w:r>
      <w:r w:rsidRPr="00E3149A">
        <w:rPr>
          <w:color w:val="000000"/>
          <w:lang w:val="ru-RU"/>
        </w:rPr>
        <w:t>б) максимальный ток, допустимый для реле;</w:t>
      </w:r>
      <w:r w:rsidRPr="00E3149A">
        <w:rPr>
          <w:color w:val="000000"/>
          <w:lang w:val="ru-RU"/>
        </w:rPr>
        <w:br/>
        <w:t>в) ток возврата;</w:t>
      </w:r>
      <w:r w:rsidRPr="00E3149A">
        <w:rPr>
          <w:color w:val="000000"/>
          <w:lang w:val="ru-RU"/>
        </w:rPr>
        <w:br/>
        <w:t>г) номинальный рабочий ток.</w:t>
      </w:r>
    </w:p>
    <w:p w14:paraId="3463E4E3"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Какая защита реагирует на замыкание на землю в сети с изолированной нейтралью?</w:t>
      </w:r>
      <w:r w:rsidRPr="00E3149A">
        <w:rPr>
          <w:color w:val="000000"/>
          <w:lang w:val="ru-RU"/>
        </w:rPr>
        <w:br/>
        <w:t>а) МТЗ;</w:t>
      </w:r>
      <w:r w:rsidRPr="00E3149A">
        <w:rPr>
          <w:color w:val="000000"/>
          <w:lang w:val="ru-RU"/>
        </w:rPr>
        <w:br/>
        <w:t>б) ТО;</w:t>
      </w:r>
      <w:r w:rsidRPr="00E3149A">
        <w:rPr>
          <w:color w:val="000000"/>
          <w:lang w:val="ru-RU"/>
        </w:rPr>
        <w:br/>
      </w:r>
      <w:r w:rsidRPr="00E3149A">
        <w:rPr>
          <w:rStyle w:val="afffffe"/>
          <w:b w:val="0"/>
          <w:bCs w:val="0"/>
          <w:color w:val="000000"/>
          <w:lang w:val="ru-RU"/>
        </w:rPr>
        <w:t>в) защита по напряжению нулевой последовательности (</w:t>
      </w:r>
      <w:r w:rsidRPr="00E3149A">
        <w:rPr>
          <w:rStyle w:val="mord"/>
          <w:b/>
          <w:bCs/>
          <w:color w:val="000000"/>
          <w:sz w:val="29"/>
          <w:szCs w:val="29"/>
          <w:lang w:val="ru-RU"/>
        </w:rPr>
        <w:t>3</w:t>
      </w:r>
      <w:r w:rsidRPr="00E3149A">
        <w:rPr>
          <w:rStyle w:val="mord"/>
          <w:b/>
          <w:bCs/>
          <w:i/>
          <w:iCs/>
          <w:color w:val="000000"/>
          <w:sz w:val="29"/>
          <w:szCs w:val="29"/>
        </w:rPr>
        <w:t>U</w:t>
      </w:r>
      <w:r w:rsidRPr="00E3149A">
        <w:rPr>
          <w:rStyle w:val="mord"/>
          <w:b/>
          <w:bCs/>
          <w:color w:val="000000"/>
          <w:sz w:val="20"/>
          <w:szCs w:val="20"/>
          <w:lang w:val="ru-RU"/>
        </w:rPr>
        <w:t>0</w:t>
      </w:r>
      <w:r w:rsidRPr="00E3149A">
        <w:rPr>
          <w:rStyle w:val="vlist-s"/>
          <w:b/>
          <w:bCs/>
          <w:color w:val="000000"/>
          <w:sz w:val="2"/>
          <w:szCs w:val="2"/>
          <w:lang w:val="ru-RU"/>
        </w:rPr>
        <w:t>​</w:t>
      </w:r>
      <w:r w:rsidRPr="00E3149A">
        <w:rPr>
          <w:rStyle w:val="afffffe"/>
          <w:b w:val="0"/>
          <w:bCs w:val="0"/>
          <w:color w:val="000000"/>
          <w:lang w:val="ru-RU"/>
        </w:rPr>
        <w:t>);</w:t>
      </w:r>
      <w:r w:rsidRPr="00E3149A">
        <w:rPr>
          <w:b/>
          <w:bCs/>
          <w:color w:val="000000"/>
          <w:lang w:val="ru-RU"/>
        </w:rPr>
        <w:br/>
      </w:r>
      <w:r w:rsidRPr="00E3149A">
        <w:rPr>
          <w:color w:val="000000"/>
          <w:lang w:val="ru-RU"/>
        </w:rPr>
        <w:t>г) дистанционная защита.</w:t>
      </w:r>
    </w:p>
    <w:p w14:paraId="77509EF8"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Что проверяет дифференциальная защита линии?</w:t>
      </w:r>
      <w:r w:rsidRPr="00E3149A">
        <w:rPr>
          <w:color w:val="000000"/>
          <w:lang w:val="ru-RU"/>
        </w:rPr>
        <w:br/>
        <w:t>а) уровень изоляции;</w:t>
      </w:r>
      <w:r w:rsidRPr="00E3149A">
        <w:rPr>
          <w:color w:val="000000"/>
          <w:lang w:val="ru-RU"/>
        </w:rPr>
        <w:br/>
        <w:t>б) температуру проводов;</w:t>
      </w:r>
      <w:r w:rsidRPr="00E3149A">
        <w:rPr>
          <w:color w:val="000000"/>
          <w:lang w:val="ru-RU"/>
        </w:rPr>
        <w:br/>
      </w:r>
      <w:r w:rsidRPr="00E3149A">
        <w:rPr>
          <w:rStyle w:val="afffffe"/>
          <w:b w:val="0"/>
          <w:bCs w:val="0"/>
          <w:color w:val="000000"/>
          <w:lang w:val="ru-RU"/>
        </w:rPr>
        <w:t>в) баланс токов на концах линии;</w:t>
      </w:r>
      <w:r w:rsidRPr="00E3149A">
        <w:rPr>
          <w:b/>
          <w:bCs/>
          <w:color w:val="000000"/>
          <w:lang w:val="ru-RU"/>
        </w:rPr>
        <w:br/>
      </w:r>
      <w:r w:rsidRPr="00E3149A">
        <w:rPr>
          <w:color w:val="000000"/>
          <w:lang w:val="ru-RU"/>
        </w:rPr>
        <w:t>г) давление в кабеле.</w:t>
      </w:r>
    </w:p>
    <w:p w14:paraId="6AEF8D5F"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lastRenderedPageBreak/>
        <w:t>Что такое «мёртвая зона» РЗ?</w:t>
      </w:r>
      <w:r w:rsidRPr="00E3149A">
        <w:rPr>
          <w:color w:val="000000"/>
          <w:lang w:val="ru-RU"/>
        </w:rPr>
        <w:br/>
      </w:r>
      <w:r w:rsidRPr="00E3149A">
        <w:rPr>
          <w:rStyle w:val="afffffe"/>
          <w:b w:val="0"/>
          <w:bCs w:val="0"/>
          <w:color w:val="000000"/>
          <w:lang w:val="ru-RU"/>
        </w:rPr>
        <w:t>а) участок сети, где защита не чувствует КЗ из</w:t>
      </w:r>
      <w:r w:rsidRPr="00E3149A">
        <w:rPr>
          <w:rStyle w:val="afffffe"/>
          <w:b w:val="0"/>
          <w:bCs w:val="0"/>
          <w:color w:val="000000"/>
          <w:lang w:val="ru-RU"/>
        </w:rPr>
        <w:noBreakHyphen/>
        <w:t>за недостаточной чувствительности;</w:t>
      </w:r>
      <w:r w:rsidRPr="00E3149A">
        <w:rPr>
          <w:b/>
          <w:bCs/>
          <w:color w:val="000000"/>
          <w:lang w:val="ru-RU"/>
        </w:rPr>
        <w:br/>
      </w:r>
      <w:r w:rsidRPr="00E3149A">
        <w:rPr>
          <w:color w:val="000000"/>
          <w:lang w:val="ru-RU"/>
        </w:rPr>
        <w:t>б) зона вне действия сигнализации;</w:t>
      </w:r>
      <w:r w:rsidRPr="00E3149A">
        <w:rPr>
          <w:color w:val="000000"/>
          <w:lang w:val="ru-RU"/>
        </w:rPr>
        <w:br/>
        <w:t>в) территория подстанции;</w:t>
      </w:r>
      <w:r w:rsidRPr="00E3149A">
        <w:rPr>
          <w:color w:val="000000"/>
          <w:lang w:val="ru-RU"/>
        </w:rPr>
        <w:br/>
        <w:t>г) участок без оборудования.</w:t>
      </w:r>
    </w:p>
    <w:p w14:paraId="030F6A54"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Какой сигнал подаётся при срабатывании первой ступени газовой защиты?</w:t>
      </w:r>
      <w:r w:rsidRPr="00E3149A">
        <w:rPr>
          <w:color w:val="000000"/>
          <w:lang w:val="ru-RU"/>
        </w:rPr>
        <w:br/>
        <w:t>а) только отключение;</w:t>
      </w:r>
      <w:r w:rsidRPr="00E3149A">
        <w:rPr>
          <w:color w:val="000000"/>
          <w:lang w:val="ru-RU"/>
        </w:rPr>
        <w:br/>
      </w:r>
      <w:r w:rsidRPr="00E3149A">
        <w:rPr>
          <w:rStyle w:val="afffffe"/>
          <w:b w:val="0"/>
          <w:bCs w:val="0"/>
          <w:color w:val="000000"/>
          <w:lang w:val="ru-RU"/>
        </w:rPr>
        <w:t>б) сигнализация (предупреждение);</w:t>
      </w:r>
      <w:r w:rsidRPr="00E3149A">
        <w:rPr>
          <w:b/>
          <w:bCs/>
          <w:color w:val="000000"/>
          <w:lang w:val="ru-RU"/>
        </w:rPr>
        <w:br/>
      </w:r>
      <w:r w:rsidRPr="00E3149A">
        <w:rPr>
          <w:color w:val="000000"/>
          <w:lang w:val="ru-RU"/>
        </w:rPr>
        <w:t>в) ничего;</w:t>
      </w:r>
      <w:r w:rsidRPr="00E3149A">
        <w:rPr>
          <w:color w:val="000000"/>
          <w:lang w:val="ru-RU"/>
        </w:rPr>
        <w:br/>
        <w:t>г) импульс на измерение.</w:t>
      </w:r>
    </w:p>
    <w:p w14:paraId="016ED2E4"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Что означает «селективность» РЗ?</w:t>
      </w:r>
      <w:r w:rsidRPr="00E3149A">
        <w:rPr>
          <w:color w:val="000000"/>
          <w:lang w:val="ru-RU"/>
        </w:rPr>
        <w:br/>
        <w:t>а) скорость срабатывания;</w:t>
      </w:r>
      <w:r w:rsidRPr="00E3149A">
        <w:rPr>
          <w:color w:val="000000"/>
          <w:lang w:val="ru-RU"/>
        </w:rPr>
        <w:br/>
      </w:r>
      <w:r w:rsidRPr="00E3149A">
        <w:rPr>
          <w:rStyle w:val="afffffe"/>
          <w:b w:val="0"/>
          <w:bCs w:val="0"/>
          <w:color w:val="000000"/>
          <w:lang w:val="ru-RU"/>
        </w:rPr>
        <w:t>б) способность отключать только повреждённый участок;</w:t>
      </w:r>
      <w:r w:rsidRPr="00E3149A">
        <w:rPr>
          <w:b/>
          <w:bCs/>
          <w:color w:val="000000"/>
          <w:lang w:val="ru-RU"/>
        </w:rPr>
        <w:br/>
      </w:r>
      <w:r w:rsidRPr="00E3149A">
        <w:rPr>
          <w:color w:val="000000"/>
          <w:lang w:val="ru-RU"/>
        </w:rPr>
        <w:t>в) чувствительность к малым токам;</w:t>
      </w:r>
      <w:r w:rsidRPr="00E3149A">
        <w:rPr>
          <w:color w:val="000000"/>
          <w:lang w:val="ru-RU"/>
        </w:rPr>
        <w:br/>
        <w:t>г) надёжность контактов.</w:t>
      </w:r>
    </w:p>
    <w:p w14:paraId="139D150D" w14:textId="77777777" w:rsidR="00E3149A" w:rsidRPr="00E3149A" w:rsidRDefault="00E3149A" w:rsidP="00E3149A">
      <w:pPr>
        <w:pStyle w:val="a8"/>
        <w:widowControl/>
        <w:numPr>
          <w:ilvl w:val="0"/>
          <w:numId w:val="69"/>
        </w:numPr>
        <w:shd w:val="clear" w:color="auto" w:fill="FFFFFF"/>
        <w:spacing w:before="120" w:after="120" w:line="420" w:lineRule="atLeast"/>
        <w:ind w:left="567" w:hanging="567"/>
        <w:rPr>
          <w:color w:val="000000"/>
          <w:lang w:val="ru-RU"/>
        </w:rPr>
      </w:pPr>
      <w:r w:rsidRPr="00E3149A">
        <w:rPr>
          <w:rStyle w:val="afffffe"/>
          <w:color w:val="000000"/>
          <w:lang w:val="ru-RU"/>
        </w:rPr>
        <w:t>Какой орган РЗ формирует команду на отключение выключателя?</w:t>
      </w:r>
      <w:r w:rsidRPr="00E3149A">
        <w:rPr>
          <w:color w:val="000000"/>
          <w:lang w:val="ru-RU"/>
        </w:rPr>
        <w:br/>
        <w:t>а) измерительный;</w:t>
      </w:r>
      <w:r w:rsidRPr="00E3149A">
        <w:rPr>
          <w:color w:val="000000"/>
          <w:lang w:val="ru-RU"/>
        </w:rPr>
        <w:br/>
        <w:t>б) логический;</w:t>
      </w:r>
      <w:r w:rsidRPr="00E3149A">
        <w:rPr>
          <w:color w:val="000000"/>
          <w:lang w:val="ru-RU"/>
        </w:rPr>
        <w:br/>
      </w:r>
      <w:r w:rsidRPr="00E3149A">
        <w:rPr>
          <w:rStyle w:val="afffffe"/>
          <w:b w:val="0"/>
          <w:bCs w:val="0"/>
          <w:color w:val="000000"/>
          <w:lang w:val="ru-RU"/>
        </w:rPr>
        <w:t>в) исполнительный (выходной);</w:t>
      </w:r>
      <w:r w:rsidRPr="00E3149A">
        <w:rPr>
          <w:b/>
          <w:bCs/>
          <w:color w:val="000000"/>
          <w:lang w:val="ru-RU"/>
        </w:rPr>
        <w:br/>
      </w:r>
      <w:r w:rsidRPr="00E3149A">
        <w:rPr>
          <w:color w:val="000000"/>
          <w:lang w:val="ru-RU"/>
        </w:rPr>
        <w:t>г) пусковой.</w:t>
      </w:r>
    </w:p>
    <w:p w14:paraId="643A00EF"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13.</w:t>
      </w:r>
      <w:r w:rsidRPr="00E3149A">
        <w:rPr>
          <w:color w:val="000000"/>
        </w:rPr>
        <w:t> </w:t>
      </w:r>
      <w:r w:rsidRPr="00E3149A">
        <w:rPr>
          <w:rStyle w:val="afffffe"/>
          <w:color w:val="000000"/>
          <w:lang w:val="ru-RU"/>
        </w:rPr>
        <w:t>Что такое «уставка» РЗ?</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заданное значение параметра (тока, напряжения,</w:t>
      </w:r>
      <w:r w:rsidRPr="00E3149A">
        <w:rPr>
          <w:rStyle w:val="afffffe"/>
          <w:b w:val="0"/>
          <w:bCs w:val="0"/>
          <w:color w:val="000000"/>
        </w:rPr>
        <w:t> </w:t>
      </w:r>
      <w:r w:rsidRPr="00E3149A">
        <w:rPr>
          <w:rStyle w:val="mord"/>
          <w:b/>
          <w:bCs/>
          <w:i/>
          <w:iCs/>
          <w:color w:val="000000"/>
          <w:sz w:val="29"/>
          <w:szCs w:val="29"/>
        </w:rPr>
        <w:t>Z</w:t>
      </w:r>
      <w:r w:rsidRPr="00E3149A">
        <w:rPr>
          <w:rStyle w:val="afffffe"/>
          <w:b w:val="0"/>
          <w:bCs w:val="0"/>
          <w:color w:val="000000"/>
          <w:lang w:val="ru-RU"/>
        </w:rPr>
        <w:t>), при котором защита срабатывает</w:t>
      </w:r>
      <w:r w:rsidRPr="00E3149A">
        <w:rPr>
          <w:rStyle w:val="afffffe"/>
          <w:color w:val="000000"/>
          <w:lang w:val="ru-RU"/>
        </w:rPr>
        <w:t>;</w:t>
      </w:r>
      <w:r w:rsidRPr="00E3149A">
        <w:rPr>
          <w:color w:val="000000"/>
          <w:lang w:val="ru-RU"/>
        </w:rPr>
        <w:br/>
        <w:t>б)</w:t>
      </w:r>
      <w:r w:rsidRPr="00E3149A">
        <w:rPr>
          <w:color w:val="000000"/>
        </w:rPr>
        <w:t> </w:t>
      </w:r>
      <w:r w:rsidRPr="00E3149A">
        <w:rPr>
          <w:color w:val="000000"/>
          <w:lang w:val="ru-RU"/>
        </w:rPr>
        <w:t>время выдержки;</w:t>
      </w:r>
      <w:r w:rsidRPr="00E3149A">
        <w:rPr>
          <w:color w:val="000000"/>
          <w:lang w:val="ru-RU"/>
        </w:rPr>
        <w:br/>
        <w:t>в)</w:t>
      </w:r>
      <w:r w:rsidRPr="00E3149A">
        <w:rPr>
          <w:color w:val="000000"/>
        </w:rPr>
        <w:t> </w:t>
      </w:r>
      <w:r w:rsidRPr="00E3149A">
        <w:rPr>
          <w:color w:val="000000"/>
          <w:lang w:val="ru-RU"/>
        </w:rPr>
        <w:t>тип реле;</w:t>
      </w:r>
      <w:r w:rsidRPr="00E3149A">
        <w:rPr>
          <w:color w:val="000000"/>
          <w:lang w:val="ru-RU"/>
        </w:rPr>
        <w:br/>
        <w:t>г)</w:t>
      </w:r>
      <w:r w:rsidRPr="00E3149A">
        <w:rPr>
          <w:color w:val="000000"/>
        </w:rPr>
        <w:t> </w:t>
      </w:r>
      <w:r w:rsidRPr="00E3149A">
        <w:rPr>
          <w:color w:val="000000"/>
          <w:lang w:val="ru-RU"/>
        </w:rPr>
        <w:t>схема подключения.</w:t>
      </w:r>
    </w:p>
    <w:p w14:paraId="2042CD0F" w14:textId="524B9BB3" w:rsid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14.</w:t>
      </w:r>
      <w:r w:rsidRPr="00E3149A">
        <w:rPr>
          <w:color w:val="000000"/>
        </w:rPr>
        <w:t> </w:t>
      </w:r>
      <w:r w:rsidRPr="00E3149A">
        <w:rPr>
          <w:rStyle w:val="afffffe"/>
          <w:color w:val="000000"/>
          <w:lang w:val="ru-RU"/>
        </w:rPr>
        <w:t>Какой тип реле применяется в газовой защите трансформатора?</w:t>
      </w:r>
      <w:r w:rsidRPr="00E3149A">
        <w:rPr>
          <w:color w:val="000000"/>
          <w:lang w:val="ru-RU"/>
        </w:rPr>
        <w:br/>
        <w:t>а)</w:t>
      </w:r>
      <w:r w:rsidRPr="00E3149A">
        <w:rPr>
          <w:color w:val="000000"/>
        </w:rPr>
        <w:t> </w:t>
      </w:r>
      <w:r w:rsidRPr="00E3149A">
        <w:rPr>
          <w:color w:val="000000"/>
          <w:lang w:val="ru-RU"/>
        </w:rPr>
        <w:t>РТ</w:t>
      </w:r>
      <w:r w:rsidRPr="00E3149A">
        <w:rPr>
          <w:color w:val="000000"/>
          <w:lang w:val="ru-RU"/>
        </w:rPr>
        <w:noBreakHyphen/>
        <w:t>40;</w:t>
      </w:r>
      <w:r w:rsidRPr="00E3149A">
        <w:rPr>
          <w:color w:val="000000"/>
          <w:lang w:val="ru-RU"/>
        </w:rPr>
        <w:br/>
        <w:t>б)</w:t>
      </w:r>
      <w:r w:rsidRPr="00E3149A">
        <w:rPr>
          <w:color w:val="000000"/>
        </w:rPr>
        <w:t> </w:t>
      </w:r>
      <w:r w:rsidRPr="00E3149A">
        <w:rPr>
          <w:color w:val="000000"/>
          <w:lang w:val="ru-RU"/>
        </w:rPr>
        <w:t>РН</w:t>
      </w:r>
      <w:r w:rsidRPr="00E3149A">
        <w:rPr>
          <w:color w:val="000000"/>
          <w:lang w:val="ru-RU"/>
        </w:rPr>
        <w:noBreakHyphen/>
        <w:t>50;</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реле Бухгольца (газовое реле);</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промежуточное реле.</w:t>
      </w:r>
    </w:p>
    <w:p w14:paraId="39A111E5" w14:textId="77777777" w:rsidR="00E3149A" w:rsidRPr="00E3149A" w:rsidRDefault="00E3149A" w:rsidP="00E3149A">
      <w:pPr>
        <w:pStyle w:val="a8"/>
        <w:shd w:val="clear" w:color="auto" w:fill="FFFFFF"/>
        <w:spacing w:before="120" w:after="120" w:line="420" w:lineRule="atLeast"/>
        <w:ind w:left="567" w:hanging="567"/>
        <w:rPr>
          <w:color w:val="000000"/>
          <w:lang w:val="ru-RU"/>
        </w:rPr>
      </w:pPr>
    </w:p>
    <w:p w14:paraId="3DC17212"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lastRenderedPageBreak/>
        <w:t>15.</w:t>
      </w:r>
      <w:r w:rsidRPr="00E3149A">
        <w:rPr>
          <w:color w:val="000000"/>
        </w:rPr>
        <w:t> </w:t>
      </w:r>
      <w:r w:rsidRPr="00E3149A">
        <w:rPr>
          <w:rStyle w:val="afffffe"/>
          <w:color w:val="000000"/>
          <w:lang w:val="ru-RU"/>
        </w:rPr>
        <w:t>Что обеспечивает выдержка времени в МТЗ?</w:t>
      </w:r>
      <w:r w:rsidRPr="00E3149A">
        <w:rPr>
          <w:color w:val="000000"/>
          <w:lang w:val="ru-RU"/>
        </w:rPr>
        <w:br/>
        <w:t>а)</w:t>
      </w:r>
      <w:r w:rsidRPr="00E3149A">
        <w:rPr>
          <w:color w:val="000000"/>
        </w:rPr>
        <w:t> </w:t>
      </w:r>
      <w:r w:rsidRPr="00E3149A">
        <w:rPr>
          <w:color w:val="000000"/>
          <w:lang w:val="ru-RU"/>
        </w:rPr>
        <w:t>мгновенное отключение;</w:t>
      </w:r>
      <w:r w:rsidRPr="00E3149A">
        <w:rPr>
          <w:color w:val="000000"/>
          <w:lang w:val="ru-RU"/>
        </w:rPr>
        <w:br/>
      </w:r>
      <w:r w:rsidRPr="00E3149A">
        <w:rPr>
          <w:rStyle w:val="afffffe"/>
          <w:color w:val="000000"/>
          <w:lang w:val="ru-RU"/>
        </w:rPr>
        <w:t>б)</w:t>
      </w:r>
      <w:r w:rsidRPr="00E3149A">
        <w:rPr>
          <w:rStyle w:val="afffffe"/>
          <w:color w:val="000000"/>
        </w:rPr>
        <w:t> </w:t>
      </w:r>
      <w:r w:rsidRPr="00E3149A">
        <w:rPr>
          <w:rStyle w:val="afffffe"/>
          <w:b w:val="0"/>
          <w:bCs w:val="0"/>
          <w:color w:val="000000"/>
          <w:lang w:val="ru-RU"/>
        </w:rPr>
        <w:t>селективность (поочерёдное срабатывание защит);</w:t>
      </w:r>
      <w:r w:rsidRPr="00E3149A">
        <w:rPr>
          <w:b/>
          <w:bCs/>
          <w:color w:val="000000"/>
          <w:lang w:val="ru-RU"/>
        </w:rPr>
        <w:br/>
      </w:r>
      <w:r w:rsidRPr="00E3149A">
        <w:rPr>
          <w:color w:val="000000"/>
          <w:lang w:val="ru-RU"/>
        </w:rPr>
        <w:t>в)</w:t>
      </w:r>
      <w:r w:rsidRPr="00E3149A">
        <w:rPr>
          <w:color w:val="000000"/>
        </w:rPr>
        <w:t> </w:t>
      </w:r>
      <w:r w:rsidRPr="00E3149A">
        <w:rPr>
          <w:color w:val="000000"/>
          <w:lang w:val="ru-RU"/>
        </w:rPr>
        <w:t>увеличение тока срабатывания;</w:t>
      </w:r>
      <w:r w:rsidRPr="00E3149A">
        <w:rPr>
          <w:color w:val="000000"/>
          <w:lang w:val="ru-RU"/>
        </w:rPr>
        <w:br/>
        <w:t>г)</w:t>
      </w:r>
      <w:r w:rsidRPr="00E3149A">
        <w:rPr>
          <w:color w:val="000000"/>
        </w:rPr>
        <w:t> </w:t>
      </w:r>
      <w:r w:rsidRPr="00E3149A">
        <w:rPr>
          <w:color w:val="000000"/>
          <w:lang w:val="ru-RU"/>
        </w:rPr>
        <w:t>контроль напряжения.</w:t>
      </w:r>
    </w:p>
    <w:p w14:paraId="4141EA2A"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16.</w:t>
      </w:r>
      <w:r w:rsidRPr="00E3149A">
        <w:rPr>
          <w:color w:val="000000"/>
        </w:rPr>
        <w:t> </w:t>
      </w:r>
      <w:r w:rsidRPr="00E3149A">
        <w:rPr>
          <w:rStyle w:val="afffffe"/>
          <w:color w:val="000000"/>
          <w:lang w:val="ru-RU"/>
        </w:rPr>
        <w:t>Какой параметр задаёт уставку токовой отсечки (ТО)?</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ток срабатывания (</w:t>
      </w:r>
      <w:r w:rsidRPr="00E3149A">
        <w:rPr>
          <w:rStyle w:val="mord"/>
          <w:b/>
          <w:bCs/>
          <w:i/>
          <w:iCs/>
          <w:color w:val="000000"/>
          <w:sz w:val="29"/>
          <w:szCs w:val="29"/>
        </w:rPr>
        <w:t>I</w:t>
      </w:r>
      <w:r w:rsidRPr="00E3149A">
        <w:rPr>
          <w:rStyle w:val="mord"/>
          <w:b/>
          <w:bCs/>
          <w:color w:val="000000"/>
          <w:sz w:val="20"/>
          <w:szCs w:val="20"/>
          <w:lang w:val="ru-RU"/>
        </w:rPr>
        <w:t>сраб</w:t>
      </w:r>
      <w:r w:rsidRPr="00E3149A">
        <w:rPr>
          <w:rStyle w:val="vlist-s"/>
          <w:b/>
          <w:bCs/>
          <w:color w:val="000000"/>
          <w:sz w:val="2"/>
          <w:szCs w:val="2"/>
          <w:lang w:val="ru-RU"/>
        </w:rPr>
        <w:t>​</w:t>
      </w:r>
      <w:r w:rsidRPr="00E3149A">
        <w:rPr>
          <w:rStyle w:val="afffffe"/>
          <w:b w:val="0"/>
          <w:bCs w:val="0"/>
          <w:color w:val="000000"/>
          <w:lang w:val="ru-RU"/>
        </w:rPr>
        <w:t>);</w:t>
      </w:r>
      <w:r w:rsidRPr="00E3149A">
        <w:rPr>
          <w:b/>
          <w:bCs/>
          <w:color w:val="000000"/>
          <w:lang w:val="ru-RU"/>
        </w:rPr>
        <w:br/>
      </w:r>
      <w:r w:rsidRPr="00E3149A">
        <w:rPr>
          <w:color w:val="000000"/>
          <w:lang w:val="ru-RU"/>
        </w:rPr>
        <w:t>б)</w:t>
      </w:r>
      <w:r w:rsidRPr="00E3149A">
        <w:rPr>
          <w:color w:val="000000"/>
        </w:rPr>
        <w:t> </w:t>
      </w:r>
      <w:r w:rsidRPr="00E3149A">
        <w:rPr>
          <w:color w:val="000000"/>
          <w:lang w:val="ru-RU"/>
        </w:rPr>
        <w:t>время срабатывания;</w:t>
      </w:r>
      <w:r w:rsidRPr="00E3149A">
        <w:rPr>
          <w:color w:val="000000"/>
          <w:lang w:val="ru-RU"/>
        </w:rPr>
        <w:br/>
        <w:t>в)</w:t>
      </w:r>
      <w:r w:rsidRPr="00E3149A">
        <w:rPr>
          <w:color w:val="000000"/>
        </w:rPr>
        <w:t> </w:t>
      </w:r>
      <w:r w:rsidRPr="00E3149A">
        <w:rPr>
          <w:color w:val="000000"/>
          <w:lang w:val="ru-RU"/>
        </w:rPr>
        <w:t>сопротивление линии;</w:t>
      </w:r>
      <w:r w:rsidRPr="00E3149A">
        <w:rPr>
          <w:color w:val="000000"/>
          <w:lang w:val="ru-RU"/>
        </w:rPr>
        <w:br/>
        <w:t>г)</w:t>
      </w:r>
      <w:r w:rsidRPr="00E3149A">
        <w:rPr>
          <w:color w:val="000000"/>
        </w:rPr>
        <w:t> </w:t>
      </w:r>
      <w:r w:rsidRPr="00E3149A">
        <w:rPr>
          <w:color w:val="000000"/>
          <w:lang w:val="ru-RU"/>
        </w:rPr>
        <w:t>коэффициент возврата.</w:t>
      </w:r>
    </w:p>
    <w:p w14:paraId="18C12DFE"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17.</w:t>
      </w:r>
      <w:r w:rsidRPr="00E3149A">
        <w:rPr>
          <w:color w:val="000000"/>
        </w:rPr>
        <w:t> </w:t>
      </w:r>
      <w:r w:rsidRPr="00E3149A">
        <w:rPr>
          <w:rStyle w:val="afffffe"/>
          <w:color w:val="000000"/>
          <w:lang w:val="ru-RU"/>
        </w:rPr>
        <w:t>Что проверяет дифференциальная защита трансформатора?</w:t>
      </w:r>
      <w:r w:rsidRPr="00E3149A">
        <w:rPr>
          <w:color w:val="000000"/>
          <w:lang w:val="ru-RU"/>
        </w:rPr>
        <w:br/>
        <w:t>а)</w:t>
      </w:r>
      <w:r w:rsidRPr="00E3149A">
        <w:rPr>
          <w:color w:val="000000"/>
        </w:rPr>
        <w:t> </w:t>
      </w:r>
      <w:r w:rsidRPr="00E3149A">
        <w:rPr>
          <w:color w:val="000000"/>
          <w:lang w:val="ru-RU"/>
        </w:rPr>
        <w:t>уровень масла;</w:t>
      </w:r>
      <w:r w:rsidRPr="00E3149A">
        <w:rPr>
          <w:color w:val="000000"/>
          <w:lang w:val="ru-RU"/>
        </w:rPr>
        <w:br/>
        <w:t>б)</w:t>
      </w:r>
      <w:r w:rsidRPr="00E3149A">
        <w:rPr>
          <w:color w:val="000000"/>
        </w:rPr>
        <w:t> </w:t>
      </w:r>
      <w:r w:rsidRPr="00E3149A">
        <w:rPr>
          <w:color w:val="000000"/>
          <w:lang w:val="ru-RU"/>
        </w:rPr>
        <w:t>температуру обмоток;</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равенство токов на входе и выходе (баланс);</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давление в баке.</w:t>
      </w:r>
    </w:p>
    <w:p w14:paraId="460E2FDB"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18.</w:t>
      </w:r>
      <w:r w:rsidRPr="00E3149A">
        <w:rPr>
          <w:color w:val="000000"/>
        </w:rPr>
        <w:t> </w:t>
      </w:r>
      <w:r w:rsidRPr="00E3149A">
        <w:rPr>
          <w:rStyle w:val="afffffe"/>
          <w:color w:val="000000"/>
          <w:lang w:val="ru-RU"/>
        </w:rPr>
        <w:t>Какой сигнал подаётся при срабатывании газовой защиты (первая ступень)?</w:t>
      </w:r>
      <w:r w:rsidRPr="00E3149A">
        <w:rPr>
          <w:color w:val="000000"/>
          <w:lang w:val="ru-RU"/>
        </w:rPr>
        <w:br/>
        <w:t>а)</w:t>
      </w:r>
      <w:r w:rsidRPr="00E3149A">
        <w:rPr>
          <w:color w:val="000000"/>
        </w:rPr>
        <w:t> </w:t>
      </w:r>
      <w:r w:rsidRPr="00E3149A">
        <w:rPr>
          <w:color w:val="000000"/>
          <w:lang w:val="ru-RU"/>
        </w:rPr>
        <w:t>только отключение;</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сигнализация (предупреждение);</w:t>
      </w:r>
      <w:r w:rsidRPr="00E3149A">
        <w:rPr>
          <w:b/>
          <w:bCs/>
          <w:color w:val="000000"/>
          <w:lang w:val="ru-RU"/>
        </w:rPr>
        <w:br/>
      </w:r>
      <w:r w:rsidRPr="00E3149A">
        <w:rPr>
          <w:color w:val="000000"/>
          <w:lang w:val="ru-RU"/>
        </w:rPr>
        <w:t>в)</w:t>
      </w:r>
      <w:r w:rsidRPr="00E3149A">
        <w:rPr>
          <w:color w:val="000000"/>
        </w:rPr>
        <w:t> </w:t>
      </w:r>
      <w:r w:rsidRPr="00E3149A">
        <w:rPr>
          <w:color w:val="000000"/>
          <w:lang w:val="ru-RU"/>
        </w:rPr>
        <w:t>ничего, требуется ручной контроль;</w:t>
      </w:r>
      <w:r w:rsidRPr="00E3149A">
        <w:rPr>
          <w:color w:val="000000"/>
          <w:lang w:val="ru-RU"/>
        </w:rPr>
        <w:br/>
        <w:t>г)</w:t>
      </w:r>
      <w:r w:rsidRPr="00E3149A">
        <w:rPr>
          <w:color w:val="000000"/>
        </w:rPr>
        <w:t> </w:t>
      </w:r>
      <w:r w:rsidRPr="00E3149A">
        <w:rPr>
          <w:color w:val="000000"/>
          <w:lang w:val="ru-RU"/>
        </w:rPr>
        <w:t>импульс на измерение.</w:t>
      </w:r>
    </w:p>
    <w:p w14:paraId="294EC272"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19.</w:t>
      </w:r>
      <w:r w:rsidRPr="00E3149A">
        <w:rPr>
          <w:color w:val="000000"/>
        </w:rPr>
        <w:t> </w:t>
      </w:r>
      <w:r w:rsidRPr="00E3149A">
        <w:rPr>
          <w:rStyle w:val="afffffe"/>
          <w:color w:val="000000"/>
          <w:lang w:val="ru-RU"/>
        </w:rPr>
        <w:t>Что такое «коэффициент возврата» реле?</w:t>
      </w:r>
      <w:r w:rsidRPr="00E3149A">
        <w:rPr>
          <w:color w:val="000000"/>
          <w:lang w:val="ru-RU"/>
        </w:rPr>
        <w:br/>
        <w:t>а)</w:t>
      </w:r>
      <w:r w:rsidRPr="00E3149A">
        <w:rPr>
          <w:color w:val="000000"/>
        </w:rPr>
        <w:t> </w:t>
      </w:r>
      <w:r w:rsidRPr="00E3149A">
        <w:rPr>
          <w:color w:val="000000"/>
          <w:lang w:val="ru-RU"/>
        </w:rPr>
        <w:t>отношение тока срабатывания к току отпускания;</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отношение тока отпускания к току срабатывания (</w:t>
      </w:r>
      <w:r w:rsidRPr="00E3149A">
        <w:rPr>
          <w:rStyle w:val="mord"/>
          <w:b/>
          <w:bCs/>
          <w:i/>
          <w:iCs/>
          <w:color w:val="000000"/>
          <w:sz w:val="29"/>
          <w:szCs w:val="29"/>
        </w:rPr>
        <w:t>K</w:t>
      </w:r>
      <w:r w:rsidRPr="00E3149A">
        <w:rPr>
          <w:rStyle w:val="mord"/>
          <w:b/>
          <w:bCs/>
          <w:color w:val="000000"/>
          <w:sz w:val="20"/>
          <w:szCs w:val="20"/>
          <w:lang w:val="ru-RU"/>
        </w:rPr>
        <w:t>воз</w:t>
      </w:r>
      <w:r w:rsidRPr="00E3149A">
        <w:rPr>
          <w:rStyle w:val="vlist-s"/>
          <w:b/>
          <w:bCs/>
          <w:color w:val="000000"/>
          <w:sz w:val="2"/>
          <w:szCs w:val="2"/>
          <w:lang w:val="ru-RU"/>
        </w:rPr>
        <w:t>​</w:t>
      </w:r>
      <w:r w:rsidRPr="00E3149A">
        <w:rPr>
          <w:rStyle w:val="mrel"/>
          <w:b/>
          <w:bCs/>
          <w:color w:val="000000"/>
          <w:sz w:val="29"/>
          <w:szCs w:val="29"/>
          <w:lang w:val="ru-RU"/>
        </w:rPr>
        <w:t>=</w:t>
      </w:r>
      <w:r w:rsidRPr="00E3149A">
        <w:rPr>
          <w:rStyle w:val="mord"/>
          <w:b/>
          <w:bCs/>
          <w:i/>
          <w:iCs/>
          <w:color w:val="000000"/>
          <w:sz w:val="29"/>
          <w:szCs w:val="29"/>
        </w:rPr>
        <w:t>I</w:t>
      </w:r>
      <w:r w:rsidRPr="00E3149A">
        <w:rPr>
          <w:rStyle w:val="mord"/>
          <w:b/>
          <w:bCs/>
          <w:color w:val="000000"/>
          <w:sz w:val="20"/>
          <w:szCs w:val="20"/>
          <w:lang w:val="ru-RU"/>
        </w:rPr>
        <w:t>отп</w:t>
      </w:r>
      <w:r w:rsidRPr="00E3149A">
        <w:rPr>
          <w:rStyle w:val="vlist-s"/>
          <w:b/>
          <w:bCs/>
          <w:color w:val="000000"/>
          <w:sz w:val="2"/>
          <w:szCs w:val="2"/>
          <w:lang w:val="ru-RU"/>
        </w:rPr>
        <w:t>​</w:t>
      </w:r>
      <w:r w:rsidRPr="00E3149A">
        <w:rPr>
          <w:rStyle w:val="mord"/>
          <w:b/>
          <w:bCs/>
          <w:color w:val="000000"/>
          <w:sz w:val="29"/>
          <w:szCs w:val="29"/>
          <w:lang w:val="ru-RU"/>
        </w:rPr>
        <w:t>/</w:t>
      </w:r>
      <w:r w:rsidRPr="00E3149A">
        <w:rPr>
          <w:rStyle w:val="mord"/>
          <w:b/>
          <w:bCs/>
          <w:i/>
          <w:iCs/>
          <w:color w:val="000000"/>
          <w:sz w:val="29"/>
          <w:szCs w:val="29"/>
        </w:rPr>
        <w:t>I</w:t>
      </w:r>
      <w:r w:rsidRPr="00E3149A">
        <w:rPr>
          <w:rStyle w:val="mord"/>
          <w:b/>
          <w:bCs/>
          <w:color w:val="000000"/>
          <w:sz w:val="20"/>
          <w:szCs w:val="20"/>
          <w:lang w:val="ru-RU"/>
        </w:rPr>
        <w:t>сраб</w:t>
      </w:r>
      <w:r w:rsidRPr="00E3149A">
        <w:rPr>
          <w:rStyle w:val="vlist-s"/>
          <w:b/>
          <w:bCs/>
          <w:color w:val="000000"/>
          <w:sz w:val="2"/>
          <w:szCs w:val="2"/>
          <w:lang w:val="ru-RU"/>
        </w:rPr>
        <w:t>​</w:t>
      </w:r>
      <w:r w:rsidRPr="00E3149A">
        <w:rPr>
          <w:rStyle w:val="afffffe"/>
          <w:b w:val="0"/>
          <w:bCs w:val="0"/>
          <w:color w:val="000000"/>
          <w:lang w:val="ru-RU"/>
        </w:rPr>
        <w:t>);</w:t>
      </w:r>
      <w:r w:rsidRPr="00E3149A">
        <w:rPr>
          <w:b/>
          <w:bCs/>
          <w:color w:val="000000"/>
          <w:lang w:val="ru-RU"/>
        </w:rPr>
        <w:br/>
      </w:r>
      <w:r w:rsidRPr="00E3149A">
        <w:rPr>
          <w:color w:val="000000"/>
          <w:lang w:val="ru-RU"/>
        </w:rPr>
        <w:t>в)</w:t>
      </w:r>
      <w:r w:rsidRPr="00E3149A">
        <w:rPr>
          <w:color w:val="000000"/>
        </w:rPr>
        <w:t> </w:t>
      </w:r>
      <w:r w:rsidRPr="00E3149A">
        <w:rPr>
          <w:color w:val="000000"/>
          <w:lang w:val="ru-RU"/>
        </w:rPr>
        <w:t>время задержки;</w:t>
      </w:r>
      <w:r w:rsidRPr="00E3149A">
        <w:rPr>
          <w:color w:val="000000"/>
          <w:lang w:val="ru-RU"/>
        </w:rPr>
        <w:br/>
        <w:t>г)</w:t>
      </w:r>
      <w:r w:rsidRPr="00E3149A">
        <w:rPr>
          <w:color w:val="000000"/>
        </w:rPr>
        <w:t> </w:t>
      </w:r>
      <w:r w:rsidRPr="00E3149A">
        <w:rPr>
          <w:color w:val="000000"/>
          <w:lang w:val="ru-RU"/>
        </w:rPr>
        <w:t>точность измерения.</w:t>
      </w:r>
    </w:p>
    <w:p w14:paraId="4D8659BE"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20.</w:t>
      </w:r>
      <w:r w:rsidRPr="00E3149A">
        <w:rPr>
          <w:color w:val="000000"/>
        </w:rPr>
        <w:t> </w:t>
      </w:r>
      <w:r w:rsidRPr="00E3149A">
        <w:rPr>
          <w:rStyle w:val="afffffe"/>
          <w:color w:val="000000"/>
          <w:lang w:val="ru-RU"/>
        </w:rPr>
        <w:t>Какой орган РЗ запускает защиту при отклонении параметра?</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пусковой (измерительный) орган;</w:t>
      </w:r>
      <w:r w:rsidRPr="00E3149A">
        <w:rPr>
          <w:b/>
          <w:bCs/>
          <w:color w:val="000000"/>
          <w:lang w:val="ru-RU"/>
        </w:rPr>
        <w:br/>
      </w:r>
      <w:r w:rsidRPr="00E3149A">
        <w:rPr>
          <w:color w:val="000000"/>
          <w:lang w:val="ru-RU"/>
        </w:rPr>
        <w:t>б)</w:t>
      </w:r>
      <w:r w:rsidRPr="00E3149A">
        <w:rPr>
          <w:color w:val="000000"/>
        </w:rPr>
        <w:t> </w:t>
      </w:r>
      <w:r w:rsidRPr="00E3149A">
        <w:rPr>
          <w:color w:val="000000"/>
          <w:lang w:val="ru-RU"/>
        </w:rPr>
        <w:t>логический элемент;</w:t>
      </w:r>
      <w:r w:rsidRPr="00E3149A">
        <w:rPr>
          <w:color w:val="000000"/>
          <w:lang w:val="ru-RU"/>
        </w:rPr>
        <w:br/>
        <w:t>в)</w:t>
      </w:r>
      <w:r w:rsidRPr="00E3149A">
        <w:rPr>
          <w:color w:val="000000"/>
        </w:rPr>
        <w:t> </w:t>
      </w:r>
      <w:r w:rsidRPr="00E3149A">
        <w:rPr>
          <w:color w:val="000000"/>
          <w:lang w:val="ru-RU"/>
        </w:rPr>
        <w:t>исполнительный механизм;</w:t>
      </w:r>
      <w:r w:rsidRPr="00E3149A">
        <w:rPr>
          <w:color w:val="000000"/>
          <w:lang w:val="ru-RU"/>
        </w:rPr>
        <w:br/>
        <w:t>г)</w:t>
      </w:r>
      <w:r w:rsidRPr="00E3149A">
        <w:rPr>
          <w:color w:val="000000"/>
        </w:rPr>
        <w:t> </w:t>
      </w:r>
      <w:r w:rsidRPr="00E3149A">
        <w:rPr>
          <w:color w:val="000000"/>
          <w:lang w:val="ru-RU"/>
        </w:rPr>
        <w:t>сигнальный контакт.</w:t>
      </w:r>
    </w:p>
    <w:p w14:paraId="362DAF0E" w14:textId="73385F4C" w:rsidR="00E3149A" w:rsidRPr="00E3149A" w:rsidRDefault="00E3149A" w:rsidP="00E3149A">
      <w:pPr>
        <w:shd w:val="clear" w:color="auto" w:fill="FFFFFF"/>
        <w:spacing w:before="480" w:after="480" w:line="420" w:lineRule="atLeast"/>
        <w:ind w:left="567" w:hanging="567"/>
        <w:rPr>
          <w:rFonts w:ascii="Times New Roman" w:hAnsi="Times New Roman"/>
          <w:color w:val="000000"/>
        </w:rPr>
      </w:pPr>
    </w:p>
    <w:p w14:paraId="11A18E8B" w14:textId="04B5B2A1" w:rsidR="00E3149A" w:rsidRPr="00E3149A" w:rsidRDefault="00E3149A" w:rsidP="00E3149A">
      <w:pPr>
        <w:pStyle w:val="3"/>
        <w:shd w:val="clear" w:color="auto" w:fill="FFFFFF"/>
        <w:spacing w:before="300" w:after="120" w:line="420" w:lineRule="atLeast"/>
        <w:ind w:left="567" w:hanging="567"/>
        <w:jc w:val="center"/>
        <w:rPr>
          <w:rFonts w:ascii="Times New Roman" w:hAnsi="Times New Roman"/>
          <w:color w:val="000000"/>
        </w:rPr>
      </w:pPr>
      <w:r w:rsidRPr="00E3149A">
        <w:rPr>
          <w:rFonts w:ascii="Times New Roman" w:hAnsi="Times New Roman"/>
          <w:color w:val="000000"/>
        </w:rPr>
        <w:lastRenderedPageBreak/>
        <w:t>Вариант </w:t>
      </w:r>
      <w:r>
        <w:rPr>
          <w:rFonts w:ascii="Times New Roman" w:hAnsi="Times New Roman"/>
          <w:color w:val="000000"/>
        </w:rPr>
        <w:t>3</w:t>
      </w:r>
    </w:p>
    <w:p w14:paraId="7DE637E5"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w:t>
      </w:r>
      <w:r w:rsidRPr="00E3149A">
        <w:rPr>
          <w:color w:val="000000"/>
        </w:rPr>
        <w:t> </w:t>
      </w:r>
      <w:r w:rsidRPr="00E3149A">
        <w:rPr>
          <w:rStyle w:val="afffffe"/>
          <w:color w:val="000000"/>
          <w:lang w:val="ru-RU"/>
        </w:rPr>
        <w:t>Какая защита применяется для линий 6–10</w:t>
      </w:r>
      <w:r w:rsidRPr="00E3149A">
        <w:rPr>
          <w:rStyle w:val="afffffe"/>
          <w:color w:val="000000"/>
        </w:rPr>
        <w:t> </w:t>
      </w:r>
      <w:r w:rsidRPr="00E3149A">
        <w:rPr>
          <w:rStyle w:val="afffffe"/>
          <w:color w:val="000000"/>
          <w:lang w:val="ru-RU"/>
        </w:rPr>
        <w:t>кВ с односторонним питанием?</w:t>
      </w:r>
      <w:r w:rsidRPr="00E3149A">
        <w:rPr>
          <w:color w:val="000000"/>
          <w:lang w:val="ru-RU"/>
        </w:rPr>
        <w:br/>
        <w:t>а)</w:t>
      </w:r>
      <w:r w:rsidRPr="00E3149A">
        <w:rPr>
          <w:color w:val="000000"/>
        </w:rPr>
        <w:t> </w:t>
      </w:r>
      <w:r w:rsidRPr="00E3149A">
        <w:rPr>
          <w:color w:val="000000"/>
          <w:lang w:val="ru-RU"/>
        </w:rPr>
        <w:t>дифференциальная защита;</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максимальная токовая защита (МТЗ);</w:t>
      </w:r>
      <w:r w:rsidRPr="00E3149A">
        <w:rPr>
          <w:b/>
          <w:bCs/>
          <w:color w:val="000000"/>
          <w:lang w:val="ru-RU"/>
        </w:rPr>
        <w:br/>
      </w:r>
      <w:r w:rsidRPr="00E3149A">
        <w:rPr>
          <w:color w:val="000000"/>
          <w:lang w:val="ru-RU"/>
        </w:rPr>
        <w:t>в)</w:t>
      </w:r>
      <w:r w:rsidRPr="00E3149A">
        <w:rPr>
          <w:color w:val="000000"/>
        </w:rPr>
        <w:t> </w:t>
      </w:r>
      <w:r w:rsidRPr="00E3149A">
        <w:rPr>
          <w:color w:val="000000"/>
          <w:lang w:val="ru-RU"/>
        </w:rPr>
        <w:t>дистанционная защита;</w:t>
      </w:r>
      <w:r w:rsidRPr="00E3149A">
        <w:rPr>
          <w:color w:val="000000"/>
          <w:lang w:val="ru-RU"/>
        </w:rPr>
        <w:br/>
        <w:t>г)</w:t>
      </w:r>
      <w:r w:rsidRPr="00E3149A">
        <w:rPr>
          <w:color w:val="000000"/>
        </w:rPr>
        <w:t> </w:t>
      </w:r>
      <w:r w:rsidRPr="00E3149A">
        <w:rPr>
          <w:color w:val="000000"/>
          <w:lang w:val="ru-RU"/>
        </w:rPr>
        <w:t>газовая защита.</w:t>
      </w:r>
    </w:p>
    <w:p w14:paraId="03FB3E63"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2.</w:t>
      </w:r>
      <w:r w:rsidRPr="00E3149A">
        <w:rPr>
          <w:color w:val="000000"/>
        </w:rPr>
        <w:t> </w:t>
      </w:r>
      <w:r w:rsidRPr="00E3149A">
        <w:rPr>
          <w:rStyle w:val="afffffe"/>
          <w:color w:val="000000"/>
          <w:lang w:val="ru-RU"/>
        </w:rPr>
        <w:t>Что такое «ток срабатывания» реле?</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минимальный ток, при котором реле срабатывает;</w:t>
      </w:r>
      <w:r w:rsidRPr="00E3149A">
        <w:rPr>
          <w:b/>
          <w:bCs/>
          <w:color w:val="000000"/>
          <w:lang w:val="ru-RU"/>
        </w:rPr>
        <w:br/>
      </w:r>
      <w:r w:rsidRPr="00E3149A">
        <w:rPr>
          <w:color w:val="000000"/>
          <w:lang w:val="ru-RU"/>
        </w:rPr>
        <w:t>б)</w:t>
      </w:r>
      <w:r w:rsidRPr="00E3149A">
        <w:rPr>
          <w:color w:val="000000"/>
        </w:rPr>
        <w:t> </w:t>
      </w:r>
      <w:r w:rsidRPr="00E3149A">
        <w:rPr>
          <w:color w:val="000000"/>
          <w:lang w:val="ru-RU"/>
        </w:rPr>
        <w:t>максимальный ток, допустимый для реле;</w:t>
      </w:r>
      <w:r w:rsidRPr="00E3149A">
        <w:rPr>
          <w:color w:val="000000"/>
          <w:lang w:val="ru-RU"/>
        </w:rPr>
        <w:br/>
        <w:t>в)</w:t>
      </w:r>
      <w:r w:rsidRPr="00E3149A">
        <w:rPr>
          <w:color w:val="000000"/>
        </w:rPr>
        <w:t> </w:t>
      </w:r>
      <w:r w:rsidRPr="00E3149A">
        <w:rPr>
          <w:color w:val="000000"/>
          <w:lang w:val="ru-RU"/>
        </w:rPr>
        <w:t>ток возврата;</w:t>
      </w:r>
      <w:r w:rsidRPr="00E3149A">
        <w:rPr>
          <w:color w:val="000000"/>
          <w:lang w:val="ru-RU"/>
        </w:rPr>
        <w:br/>
        <w:t>г)</w:t>
      </w:r>
      <w:r w:rsidRPr="00E3149A">
        <w:rPr>
          <w:color w:val="000000"/>
        </w:rPr>
        <w:t> </w:t>
      </w:r>
      <w:r w:rsidRPr="00E3149A">
        <w:rPr>
          <w:color w:val="000000"/>
          <w:lang w:val="ru-RU"/>
        </w:rPr>
        <w:t>номинальный рабочий ток.</w:t>
      </w:r>
    </w:p>
    <w:p w14:paraId="5895088C"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3.</w:t>
      </w:r>
      <w:r w:rsidRPr="00E3149A">
        <w:rPr>
          <w:color w:val="000000"/>
        </w:rPr>
        <w:t> </w:t>
      </w:r>
      <w:r w:rsidRPr="00E3149A">
        <w:rPr>
          <w:rStyle w:val="afffffe"/>
          <w:color w:val="000000"/>
          <w:lang w:val="ru-RU"/>
        </w:rPr>
        <w:t>Какой орган РЗ анализирует сочетание сигналов (например, ток</w:t>
      </w:r>
      <w:r w:rsidRPr="00E3149A">
        <w:rPr>
          <w:rStyle w:val="afffffe"/>
          <w:color w:val="000000"/>
        </w:rPr>
        <w:t> </w:t>
      </w:r>
      <w:r w:rsidRPr="00E3149A">
        <w:rPr>
          <w:rStyle w:val="afffffe"/>
          <w:color w:val="000000"/>
          <w:lang w:val="ru-RU"/>
        </w:rPr>
        <w:t>+</w:t>
      </w:r>
      <w:r w:rsidRPr="00E3149A">
        <w:rPr>
          <w:rStyle w:val="afffffe"/>
          <w:color w:val="000000"/>
        </w:rPr>
        <w:t> </w:t>
      </w:r>
      <w:r w:rsidRPr="00E3149A">
        <w:rPr>
          <w:rStyle w:val="afffffe"/>
          <w:color w:val="000000"/>
          <w:lang w:val="ru-RU"/>
        </w:rPr>
        <w:t>направление)?</w:t>
      </w:r>
      <w:r w:rsidRPr="00E3149A">
        <w:rPr>
          <w:color w:val="000000"/>
          <w:lang w:val="ru-RU"/>
        </w:rPr>
        <w:br/>
        <w:t>а)</w:t>
      </w:r>
      <w:r w:rsidRPr="00E3149A">
        <w:rPr>
          <w:color w:val="000000"/>
        </w:rPr>
        <w:t> </w:t>
      </w:r>
      <w:r w:rsidRPr="00E3149A">
        <w:rPr>
          <w:color w:val="000000"/>
          <w:lang w:val="ru-RU"/>
        </w:rPr>
        <w:t>измерительный;</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логический;</w:t>
      </w:r>
      <w:r w:rsidRPr="00E3149A">
        <w:rPr>
          <w:b/>
          <w:bCs/>
          <w:color w:val="000000"/>
          <w:lang w:val="ru-RU"/>
        </w:rPr>
        <w:br/>
      </w:r>
      <w:r w:rsidRPr="00E3149A">
        <w:rPr>
          <w:color w:val="000000"/>
          <w:lang w:val="ru-RU"/>
        </w:rPr>
        <w:t>в)</w:t>
      </w:r>
      <w:r w:rsidRPr="00E3149A">
        <w:rPr>
          <w:color w:val="000000"/>
        </w:rPr>
        <w:t> </w:t>
      </w:r>
      <w:r w:rsidRPr="00E3149A">
        <w:rPr>
          <w:color w:val="000000"/>
          <w:lang w:val="ru-RU"/>
        </w:rPr>
        <w:t>исполнительный;</w:t>
      </w:r>
      <w:r w:rsidRPr="00E3149A">
        <w:rPr>
          <w:color w:val="000000"/>
          <w:lang w:val="ru-RU"/>
        </w:rPr>
        <w:br/>
        <w:t>г)</w:t>
      </w:r>
      <w:r w:rsidRPr="00E3149A">
        <w:rPr>
          <w:color w:val="000000"/>
        </w:rPr>
        <w:t> </w:t>
      </w:r>
      <w:r w:rsidRPr="00E3149A">
        <w:rPr>
          <w:color w:val="000000"/>
          <w:lang w:val="ru-RU"/>
        </w:rPr>
        <w:t>сигнальный.</w:t>
      </w:r>
    </w:p>
    <w:p w14:paraId="6875BF9E"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4.</w:t>
      </w:r>
      <w:r w:rsidRPr="00E3149A">
        <w:rPr>
          <w:color w:val="000000"/>
        </w:rPr>
        <w:t> </w:t>
      </w:r>
      <w:r w:rsidRPr="00E3149A">
        <w:rPr>
          <w:rStyle w:val="afffffe"/>
          <w:color w:val="000000"/>
          <w:lang w:val="ru-RU"/>
        </w:rPr>
        <w:t>Что обеспечивает «выдержка времени» в МТЗ?</w:t>
      </w:r>
      <w:r w:rsidRPr="00E3149A">
        <w:rPr>
          <w:color w:val="000000"/>
          <w:lang w:val="ru-RU"/>
        </w:rPr>
        <w:br/>
        <w:t>а)</w:t>
      </w:r>
      <w:r w:rsidRPr="00E3149A">
        <w:rPr>
          <w:color w:val="000000"/>
        </w:rPr>
        <w:t> </w:t>
      </w:r>
      <w:r w:rsidRPr="00E3149A">
        <w:rPr>
          <w:color w:val="000000"/>
          <w:lang w:val="ru-RU"/>
        </w:rPr>
        <w:t>мгновенное отключение;</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селективность (поочерёдное срабатывание защит);</w:t>
      </w:r>
      <w:r w:rsidRPr="00E3149A">
        <w:rPr>
          <w:b/>
          <w:bCs/>
          <w:color w:val="000000"/>
          <w:lang w:val="ru-RU"/>
        </w:rPr>
        <w:br/>
      </w:r>
      <w:r w:rsidRPr="00E3149A">
        <w:rPr>
          <w:color w:val="000000"/>
          <w:lang w:val="ru-RU"/>
        </w:rPr>
        <w:t>в)</w:t>
      </w:r>
      <w:r w:rsidRPr="00E3149A">
        <w:rPr>
          <w:color w:val="000000"/>
        </w:rPr>
        <w:t> </w:t>
      </w:r>
      <w:r w:rsidRPr="00E3149A">
        <w:rPr>
          <w:color w:val="000000"/>
          <w:lang w:val="ru-RU"/>
        </w:rPr>
        <w:t>увеличение тока срабатывания;</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контроль напряжения.</w:t>
      </w:r>
    </w:p>
    <w:p w14:paraId="08450BA9"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5.</w:t>
      </w:r>
      <w:r w:rsidRPr="00E3149A">
        <w:rPr>
          <w:color w:val="000000"/>
        </w:rPr>
        <w:t> </w:t>
      </w:r>
      <w:r w:rsidRPr="00E3149A">
        <w:rPr>
          <w:rStyle w:val="afffffe"/>
          <w:color w:val="000000"/>
          <w:lang w:val="ru-RU"/>
        </w:rPr>
        <w:t>Какая защита реагирует на появление газов внутри трансформатора?</w:t>
      </w:r>
      <w:r w:rsidRPr="00E3149A">
        <w:rPr>
          <w:color w:val="000000"/>
          <w:lang w:val="ru-RU"/>
        </w:rPr>
        <w:br/>
        <w:t>а)</w:t>
      </w:r>
      <w:r w:rsidRPr="00E3149A">
        <w:rPr>
          <w:color w:val="000000"/>
        </w:rPr>
        <w:t> </w:t>
      </w:r>
      <w:r w:rsidRPr="00E3149A">
        <w:rPr>
          <w:color w:val="000000"/>
          <w:lang w:val="ru-RU"/>
        </w:rPr>
        <w:t>МТЗ;</w:t>
      </w:r>
      <w:r w:rsidRPr="00E3149A">
        <w:rPr>
          <w:color w:val="000000"/>
          <w:lang w:val="ru-RU"/>
        </w:rPr>
        <w:br/>
        <w:t>б)</w:t>
      </w:r>
      <w:r w:rsidRPr="00E3149A">
        <w:rPr>
          <w:color w:val="000000"/>
        </w:rPr>
        <w:t> </w:t>
      </w:r>
      <w:r w:rsidRPr="00E3149A">
        <w:rPr>
          <w:color w:val="000000"/>
          <w:lang w:val="ru-RU"/>
        </w:rPr>
        <w:t>ТО;</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газовая защита;</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дистанционная защита.</w:t>
      </w:r>
    </w:p>
    <w:p w14:paraId="5BDCFE27" w14:textId="4992774C" w:rsid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6.</w:t>
      </w:r>
      <w:r w:rsidRPr="00E3149A">
        <w:rPr>
          <w:color w:val="000000"/>
        </w:rPr>
        <w:t> </w:t>
      </w:r>
      <w:r w:rsidRPr="00E3149A">
        <w:rPr>
          <w:rStyle w:val="afffffe"/>
          <w:color w:val="000000"/>
          <w:lang w:val="ru-RU"/>
        </w:rPr>
        <w:t>Что показывает коэффициент возврата реле?</w:t>
      </w:r>
      <w:r w:rsidRPr="00E3149A">
        <w:rPr>
          <w:color w:val="000000"/>
          <w:lang w:val="ru-RU"/>
        </w:rPr>
        <w:br/>
        <w:t>а)</w:t>
      </w:r>
      <w:r w:rsidRPr="00E3149A">
        <w:rPr>
          <w:color w:val="000000"/>
        </w:rPr>
        <w:t> </w:t>
      </w:r>
      <w:r w:rsidRPr="00E3149A">
        <w:rPr>
          <w:color w:val="000000"/>
          <w:lang w:val="ru-RU"/>
        </w:rPr>
        <w:t>отношение тока срабатывания к току отпускания;</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отношение тока отпускания к току срабатывания;</w:t>
      </w:r>
      <w:r w:rsidRPr="00E3149A">
        <w:rPr>
          <w:b/>
          <w:bCs/>
          <w:color w:val="000000"/>
          <w:lang w:val="ru-RU"/>
        </w:rPr>
        <w:br/>
      </w:r>
      <w:r w:rsidRPr="00E3149A">
        <w:rPr>
          <w:color w:val="000000"/>
          <w:lang w:val="ru-RU"/>
        </w:rPr>
        <w:t>в)</w:t>
      </w:r>
      <w:r w:rsidRPr="00E3149A">
        <w:rPr>
          <w:color w:val="000000"/>
        </w:rPr>
        <w:t> </w:t>
      </w:r>
      <w:r w:rsidRPr="00E3149A">
        <w:rPr>
          <w:color w:val="000000"/>
          <w:lang w:val="ru-RU"/>
        </w:rPr>
        <w:t>время задержки;</w:t>
      </w:r>
      <w:r w:rsidRPr="00E3149A">
        <w:rPr>
          <w:color w:val="000000"/>
          <w:lang w:val="ru-RU"/>
        </w:rPr>
        <w:br/>
        <w:t>г)</w:t>
      </w:r>
      <w:r w:rsidRPr="00E3149A">
        <w:rPr>
          <w:color w:val="000000"/>
        </w:rPr>
        <w:t> </w:t>
      </w:r>
      <w:r w:rsidRPr="00E3149A">
        <w:rPr>
          <w:color w:val="000000"/>
          <w:lang w:val="ru-RU"/>
        </w:rPr>
        <w:t>точность измерения.</w:t>
      </w:r>
    </w:p>
    <w:p w14:paraId="12F769EA" w14:textId="77777777" w:rsidR="00E3149A" w:rsidRPr="00E3149A" w:rsidRDefault="00E3149A" w:rsidP="00E3149A">
      <w:pPr>
        <w:pStyle w:val="a8"/>
        <w:shd w:val="clear" w:color="auto" w:fill="FFFFFF"/>
        <w:spacing w:before="120" w:after="120" w:line="420" w:lineRule="atLeast"/>
        <w:ind w:left="567" w:hanging="567"/>
        <w:rPr>
          <w:color w:val="000000"/>
          <w:lang w:val="ru-RU"/>
        </w:rPr>
      </w:pPr>
    </w:p>
    <w:p w14:paraId="480EFB01"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lastRenderedPageBreak/>
        <w:t>7.</w:t>
      </w:r>
      <w:r w:rsidRPr="00E3149A">
        <w:rPr>
          <w:color w:val="000000"/>
        </w:rPr>
        <w:t> </w:t>
      </w:r>
      <w:r w:rsidRPr="00E3149A">
        <w:rPr>
          <w:rStyle w:val="afffffe"/>
          <w:color w:val="000000"/>
          <w:lang w:val="ru-RU"/>
        </w:rPr>
        <w:t>Какой тип реле используется для размножения контактов в схемах РЗ?</w:t>
      </w:r>
      <w:r w:rsidRPr="00E3149A">
        <w:rPr>
          <w:color w:val="000000"/>
          <w:lang w:val="ru-RU"/>
        </w:rPr>
        <w:br/>
        <w:t>а)</w:t>
      </w:r>
      <w:r w:rsidRPr="00E3149A">
        <w:rPr>
          <w:color w:val="000000"/>
        </w:rPr>
        <w:t> </w:t>
      </w:r>
      <w:r w:rsidRPr="00E3149A">
        <w:rPr>
          <w:color w:val="000000"/>
          <w:lang w:val="ru-RU"/>
        </w:rPr>
        <w:t>РТ</w:t>
      </w:r>
      <w:r w:rsidRPr="00E3149A">
        <w:rPr>
          <w:color w:val="000000"/>
          <w:lang w:val="ru-RU"/>
        </w:rPr>
        <w:noBreakHyphen/>
        <w:t>40;</w:t>
      </w:r>
      <w:r w:rsidRPr="00E3149A">
        <w:rPr>
          <w:color w:val="000000"/>
          <w:lang w:val="ru-RU"/>
        </w:rPr>
        <w:br/>
        <w:t>б)</w:t>
      </w:r>
      <w:r w:rsidRPr="00E3149A">
        <w:rPr>
          <w:color w:val="000000"/>
        </w:rPr>
        <w:t> </w:t>
      </w:r>
      <w:r w:rsidRPr="00E3149A">
        <w:rPr>
          <w:color w:val="000000"/>
          <w:lang w:val="ru-RU"/>
        </w:rPr>
        <w:t>РН</w:t>
      </w:r>
      <w:r w:rsidRPr="00E3149A">
        <w:rPr>
          <w:color w:val="000000"/>
          <w:lang w:val="ru-RU"/>
        </w:rPr>
        <w:noBreakHyphen/>
        <w:t>50;</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промежуточное реле;</w:t>
      </w:r>
      <w:r w:rsidRPr="00E3149A">
        <w:rPr>
          <w:b/>
          <w:bCs/>
          <w:color w:val="000000"/>
          <w:lang w:val="ru-RU"/>
        </w:rPr>
        <w:br/>
      </w:r>
      <w:r w:rsidRPr="00E3149A">
        <w:rPr>
          <w:color w:val="000000"/>
          <w:lang w:val="ru-RU"/>
        </w:rPr>
        <w:t>г)</w:t>
      </w:r>
      <w:r w:rsidRPr="00E3149A">
        <w:rPr>
          <w:color w:val="000000"/>
        </w:rPr>
        <w:t> </w:t>
      </w:r>
      <w:r w:rsidRPr="00E3149A">
        <w:rPr>
          <w:color w:val="000000"/>
          <w:lang w:val="ru-RU"/>
        </w:rPr>
        <w:t>реле Бухгольца.</w:t>
      </w:r>
    </w:p>
    <w:p w14:paraId="01C0313B"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8.</w:t>
      </w:r>
      <w:r w:rsidRPr="00E3149A">
        <w:rPr>
          <w:color w:val="000000"/>
        </w:rPr>
        <w:t> </w:t>
      </w:r>
      <w:r w:rsidRPr="00E3149A">
        <w:rPr>
          <w:rStyle w:val="afffffe"/>
          <w:color w:val="000000"/>
          <w:lang w:val="ru-RU"/>
        </w:rPr>
        <w:t>Что контролирует реле направления мощности?</w:t>
      </w:r>
      <w:r w:rsidRPr="00E3149A">
        <w:rPr>
          <w:color w:val="000000"/>
          <w:lang w:val="ru-RU"/>
        </w:rPr>
        <w:br/>
        <w:t>а)</w:t>
      </w:r>
      <w:r w:rsidRPr="00E3149A">
        <w:rPr>
          <w:color w:val="000000"/>
        </w:rPr>
        <w:t> </w:t>
      </w:r>
      <w:r w:rsidRPr="00E3149A">
        <w:rPr>
          <w:color w:val="000000"/>
          <w:lang w:val="ru-RU"/>
        </w:rPr>
        <w:t>величину тока;</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направление потока мощности при КЗ;</w:t>
      </w:r>
      <w:r w:rsidRPr="00E3149A">
        <w:rPr>
          <w:b/>
          <w:bCs/>
          <w:color w:val="000000"/>
          <w:lang w:val="ru-RU"/>
        </w:rPr>
        <w:br/>
      </w:r>
      <w:r w:rsidRPr="00E3149A">
        <w:rPr>
          <w:color w:val="000000"/>
          <w:lang w:val="ru-RU"/>
        </w:rPr>
        <w:t>в)</w:t>
      </w:r>
      <w:r w:rsidRPr="00E3149A">
        <w:rPr>
          <w:color w:val="000000"/>
        </w:rPr>
        <w:t> </w:t>
      </w:r>
      <w:r w:rsidRPr="00E3149A">
        <w:rPr>
          <w:color w:val="000000"/>
          <w:lang w:val="ru-RU"/>
        </w:rPr>
        <w:t>уровень напряжения;</w:t>
      </w:r>
      <w:r w:rsidRPr="00E3149A">
        <w:rPr>
          <w:color w:val="000000"/>
          <w:lang w:val="ru-RU"/>
        </w:rPr>
        <w:br/>
        <w:t>г)</w:t>
      </w:r>
      <w:r w:rsidRPr="00E3149A">
        <w:rPr>
          <w:color w:val="000000"/>
        </w:rPr>
        <w:t> </w:t>
      </w:r>
      <w:r w:rsidRPr="00E3149A">
        <w:rPr>
          <w:color w:val="000000"/>
          <w:lang w:val="ru-RU"/>
        </w:rPr>
        <w:t>сопротивление линии.</w:t>
      </w:r>
    </w:p>
    <w:p w14:paraId="452D4C12"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9.</w:t>
      </w:r>
      <w:r w:rsidRPr="00E3149A">
        <w:rPr>
          <w:color w:val="000000"/>
        </w:rPr>
        <w:t> </w:t>
      </w:r>
      <w:r w:rsidRPr="00E3149A">
        <w:rPr>
          <w:rStyle w:val="afffffe"/>
          <w:color w:val="000000"/>
          <w:lang w:val="ru-RU"/>
        </w:rPr>
        <w:t>Какая защита обладает наивысшей селективностью для линии электропередачи?</w:t>
      </w:r>
      <w:r w:rsidRPr="00E3149A">
        <w:rPr>
          <w:color w:val="000000"/>
          <w:lang w:val="ru-RU"/>
        </w:rPr>
        <w:br/>
        <w:t>а)</w:t>
      </w:r>
      <w:r w:rsidRPr="00E3149A">
        <w:rPr>
          <w:color w:val="000000"/>
        </w:rPr>
        <w:t> </w:t>
      </w:r>
      <w:r w:rsidRPr="00E3149A">
        <w:rPr>
          <w:color w:val="000000"/>
          <w:lang w:val="ru-RU"/>
        </w:rPr>
        <w:t>МТЗ;</w:t>
      </w:r>
      <w:r w:rsidRPr="00E3149A">
        <w:rPr>
          <w:color w:val="000000"/>
          <w:lang w:val="ru-RU"/>
        </w:rPr>
        <w:br/>
        <w:t>б)</w:t>
      </w:r>
      <w:r w:rsidRPr="00E3149A">
        <w:rPr>
          <w:color w:val="000000"/>
        </w:rPr>
        <w:t> </w:t>
      </w:r>
      <w:r w:rsidRPr="00E3149A">
        <w:rPr>
          <w:color w:val="000000"/>
          <w:lang w:val="ru-RU"/>
        </w:rPr>
        <w:t>ТО;</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дифференциальная защита линии;</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газовая защита.</w:t>
      </w:r>
    </w:p>
    <w:p w14:paraId="75CC2BC0"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10.</w:t>
      </w:r>
      <w:r w:rsidRPr="00E3149A">
        <w:rPr>
          <w:color w:val="000000"/>
        </w:rPr>
        <w:t> </w:t>
      </w:r>
      <w:r w:rsidRPr="00E3149A">
        <w:rPr>
          <w:rStyle w:val="afffffe"/>
          <w:color w:val="000000"/>
          <w:lang w:val="ru-RU"/>
        </w:rPr>
        <w:t>Что такое «мёртвая зона» дистанционной защиты?</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участок линии, где защита не чувствует КЗ из</w:t>
      </w:r>
      <w:r w:rsidRPr="00E3149A">
        <w:rPr>
          <w:rStyle w:val="afffffe"/>
          <w:b w:val="0"/>
          <w:bCs w:val="0"/>
          <w:color w:val="000000"/>
          <w:lang w:val="ru-RU"/>
        </w:rPr>
        <w:noBreakHyphen/>
        <w:t>за недостаточной чувствительности;</w:t>
      </w:r>
      <w:r w:rsidRPr="00E3149A">
        <w:rPr>
          <w:b/>
          <w:bCs/>
          <w:color w:val="000000"/>
          <w:lang w:val="ru-RU"/>
        </w:rPr>
        <w:br/>
      </w:r>
      <w:r w:rsidRPr="00E3149A">
        <w:rPr>
          <w:color w:val="000000"/>
          <w:lang w:val="ru-RU"/>
        </w:rPr>
        <w:t>б)</w:t>
      </w:r>
      <w:r w:rsidRPr="00E3149A">
        <w:rPr>
          <w:color w:val="000000"/>
        </w:rPr>
        <w:t> </w:t>
      </w:r>
      <w:r w:rsidRPr="00E3149A">
        <w:rPr>
          <w:color w:val="000000"/>
          <w:lang w:val="ru-RU"/>
        </w:rPr>
        <w:t>зона вне действия сигнализации;</w:t>
      </w:r>
      <w:r w:rsidRPr="00E3149A">
        <w:rPr>
          <w:color w:val="000000"/>
          <w:lang w:val="ru-RU"/>
        </w:rPr>
        <w:br/>
        <w:t>в)</w:t>
      </w:r>
      <w:r w:rsidRPr="00E3149A">
        <w:rPr>
          <w:color w:val="000000"/>
        </w:rPr>
        <w:t> </w:t>
      </w:r>
      <w:r w:rsidRPr="00E3149A">
        <w:rPr>
          <w:color w:val="000000"/>
          <w:lang w:val="ru-RU"/>
        </w:rPr>
        <w:t>территория подстанции;</w:t>
      </w:r>
      <w:r w:rsidRPr="00E3149A">
        <w:rPr>
          <w:color w:val="000000"/>
          <w:lang w:val="ru-RU"/>
        </w:rPr>
        <w:br/>
        <w:t>г)</w:t>
      </w:r>
      <w:r w:rsidRPr="00E3149A">
        <w:rPr>
          <w:color w:val="000000"/>
        </w:rPr>
        <w:t> </w:t>
      </w:r>
      <w:r w:rsidRPr="00E3149A">
        <w:rPr>
          <w:color w:val="000000"/>
          <w:lang w:val="ru-RU"/>
        </w:rPr>
        <w:t>участок без оборудования.</w:t>
      </w:r>
    </w:p>
    <w:p w14:paraId="34B75418"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11.</w:t>
      </w:r>
      <w:r w:rsidRPr="00E3149A">
        <w:rPr>
          <w:color w:val="000000"/>
        </w:rPr>
        <w:t> </w:t>
      </w:r>
      <w:r w:rsidRPr="00E3149A">
        <w:rPr>
          <w:rStyle w:val="afffffe"/>
          <w:color w:val="000000"/>
          <w:lang w:val="ru-RU"/>
        </w:rPr>
        <w:t>Какой параметр задаёт уставку газовой защиты?</w:t>
      </w:r>
      <w:r w:rsidRPr="00E3149A">
        <w:rPr>
          <w:color w:val="000000"/>
          <w:lang w:val="ru-RU"/>
        </w:rPr>
        <w:br/>
        <w:t>а)</w:t>
      </w:r>
      <w:r w:rsidRPr="00E3149A">
        <w:rPr>
          <w:color w:val="000000"/>
        </w:rPr>
        <w:t> </w:t>
      </w:r>
      <w:r w:rsidRPr="00E3149A">
        <w:rPr>
          <w:color w:val="000000"/>
          <w:lang w:val="ru-RU"/>
        </w:rPr>
        <w:t>ток срабатывания;</w:t>
      </w:r>
      <w:r w:rsidRPr="00E3149A">
        <w:rPr>
          <w:color w:val="000000"/>
          <w:lang w:val="ru-RU"/>
        </w:rPr>
        <w:br/>
        <w:t>б)</w:t>
      </w:r>
      <w:r w:rsidRPr="00E3149A">
        <w:rPr>
          <w:color w:val="000000"/>
        </w:rPr>
        <w:t> </w:t>
      </w:r>
      <w:r w:rsidRPr="00E3149A">
        <w:rPr>
          <w:color w:val="000000"/>
          <w:lang w:val="ru-RU"/>
        </w:rPr>
        <w:t>время выдержки;</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уровень газа (объём/давление);</w:t>
      </w:r>
      <w:r w:rsidRPr="00E3149A">
        <w:rPr>
          <w:b/>
          <w:bCs/>
          <w:color w:val="000000"/>
          <w:lang w:val="ru-RU"/>
        </w:rPr>
        <w:br/>
      </w:r>
      <w:r w:rsidRPr="00E3149A">
        <w:rPr>
          <w:color w:val="000000"/>
          <w:lang w:val="ru-RU"/>
        </w:rPr>
        <w:t>г)</w:t>
      </w:r>
      <w:r w:rsidRPr="00E3149A">
        <w:rPr>
          <w:color w:val="000000"/>
        </w:rPr>
        <w:t> </w:t>
      </w:r>
      <w:r w:rsidRPr="00E3149A">
        <w:rPr>
          <w:color w:val="000000"/>
          <w:lang w:val="ru-RU"/>
        </w:rPr>
        <w:t>сопротивление.</w:t>
      </w:r>
    </w:p>
    <w:p w14:paraId="7821F38F" w14:textId="38A6FE8A" w:rsid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12.</w:t>
      </w:r>
      <w:r w:rsidRPr="00E3149A">
        <w:rPr>
          <w:color w:val="000000"/>
        </w:rPr>
        <w:t> </w:t>
      </w:r>
      <w:r w:rsidRPr="00E3149A">
        <w:rPr>
          <w:rStyle w:val="afffffe"/>
          <w:color w:val="000000"/>
          <w:lang w:val="ru-RU"/>
        </w:rPr>
        <w:t>Что выдаёт реле при срабатывании?</w:t>
      </w:r>
      <w:r w:rsidRPr="00E3149A">
        <w:rPr>
          <w:color w:val="000000"/>
          <w:lang w:val="ru-RU"/>
        </w:rPr>
        <w:br/>
        <w:t>а)</w:t>
      </w:r>
      <w:r w:rsidRPr="00E3149A">
        <w:rPr>
          <w:color w:val="000000"/>
        </w:rPr>
        <w:t> </w:t>
      </w:r>
      <w:r w:rsidRPr="00E3149A">
        <w:rPr>
          <w:color w:val="000000"/>
          <w:lang w:val="ru-RU"/>
        </w:rPr>
        <w:t>аналоговый сигнал;</w:t>
      </w:r>
      <w:r w:rsidRPr="00E3149A">
        <w:rPr>
          <w:color w:val="000000"/>
          <w:lang w:val="ru-RU"/>
        </w:rPr>
        <w:br/>
        <w:t>б)</w:t>
      </w:r>
      <w:r w:rsidRPr="00E3149A">
        <w:rPr>
          <w:color w:val="000000"/>
        </w:rPr>
        <w:t> </w:t>
      </w:r>
      <w:r w:rsidRPr="00E3149A">
        <w:rPr>
          <w:color w:val="000000"/>
          <w:lang w:val="ru-RU"/>
        </w:rPr>
        <w:t>непрерывный сигнал;</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дискретный сигнал (включено/отключено);</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импульсный сигнал.</w:t>
      </w:r>
    </w:p>
    <w:p w14:paraId="797FC760" w14:textId="3610A683" w:rsidR="00E3149A" w:rsidRDefault="00E3149A" w:rsidP="00E3149A">
      <w:pPr>
        <w:pStyle w:val="a8"/>
        <w:shd w:val="clear" w:color="auto" w:fill="FFFFFF"/>
        <w:spacing w:before="120" w:after="120" w:line="420" w:lineRule="atLeast"/>
        <w:ind w:left="567" w:hanging="567"/>
        <w:rPr>
          <w:color w:val="000000"/>
          <w:lang w:val="ru-RU"/>
        </w:rPr>
      </w:pPr>
    </w:p>
    <w:p w14:paraId="37D0B426" w14:textId="77777777" w:rsidR="00E3149A" w:rsidRPr="00E3149A" w:rsidRDefault="00E3149A" w:rsidP="00E3149A">
      <w:pPr>
        <w:pStyle w:val="a8"/>
        <w:shd w:val="clear" w:color="auto" w:fill="FFFFFF"/>
        <w:spacing w:before="120" w:after="120" w:line="420" w:lineRule="atLeast"/>
        <w:ind w:left="567" w:hanging="567"/>
        <w:rPr>
          <w:color w:val="000000"/>
          <w:lang w:val="ru-RU"/>
        </w:rPr>
      </w:pPr>
    </w:p>
    <w:p w14:paraId="4989A2CB"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lastRenderedPageBreak/>
        <w:t>13.</w:t>
      </w:r>
      <w:r w:rsidRPr="00E3149A">
        <w:rPr>
          <w:color w:val="000000"/>
        </w:rPr>
        <w:t> </w:t>
      </w:r>
      <w:r w:rsidRPr="00E3149A">
        <w:rPr>
          <w:rStyle w:val="afffffe"/>
          <w:color w:val="000000"/>
          <w:lang w:val="ru-RU"/>
        </w:rPr>
        <w:t>Какая защита срабатывает при замыкании на землю в сети с изолированной нейтралью?</w:t>
      </w:r>
      <w:r w:rsidRPr="00E3149A">
        <w:rPr>
          <w:color w:val="000000"/>
          <w:lang w:val="ru-RU"/>
        </w:rPr>
        <w:br/>
        <w:t>а)</w:t>
      </w:r>
      <w:r w:rsidRPr="00E3149A">
        <w:rPr>
          <w:color w:val="000000"/>
        </w:rPr>
        <w:t> </w:t>
      </w:r>
      <w:r w:rsidRPr="00E3149A">
        <w:rPr>
          <w:color w:val="000000"/>
          <w:lang w:val="ru-RU"/>
        </w:rPr>
        <w:t>МТЗ;</w:t>
      </w:r>
      <w:r w:rsidRPr="00E3149A">
        <w:rPr>
          <w:color w:val="000000"/>
          <w:lang w:val="ru-RU"/>
        </w:rPr>
        <w:br/>
        <w:t>б)</w:t>
      </w:r>
      <w:r w:rsidRPr="00E3149A">
        <w:rPr>
          <w:color w:val="000000"/>
        </w:rPr>
        <w:t> </w:t>
      </w:r>
      <w:r w:rsidRPr="00E3149A">
        <w:rPr>
          <w:color w:val="000000"/>
          <w:lang w:val="ru-RU"/>
        </w:rPr>
        <w:t>ТО;</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защита по напряжению нулевой последовательности (</w:t>
      </w:r>
      <w:r w:rsidRPr="00E3149A">
        <w:rPr>
          <w:rStyle w:val="mord"/>
          <w:b/>
          <w:bCs/>
          <w:color w:val="000000"/>
          <w:sz w:val="29"/>
          <w:szCs w:val="29"/>
          <w:lang w:val="ru-RU"/>
        </w:rPr>
        <w:t>3</w:t>
      </w:r>
      <w:r w:rsidRPr="00E3149A">
        <w:rPr>
          <w:rStyle w:val="mord"/>
          <w:b/>
          <w:bCs/>
          <w:i/>
          <w:iCs/>
          <w:color w:val="000000"/>
          <w:sz w:val="29"/>
          <w:szCs w:val="29"/>
        </w:rPr>
        <w:t>U</w:t>
      </w:r>
      <w:r w:rsidRPr="00E3149A">
        <w:rPr>
          <w:rStyle w:val="mord"/>
          <w:b/>
          <w:bCs/>
          <w:color w:val="000000"/>
          <w:sz w:val="20"/>
          <w:szCs w:val="20"/>
          <w:lang w:val="ru-RU"/>
        </w:rPr>
        <w:t>0</w:t>
      </w:r>
      <w:r w:rsidRPr="00E3149A">
        <w:rPr>
          <w:rStyle w:val="vlist-s"/>
          <w:b/>
          <w:bCs/>
          <w:color w:val="000000"/>
          <w:sz w:val="2"/>
          <w:szCs w:val="2"/>
          <w:lang w:val="ru-RU"/>
        </w:rPr>
        <w:t>​</w:t>
      </w:r>
      <w:r w:rsidRPr="00E3149A">
        <w:rPr>
          <w:rStyle w:val="afffffe"/>
          <w:b w:val="0"/>
          <w:bCs w:val="0"/>
          <w:color w:val="000000"/>
          <w:lang w:val="ru-RU"/>
        </w:rPr>
        <w:t>);</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дистанционная защита.</w:t>
      </w:r>
    </w:p>
    <w:p w14:paraId="40372AAD"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14.</w:t>
      </w:r>
      <w:r w:rsidRPr="00E3149A">
        <w:rPr>
          <w:color w:val="000000"/>
        </w:rPr>
        <w:t> </w:t>
      </w:r>
      <w:r w:rsidRPr="00E3149A">
        <w:rPr>
          <w:rStyle w:val="afffffe"/>
          <w:color w:val="000000"/>
          <w:lang w:val="ru-RU"/>
        </w:rPr>
        <w:t>Что проверяет дифференциальная защита трансформатора?</w:t>
      </w:r>
      <w:r w:rsidRPr="00E3149A">
        <w:rPr>
          <w:color w:val="000000"/>
          <w:lang w:val="ru-RU"/>
        </w:rPr>
        <w:br/>
        <w:t>а)</w:t>
      </w:r>
      <w:r w:rsidRPr="00E3149A">
        <w:rPr>
          <w:color w:val="000000"/>
        </w:rPr>
        <w:t> </w:t>
      </w:r>
      <w:r w:rsidRPr="00E3149A">
        <w:rPr>
          <w:color w:val="000000"/>
          <w:lang w:val="ru-RU"/>
        </w:rPr>
        <w:t>уровень масла;</w:t>
      </w:r>
      <w:r w:rsidRPr="00E3149A">
        <w:rPr>
          <w:color w:val="000000"/>
          <w:lang w:val="ru-RU"/>
        </w:rPr>
        <w:br/>
        <w:t>б)</w:t>
      </w:r>
      <w:r w:rsidRPr="00E3149A">
        <w:rPr>
          <w:color w:val="000000"/>
        </w:rPr>
        <w:t> </w:t>
      </w:r>
      <w:r w:rsidRPr="00E3149A">
        <w:rPr>
          <w:color w:val="000000"/>
          <w:lang w:val="ru-RU"/>
        </w:rPr>
        <w:t>температуру обмоток;</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баланс токов на входе и выходе;</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давление в баке.</w:t>
      </w:r>
    </w:p>
    <w:p w14:paraId="1F6CFC07"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15.</w:t>
      </w:r>
      <w:r w:rsidRPr="00E3149A">
        <w:rPr>
          <w:color w:val="000000"/>
        </w:rPr>
        <w:t> </w:t>
      </w:r>
      <w:r w:rsidRPr="00E3149A">
        <w:rPr>
          <w:rStyle w:val="afffffe"/>
          <w:color w:val="000000"/>
          <w:lang w:val="ru-RU"/>
        </w:rPr>
        <w:t>Какой тип реле применяется в дистанционной защите?</w:t>
      </w:r>
      <w:r w:rsidRPr="00E3149A">
        <w:rPr>
          <w:color w:val="000000"/>
          <w:lang w:val="ru-RU"/>
        </w:rPr>
        <w:br/>
        <w:t>а)</w:t>
      </w:r>
      <w:r w:rsidRPr="00E3149A">
        <w:rPr>
          <w:color w:val="000000"/>
        </w:rPr>
        <w:t> </w:t>
      </w:r>
      <w:r w:rsidRPr="00E3149A">
        <w:rPr>
          <w:color w:val="000000"/>
          <w:lang w:val="ru-RU"/>
        </w:rPr>
        <w:t>РТ</w:t>
      </w:r>
      <w:r w:rsidRPr="00E3149A">
        <w:rPr>
          <w:color w:val="000000"/>
          <w:lang w:val="ru-RU"/>
        </w:rPr>
        <w:noBreakHyphen/>
        <w:t>80;</w:t>
      </w:r>
      <w:r w:rsidRPr="00E3149A">
        <w:rPr>
          <w:color w:val="000000"/>
          <w:lang w:val="ru-RU"/>
        </w:rPr>
        <w:br/>
        <w:t>б)</w:t>
      </w:r>
      <w:r w:rsidRPr="00E3149A">
        <w:rPr>
          <w:color w:val="000000"/>
        </w:rPr>
        <w:t> </w:t>
      </w:r>
      <w:r w:rsidRPr="00E3149A">
        <w:rPr>
          <w:color w:val="000000"/>
          <w:lang w:val="ru-RU"/>
        </w:rPr>
        <w:t>РН</w:t>
      </w:r>
      <w:r w:rsidRPr="00E3149A">
        <w:rPr>
          <w:color w:val="000000"/>
          <w:lang w:val="ru-RU"/>
        </w:rPr>
        <w:noBreakHyphen/>
        <w:t>70;</w:t>
      </w:r>
      <w:r w:rsidRPr="00E3149A">
        <w:rPr>
          <w:color w:val="000000"/>
          <w:lang w:val="ru-RU"/>
        </w:rPr>
        <w:br/>
      </w:r>
      <w:r w:rsidRPr="00E3149A">
        <w:rPr>
          <w:rStyle w:val="afffffe"/>
          <w:b w:val="0"/>
          <w:bCs w:val="0"/>
          <w:color w:val="000000"/>
          <w:lang w:val="ru-RU"/>
        </w:rPr>
        <w:t>в)</w:t>
      </w:r>
      <w:r w:rsidRPr="00E3149A">
        <w:rPr>
          <w:rStyle w:val="afffffe"/>
          <w:b w:val="0"/>
          <w:bCs w:val="0"/>
          <w:color w:val="000000"/>
        </w:rPr>
        <w:t> </w:t>
      </w:r>
      <w:r w:rsidRPr="00E3149A">
        <w:rPr>
          <w:rStyle w:val="afffffe"/>
          <w:b w:val="0"/>
          <w:bCs w:val="0"/>
          <w:color w:val="000000"/>
          <w:lang w:val="ru-RU"/>
        </w:rPr>
        <w:t>реле сопротивления (импедансное);</w:t>
      </w:r>
      <w:r w:rsidRPr="00E3149A">
        <w:rPr>
          <w:b/>
          <w:bCs/>
          <w:color w:val="000000"/>
          <w:lang w:val="ru-RU"/>
        </w:rPr>
        <w:br/>
      </w:r>
      <w:r w:rsidRPr="00E3149A">
        <w:rPr>
          <w:color w:val="000000"/>
          <w:lang w:val="ru-RU"/>
        </w:rPr>
        <w:t>г)</w:t>
      </w:r>
      <w:r w:rsidRPr="00E3149A">
        <w:rPr>
          <w:color w:val="000000"/>
        </w:rPr>
        <w:t> </w:t>
      </w:r>
      <w:r w:rsidRPr="00E3149A">
        <w:rPr>
          <w:color w:val="000000"/>
          <w:lang w:val="ru-RU"/>
        </w:rPr>
        <w:t>промежуточное реле.</w:t>
      </w:r>
    </w:p>
    <w:p w14:paraId="330D4F77"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16.</w:t>
      </w:r>
      <w:r w:rsidRPr="00E3149A">
        <w:rPr>
          <w:color w:val="000000"/>
        </w:rPr>
        <w:t> </w:t>
      </w:r>
      <w:r w:rsidRPr="00E3149A">
        <w:rPr>
          <w:rStyle w:val="afffffe"/>
          <w:color w:val="000000"/>
          <w:lang w:val="ru-RU"/>
        </w:rPr>
        <w:t>Что означает «селективность» РЗ?</w:t>
      </w:r>
      <w:r w:rsidRPr="00E3149A">
        <w:rPr>
          <w:color w:val="000000"/>
          <w:lang w:val="ru-RU"/>
        </w:rPr>
        <w:br/>
        <w:t>а)</w:t>
      </w:r>
      <w:r w:rsidRPr="00E3149A">
        <w:rPr>
          <w:color w:val="000000"/>
        </w:rPr>
        <w:t> </w:t>
      </w:r>
      <w:r w:rsidRPr="00E3149A">
        <w:rPr>
          <w:color w:val="000000"/>
          <w:lang w:val="ru-RU"/>
        </w:rPr>
        <w:t>скорость срабатывания;</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способность отключать только повреждённый участок;</w:t>
      </w:r>
      <w:r w:rsidRPr="00E3149A">
        <w:rPr>
          <w:b/>
          <w:bCs/>
          <w:color w:val="000000"/>
          <w:lang w:val="ru-RU"/>
        </w:rPr>
        <w:br/>
      </w:r>
      <w:r w:rsidRPr="00E3149A">
        <w:rPr>
          <w:color w:val="000000"/>
          <w:lang w:val="ru-RU"/>
        </w:rPr>
        <w:t>в)</w:t>
      </w:r>
      <w:r w:rsidRPr="00E3149A">
        <w:rPr>
          <w:color w:val="000000"/>
        </w:rPr>
        <w:t> </w:t>
      </w:r>
      <w:r w:rsidRPr="00E3149A">
        <w:rPr>
          <w:color w:val="000000"/>
          <w:lang w:val="ru-RU"/>
        </w:rPr>
        <w:t>чувствительность к малым токам;</w:t>
      </w:r>
      <w:r w:rsidRPr="00E3149A">
        <w:rPr>
          <w:color w:val="000000"/>
          <w:lang w:val="ru-RU"/>
        </w:rPr>
        <w:br/>
        <w:t>г)</w:t>
      </w:r>
      <w:r w:rsidRPr="00E3149A">
        <w:rPr>
          <w:color w:val="000000"/>
        </w:rPr>
        <w:t> </w:t>
      </w:r>
      <w:r w:rsidRPr="00E3149A">
        <w:rPr>
          <w:color w:val="000000"/>
          <w:lang w:val="ru-RU"/>
        </w:rPr>
        <w:t>надёжность контактов.</w:t>
      </w:r>
    </w:p>
    <w:p w14:paraId="20AE678B"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17.</w:t>
      </w:r>
      <w:r w:rsidRPr="00E3149A">
        <w:rPr>
          <w:color w:val="000000"/>
        </w:rPr>
        <w:t> </w:t>
      </w:r>
      <w:r w:rsidRPr="00E3149A">
        <w:rPr>
          <w:rStyle w:val="afffffe"/>
          <w:color w:val="000000"/>
          <w:lang w:val="ru-RU"/>
        </w:rPr>
        <w:t>Какая защита имеет наименьшую выдержку времени?</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токовая отсечка (ТО);</w:t>
      </w:r>
      <w:r w:rsidRPr="00E3149A">
        <w:rPr>
          <w:b/>
          <w:bCs/>
          <w:color w:val="000000"/>
          <w:lang w:val="ru-RU"/>
        </w:rPr>
        <w:br/>
      </w:r>
      <w:r w:rsidRPr="00E3149A">
        <w:rPr>
          <w:color w:val="000000"/>
          <w:lang w:val="ru-RU"/>
        </w:rPr>
        <w:t>б)</w:t>
      </w:r>
      <w:r w:rsidRPr="00E3149A">
        <w:rPr>
          <w:color w:val="000000"/>
        </w:rPr>
        <w:t> </w:t>
      </w:r>
      <w:r w:rsidRPr="00E3149A">
        <w:rPr>
          <w:color w:val="000000"/>
          <w:lang w:val="ru-RU"/>
        </w:rPr>
        <w:t>МТЗ;</w:t>
      </w:r>
      <w:r w:rsidRPr="00E3149A">
        <w:rPr>
          <w:color w:val="000000"/>
          <w:lang w:val="ru-RU"/>
        </w:rPr>
        <w:br/>
        <w:t>в)</w:t>
      </w:r>
      <w:r w:rsidRPr="00E3149A">
        <w:rPr>
          <w:color w:val="000000"/>
        </w:rPr>
        <w:t> </w:t>
      </w:r>
      <w:r w:rsidRPr="00E3149A">
        <w:rPr>
          <w:color w:val="000000"/>
          <w:lang w:val="ru-RU"/>
        </w:rPr>
        <w:t>газовая защита;</w:t>
      </w:r>
      <w:r w:rsidRPr="00E3149A">
        <w:rPr>
          <w:color w:val="000000"/>
          <w:lang w:val="ru-RU"/>
        </w:rPr>
        <w:br/>
        <w:t>г)</w:t>
      </w:r>
      <w:r w:rsidRPr="00E3149A">
        <w:rPr>
          <w:color w:val="000000"/>
        </w:rPr>
        <w:t> </w:t>
      </w:r>
      <w:r w:rsidRPr="00E3149A">
        <w:rPr>
          <w:color w:val="000000"/>
          <w:lang w:val="ru-RU"/>
        </w:rPr>
        <w:t>дистанционная защита.</w:t>
      </w:r>
    </w:p>
    <w:p w14:paraId="5DC6F4C5" w14:textId="5C9BF75C" w:rsid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18.</w:t>
      </w:r>
      <w:r w:rsidRPr="00E3149A">
        <w:rPr>
          <w:color w:val="000000"/>
        </w:rPr>
        <w:t> </w:t>
      </w:r>
      <w:r w:rsidRPr="00E3149A">
        <w:rPr>
          <w:rStyle w:val="afffffe"/>
          <w:color w:val="000000"/>
          <w:lang w:val="ru-RU"/>
        </w:rPr>
        <w:t>Что запускает защиту при отклонении параметра (тока, напряжения и т.</w:t>
      </w:r>
      <w:r w:rsidRPr="00E3149A">
        <w:rPr>
          <w:rStyle w:val="afffffe"/>
          <w:color w:val="000000"/>
        </w:rPr>
        <w:t> </w:t>
      </w:r>
      <w:r w:rsidRPr="00E3149A">
        <w:rPr>
          <w:rStyle w:val="afffffe"/>
          <w:color w:val="000000"/>
          <w:lang w:val="ru-RU"/>
        </w:rPr>
        <w:t>п.)?</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пусковой (измерительный) орган;</w:t>
      </w:r>
      <w:r w:rsidRPr="00E3149A">
        <w:rPr>
          <w:b/>
          <w:bCs/>
          <w:color w:val="000000"/>
          <w:lang w:val="ru-RU"/>
        </w:rPr>
        <w:br/>
      </w:r>
      <w:r w:rsidRPr="00E3149A">
        <w:rPr>
          <w:color w:val="000000"/>
          <w:lang w:val="ru-RU"/>
        </w:rPr>
        <w:t>б)</w:t>
      </w:r>
      <w:r w:rsidRPr="00E3149A">
        <w:rPr>
          <w:color w:val="000000"/>
        </w:rPr>
        <w:t> </w:t>
      </w:r>
      <w:r w:rsidRPr="00E3149A">
        <w:rPr>
          <w:color w:val="000000"/>
          <w:lang w:val="ru-RU"/>
        </w:rPr>
        <w:t>логический элемент;</w:t>
      </w:r>
      <w:r w:rsidRPr="00E3149A">
        <w:rPr>
          <w:color w:val="000000"/>
          <w:lang w:val="ru-RU"/>
        </w:rPr>
        <w:br/>
        <w:t>в)</w:t>
      </w:r>
      <w:r w:rsidRPr="00E3149A">
        <w:rPr>
          <w:color w:val="000000"/>
        </w:rPr>
        <w:t> </w:t>
      </w:r>
      <w:r w:rsidRPr="00E3149A">
        <w:rPr>
          <w:color w:val="000000"/>
          <w:lang w:val="ru-RU"/>
        </w:rPr>
        <w:t>исполнительный механизм;</w:t>
      </w:r>
      <w:r w:rsidRPr="00E3149A">
        <w:rPr>
          <w:color w:val="000000"/>
          <w:lang w:val="ru-RU"/>
        </w:rPr>
        <w:br/>
        <w:t>г)</w:t>
      </w:r>
      <w:r w:rsidRPr="00E3149A">
        <w:rPr>
          <w:color w:val="000000"/>
        </w:rPr>
        <w:t> </w:t>
      </w:r>
      <w:r w:rsidRPr="00E3149A">
        <w:rPr>
          <w:color w:val="000000"/>
          <w:lang w:val="ru-RU"/>
        </w:rPr>
        <w:t>сигнальный контакт.</w:t>
      </w:r>
    </w:p>
    <w:p w14:paraId="666D714A" w14:textId="77777777" w:rsidR="00E3149A" w:rsidRPr="00E3149A" w:rsidRDefault="00E3149A" w:rsidP="00E3149A">
      <w:pPr>
        <w:pStyle w:val="a8"/>
        <w:shd w:val="clear" w:color="auto" w:fill="FFFFFF"/>
        <w:spacing w:before="120" w:after="120" w:line="420" w:lineRule="atLeast"/>
        <w:ind w:left="567" w:hanging="567"/>
        <w:rPr>
          <w:color w:val="000000"/>
          <w:lang w:val="ru-RU"/>
        </w:rPr>
      </w:pPr>
    </w:p>
    <w:p w14:paraId="34A90907"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lastRenderedPageBreak/>
        <w:t>19.</w:t>
      </w:r>
      <w:r w:rsidRPr="00E3149A">
        <w:rPr>
          <w:color w:val="000000"/>
        </w:rPr>
        <w:t> </w:t>
      </w:r>
      <w:r w:rsidRPr="00E3149A">
        <w:rPr>
          <w:rStyle w:val="afffffe"/>
          <w:color w:val="000000"/>
          <w:lang w:val="ru-RU"/>
        </w:rPr>
        <w:t>Что такое «уставка» РЗ?</w:t>
      </w:r>
      <w:r w:rsidRPr="00E3149A">
        <w:rPr>
          <w:color w:val="000000"/>
          <w:lang w:val="ru-RU"/>
        </w:rPr>
        <w:br/>
      </w:r>
      <w:r w:rsidRPr="00E3149A">
        <w:rPr>
          <w:rStyle w:val="afffffe"/>
          <w:b w:val="0"/>
          <w:bCs w:val="0"/>
          <w:color w:val="000000"/>
          <w:lang w:val="ru-RU"/>
        </w:rPr>
        <w:t>а)</w:t>
      </w:r>
      <w:r w:rsidRPr="00E3149A">
        <w:rPr>
          <w:rStyle w:val="afffffe"/>
          <w:b w:val="0"/>
          <w:bCs w:val="0"/>
          <w:color w:val="000000"/>
        </w:rPr>
        <w:t> </w:t>
      </w:r>
      <w:r w:rsidRPr="00E3149A">
        <w:rPr>
          <w:rStyle w:val="afffffe"/>
          <w:b w:val="0"/>
          <w:bCs w:val="0"/>
          <w:color w:val="000000"/>
          <w:lang w:val="ru-RU"/>
        </w:rPr>
        <w:t>заданное значение параметра (тока, напряжения,</w:t>
      </w:r>
      <w:r w:rsidRPr="00E3149A">
        <w:rPr>
          <w:rStyle w:val="afffffe"/>
          <w:b w:val="0"/>
          <w:bCs w:val="0"/>
          <w:color w:val="000000"/>
        </w:rPr>
        <w:t> </w:t>
      </w:r>
      <w:r w:rsidRPr="00E3149A">
        <w:rPr>
          <w:rStyle w:val="mord"/>
          <w:b/>
          <w:bCs/>
          <w:i/>
          <w:iCs/>
          <w:color w:val="000000"/>
          <w:sz w:val="29"/>
          <w:szCs w:val="29"/>
        </w:rPr>
        <w:t>Z</w:t>
      </w:r>
      <w:r w:rsidRPr="00E3149A">
        <w:rPr>
          <w:rStyle w:val="afffffe"/>
          <w:b w:val="0"/>
          <w:bCs w:val="0"/>
          <w:color w:val="000000"/>
          <w:lang w:val="ru-RU"/>
        </w:rPr>
        <w:t>), при котором защита срабатывает</w:t>
      </w:r>
      <w:r w:rsidRPr="00E3149A">
        <w:rPr>
          <w:rStyle w:val="afffffe"/>
          <w:color w:val="000000"/>
          <w:lang w:val="ru-RU"/>
        </w:rPr>
        <w:t>;</w:t>
      </w:r>
      <w:r w:rsidRPr="00E3149A">
        <w:rPr>
          <w:color w:val="000000"/>
          <w:lang w:val="ru-RU"/>
        </w:rPr>
        <w:br/>
        <w:t>б)</w:t>
      </w:r>
      <w:r w:rsidRPr="00E3149A">
        <w:rPr>
          <w:color w:val="000000"/>
        </w:rPr>
        <w:t> </w:t>
      </w:r>
      <w:r w:rsidRPr="00E3149A">
        <w:rPr>
          <w:color w:val="000000"/>
          <w:lang w:val="ru-RU"/>
        </w:rPr>
        <w:t>время выдержки;</w:t>
      </w:r>
      <w:r w:rsidRPr="00E3149A">
        <w:rPr>
          <w:color w:val="000000"/>
          <w:lang w:val="ru-RU"/>
        </w:rPr>
        <w:br/>
        <w:t>в)</w:t>
      </w:r>
      <w:r w:rsidRPr="00E3149A">
        <w:rPr>
          <w:color w:val="000000"/>
        </w:rPr>
        <w:t> </w:t>
      </w:r>
      <w:r w:rsidRPr="00E3149A">
        <w:rPr>
          <w:color w:val="000000"/>
          <w:lang w:val="ru-RU"/>
        </w:rPr>
        <w:t>тип реле;</w:t>
      </w:r>
      <w:r w:rsidRPr="00E3149A">
        <w:rPr>
          <w:color w:val="000000"/>
          <w:lang w:val="ru-RU"/>
        </w:rPr>
        <w:br/>
        <w:t>г)</w:t>
      </w:r>
      <w:r w:rsidRPr="00E3149A">
        <w:rPr>
          <w:color w:val="000000"/>
        </w:rPr>
        <w:t> </w:t>
      </w:r>
      <w:r w:rsidRPr="00E3149A">
        <w:rPr>
          <w:color w:val="000000"/>
          <w:lang w:val="ru-RU"/>
        </w:rPr>
        <w:t>схема подключения.</w:t>
      </w:r>
    </w:p>
    <w:p w14:paraId="53CC14C1" w14:textId="77777777" w:rsidR="00E3149A" w:rsidRPr="00E3149A" w:rsidRDefault="00E3149A" w:rsidP="00E3149A">
      <w:pPr>
        <w:pStyle w:val="a8"/>
        <w:shd w:val="clear" w:color="auto" w:fill="FFFFFF"/>
        <w:spacing w:before="120" w:after="120" w:line="420" w:lineRule="atLeast"/>
        <w:ind w:left="567" w:hanging="567"/>
        <w:rPr>
          <w:color w:val="000000"/>
          <w:lang w:val="ru-RU"/>
        </w:rPr>
      </w:pPr>
      <w:r w:rsidRPr="00E3149A">
        <w:rPr>
          <w:color w:val="000000"/>
          <w:lang w:val="ru-RU"/>
        </w:rPr>
        <w:t>20.</w:t>
      </w:r>
      <w:r w:rsidRPr="00E3149A">
        <w:rPr>
          <w:color w:val="000000"/>
        </w:rPr>
        <w:t> </w:t>
      </w:r>
      <w:r w:rsidRPr="00E3149A">
        <w:rPr>
          <w:rStyle w:val="afffffe"/>
          <w:color w:val="000000"/>
          <w:lang w:val="ru-RU"/>
        </w:rPr>
        <w:t>Какой сигнал подаётся при срабатывании газовой защиты (первая ступень)?</w:t>
      </w:r>
      <w:r w:rsidRPr="00E3149A">
        <w:rPr>
          <w:color w:val="000000"/>
          <w:lang w:val="ru-RU"/>
        </w:rPr>
        <w:br/>
        <w:t>а)</w:t>
      </w:r>
      <w:r w:rsidRPr="00E3149A">
        <w:rPr>
          <w:color w:val="000000"/>
        </w:rPr>
        <w:t> </w:t>
      </w:r>
      <w:r w:rsidRPr="00E3149A">
        <w:rPr>
          <w:color w:val="000000"/>
          <w:lang w:val="ru-RU"/>
        </w:rPr>
        <w:t>только отключение;</w:t>
      </w:r>
      <w:r w:rsidRPr="00E3149A">
        <w:rPr>
          <w:color w:val="000000"/>
          <w:lang w:val="ru-RU"/>
        </w:rPr>
        <w:br/>
      </w:r>
      <w:r w:rsidRPr="00E3149A">
        <w:rPr>
          <w:rStyle w:val="afffffe"/>
          <w:b w:val="0"/>
          <w:bCs w:val="0"/>
          <w:color w:val="000000"/>
          <w:lang w:val="ru-RU"/>
        </w:rPr>
        <w:t>б)</w:t>
      </w:r>
      <w:r w:rsidRPr="00E3149A">
        <w:rPr>
          <w:rStyle w:val="afffffe"/>
          <w:b w:val="0"/>
          <w:bCs w:val="0"/>
          <w:color w:val="000000"/>
        </w:rPr>
        <w:t> </w:t>
      </w:r>
      <w:r w:rsidRPr="00E3149A">
        <w:rPr>
          <w:rStyle w:val="afffffe"/>
          <w:b w:val="0"/>
          <w:bCs w:val="0"/>
          <w:color w:val="000000"/>
          <w:lang w:val="ru-RU"/>
        </w:rPr>
        <w:t>сигнализация (предупреждение);</w:t>
      </w:r>
      <w:r w:rsidRPr="00E3149A">
        <w:rPr>
          <w:b/>
          <w:bCs/>
          <w:color w:val="000000"/>
          <w:lang w:val="ru-RU"/>
        </w:rPr>
        <w:br/>
      </w:r>
      <w:r w:rsidRPr="00E3149A">
        <w:rPr>
          <w:color w:val="000000"/>
          <w:lang w:val="ru-RU"/>
        </w:rPr>
        <w:t>в)</w:t>
      </w:r>
      <w:r w:rsidRPr="00E3149A">
        <w:rPr>
          <w:color w:val="000000"/>
        </w:rPr>
        <w:t> </w:t>
      </w:r>
      <w:r w:rsidRPr="00E3149A">
        <w:rPr>
          <w:color w:val="000000"/>
          <w:lang w:val="ru-RU"/>
        </w:rPr>
        <w:t>ничего;</w:t>
      </w:r>
      <w:r w:rsidRPr="00E3149A">
        <w:rPr>
          <w:color w:val="000000"/>
          <w:lang w:val="ru-RU"/>
        </w:rPr>
        <w:br/>
        <w:t>г)</w:t>
      </w:r>
      <w:r w:rsidRPr="00E3149A">
        <w:rPr>
          <w:color w:val="000000"/>
        </w:rPr>
        <w:t> </w:t>
      </w:r>
      <w:r w:rsidRPr="00E3149A">
        <w:rPr>
          <w:color w:val="000000"/>
          <w:lang w:val="ru-RU"/>
        </w:rPr>
        <w:t>импульс на измерение.</w:t>
      </w:r>
    </w:p>
    <w:p w14:paraId="7FDB658E" w14:textId="6D4502DF" w:rsidR="00E3149A" w:rsidRPr="00E3149A" w:rsidRDefault="00E3149A" w:rsidP="00E3149A">
      <w:pPr>
        <w:pStyle w:val="3"/>
        <w:shd w:val="clear" w:color="auto" w:fill="FFFFFF"/>
        <w:spacing w:before="300" w:after="120" w:line="420" w:lineRule="atLeast"/>
        <w:ind w:left="567" w:hanging="567"/>
        <w:rPr>
          <w:rFonts w:ascii="Times New Roman" w:hAnsi="Times New Roman"/>
          <w:color w:val="000000"/>
          <w:sz w:val="32"/>
          <w:szCs w:val="32"/>
        </w:rPr>
      </w:pPr>
      <w:r w:rsidRPr="00E3149A">
        <w:rPr>
          <w:rFonts w:ascii="Times New Roman" w:hAnsi="Times New Roman"/>
          <w:color w:val="000000"/>
          <w:sz w:val="22"/>
          <w:szCs w:val="22"/>
        </w:rPr>
        <w:t>Ключ</w:t>
      </w:r>
    </w:p>
    <w:tbl>
      <w:tblPr>
        <w:tblW w:w="5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0"/>
        <w:gridCol w:w="1583"/>
        <w:gridCol w:w="1583"/>
        <w:gridCol w:w="1683"/>
      </w:tblGrid>
      <w:tr w:rsidR="00E3149A" w:rsidRPr="00E3149A" w14:paraId="2E988ED8" w14:textId="77777777" w:rsidTr="00E3149A">
        <w:trPr>
          <w:trHeight w:val="201"/>
          <w:tblHeader/>
        </w:trPr>
        <w:tc>
          <w:tcPr>
            <w:tcW w:w="0" w:type="auto"/>
            <w:tcMar>
              <w:top w:w="120" w:type="dxa"/>
              <w:left w:w="0" w:type="dxa"/>
              <w:bottom w:w="120" w:type="dxa"/>
              <w:right w:w="360" w:type="dxa"/>
            </w:tcMar>
            <w:vAlign w:val="center"/>
            <w:hideMark/>
          </w:tcPr>
          <w:p w14:paraId="1ED3F651"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 вопроса</w:t>
            </w:r>
          </w:p>
        </w:tc>
        <w:tc>
          <w:tcPr>
            <w:tcW w:w="0" w:type="auto"/>
            <w:tcMar>
              <w:top w:w="120" w:type="dxa"/>
              <w:left w:w="360" w:type="dxa"/>
              <w:bottom w:w="120" w:type="dxa"/>
              <w:right w:w="360" w:type="dxa"/>
            </w:tcMar>
            <w:vAlign w:val="center"/>
            <w:hideMark/>
          </w:tcPr>
          <w:p w14:paraId="449D5379"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Вариант 8</w:t>
            </w:r>
          </w:p>
        </w:tc>
        <w:tc>
          <w:tcPr>
            <w:tcW w:w="0" w:type="auto"/>
            <w:tcMar>
              <w:top w:w="120" w:type="dxa"/>
              <w:left w:w="360" w:type="dxa"/>
              <w:bottom w:w="120" w:type="dxa"/>
              <w:right w:w="360" w:type="dxa"/>
            </w:tcMar>
            <w:vAlign w:val="center"/>
            <w:hideMark/>
          </w:tcPr>
          <w:p w14:paraId="62981ED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Вариант 9</w:t>
            </w:r>
          </w:p>
        </w:tc>
        <w:tc>
          <w:tcPr>
            <w:tcW w:w="0" w:type="auto"/>
            <w:tcMar>
              <w:top w:w="120" w:type="dxa"/>
              <w:left w:w="360" w:type="dxa"/>
              <w:bottom w:w="120" w:type="dxa"/>
              <w:right w:w="360" w:type="dxa"/>
            </w:tcMar>
            <w:vAlign w:val="center"/>
            <w:hideMark/>
          </w:tcPr>
          <w:p w14:paraId="00E364A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Вариант 10</w:t>
            </w:r>
          </w:p>
        </w:tc>
      </w:tr>
      <w:tr w:rsidR="00E3149A" w:rsidRPr="00E3149A" w14:paraId="252CB647" w14:textId="77777777" w:rsidTr="00E3149A">
        <w:trPr>
          <w:trHeight w:val="201"/>
        </w:trPr>
        <w:tc>
          <w:tcPr>
            <w:tcW w:w="0" w:type="auto"/>
            <w:tcMar>
              <w:top w:w="120" w:type="dxa"/>
              <w:left w:w="0" w:type="dxa"/>
              <w:bottom w:w="120" w:type="dxa"/>
              <w:right w:w="360" w:type="dxa"/>
            </w:tcMar>
            <w:vAlign w:val="center"/>
            <w:hideMark/>
          </w:tcPr>
          <w:p w14:paraId="2DACAED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w:t>
            </w:r>
          </w:p>
        </w:tc>
        <w:tc>
          <w:tcPr>
            <w:tcW w:w="0" w:type="auto"/>
            <w:tcMar>
              <w:top w:w="120" w:type="dxa"/>
              <w:left w:w="360" w:type="dxa"/>
              <w:bottom w:w="120" w:type="dxa"/>
              <w:right w:w="360" w:type="dxa"/>
            </w:tcMar>
            <w:vAlign w:val="center"/>
            <w:hideMark/>
          </w:tcPr>
          <w:p w14:paraId="54BC403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4F75DF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30DCE43D"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r w:rsidR="00E3149A" w:rsidRPr="00E3149A" w14:paraId="4A45AB9F" w14:textId="77777777" w:rsidTr="00E3149A">
        <w:trPr>
          <w:trHeight w:val="201"/>
        </w:trPr>
        <w:tc>
          <w:tcPr>
            <w:tcW w:w="0" w:type="auto"/>
            <w:tcMar>
              <w:top w:w="120" w:type="dxa"/>
              <w:left w:w="0" w:type="dxa"/>
              <w:bottom w:w="120" w:type="dxa"/>
              <w:right w:w="360" w:type="dxa"/>
            </w:tcMar>
            <w:vAlign w:val="center"/>
            <w:hideMark/>
          </w:tcPr>
          <w:p w14:paraId="3F598B86"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2</w:t>
            </w:r>
          </w:p>
        </w:tc>
        <w:tc>
          <w:tcPr>
            <w:tcW w:w="0" w:type="auto"/>
            <w:tcMar>
              <w:top w:w="120" w:type="dxa"/>
              <w:left w:w="360" w:type="dxa"/>
              <w:bottom w:w="120" w:type="dxa"/>
              <w:right w:w="360" w:type="dxa"/>
            </w:tcMar>
            <w:vAlign w:val="center"/>
            <w:hideMark/>
          </w:tcPr>
          <w:p w14:paraId="694A635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65D16A9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2DF27A2C"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r>
      <w:tr w:rsidR="00E3149A" w:rsidRPr="00E3149A" w14:paraId="0BB19C80" w14:textId="77777777" w:rsidTr="00E3149A">
        <w:trPr>
          <w:trHeight w:val="201"/>
        </w:trPr>
        <w:tc>
          <w:tcPr>
            <w:tcW w:w="0" w:type="auto"/>
            <w:tcMar>
              <w:top w:w="120" w:type="dxa"/>
              <w:left w:w="0" w:type="dxa"/>
              <w:bottom w:w="120" w:type="dxa"/>
              <w:right w:w="360" w:type="dxa"/>
            </w:tcMar>
            <w:vAlign w:val="center"/>
            <w:hideMark/>
          </w:tcPr>
          <w:p w14:paraId="6DD5D11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3</w:t>
            </w:r>
          </w:p>
        </w:tc>
        <w:tc>
          <w:tcPr>
            <w:tcW w:w="0" w:type="auto"/>
            <w:tcMar>
              <w:top w:w="120" w:type="dxa"/>
              <w:left w:w="360" w:type="dxa"/>
              <w:bottom w:w="120" w:type="dxa"/>
              <w:right w:w="360" w:type="dxa"/>
            </w:tcMar>
            <w:vAlign w:val="center"/>
            <w:hideMark/>
          </w:tcPr>
          <w:p w14:paraId="3EC379DC"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6C26B56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2409168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r w:rsidR="00E3149A" w:rsidRPr="00E3149A" w14:paraId="578C7821" w14:textId="77777777" w:rsidTr="00E3149A">
        <w:trPr>
          <w:trHeight w:val="201"/>
        </w:trPr>
        <w:tc>
          <w:tcPr>
            <w:tcW w:w="0" w:type="auto"/>
            <w:tcMar>
              <w:top w:w="120" w:type="dxa"/>
              <w:left w:w="0" w:type="dxa"/>
              <w:bottom w:w="120" w:type="dxa"/>
              <w:right w:w="360" w:type="dxa"/>
            </w:tcMar>
            <w:vAlign w:val="center"/>
            <w:hideMark/>
          </w:tcPr>
          <w:p w14:paraId="37CD861C"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4</w:t>
            </w:r>
          </w:p>
        </w:tc>
        <w:tc>
          <w:tcPr>
            <w:tcW w:w="0" w:type="auto"/>
            <w:tcMar>
              <w:top w:w="120" w:type="dxa"/>
              <w:left w:w="360" w:type="dxa"/>
              <w:bottom w:w="120" w:type="dxa"/>
              <w:right w:w="360" w:type="dxa"/>
            </w:tcMar>
            <w:vAlign w:val="center"/>
            <w:hideMark/>
          </w:tcPr>
          <w:p w14:paraId="629EAF12"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CAF29A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66DD6C31"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r w:rsidR="00E3149A" w:rsidRPr="00E3149A" w14:paraId="4C467CBC" w14:textId="77777777" w:rsidTr="00E3149A">
        <w:trPr>
          <w:trHeight w:val="201"/>
        </w:trPr>
        <w:tc>
          <w:tcPr>
            <w:tcW w:w="0" w:type="auto"/>
            <w:tcMar>
              <w:top w:w="120" w:type="dxa"/>
              <w:left w:w="0" w:type="dxa"/>
              <w:bottom w:w="120" w:type="dxa"/>
              <w:right w:w="360" w:type="dxa"/>
            </w:tcMar>
            <w:vAlign w:val="center"/>
            <w:hideMark/>
          </w:tcPr>
          <w:p w14:paraId="42E96C25"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5</w:t>
            </w:r>
          </w:p>
        </w:tc>
        <w:tc>
          <w:tcPr>
            <w:tcW w:w="0" w:type="auto"/>
            <w:tcMar>
              <w:top w:w="120" w:type="dxa"/>
              <w:left w:w="360" w:type="dxa"/>
              <w:bottom w:w="120" w:type="dxa"/>
              <w:right w:w="360" w:type="dxa"/>
            </w:tcMar>
            <w:vAlign w:val="center"/>
            <w:hideMark/>
          </w:tcPr>
          <w:p w14:paraId="0FE69F56"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D7B5C31"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208C954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56C3A76D" w14:textId="77777777" w:rsidTr="00E3149A">
        <w:trPr>
          <w:trHeight w:val="201"/>
        </w:trPr>
        <w:tc>
          <w:tcPr>
            <w:tcW w:w="0" w:type="auto"/>
            <w:tcMar>
              <w:top w:w="120" w:type="dxa"/>
              <w:left w:w="0" w:type="dxa"/>
              <w:bottom w:w="120" w:type="dxa"/>
              <w:right w:w="360" w:type="dxa"/>
            </w:tcMar>
            <w:vAlign w:val="center"/>
            <w:hideMark/>
          </w:tcPr>
          <w:p w14:paraId="472C12E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6</w:t>
            </w:r>
          </w:p>
        </w:tc>
        <w:tc>
          <w:tcPr>
            <w:tcW w:w="0" w:type="auto"/>
            <w:tcMar>
              <w:top w:w="120" w:type="dxa"/>
              <w:left w:w="360" w:type="dxa"/>
              <w:bottom w:w="120" w:type="dxa"/>
              <w:right w:w="360" w:type="dxa"/>
            </w:tcMar>
            <w:vAlign w:val="center"/>
            <w:hideMark/>
          </w:tcPr>
          <w:p w14:paraId="00DD5919"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6AFC44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6009105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r w:rsidR="00E3149A" w:rsidRPr="00E3149A" w14:paraId="71DFD113" w14:textId="77777777" w:rsidTr="00E3149A">
        <w:trPr>
          <w:trHeight w:val="201"/>
        </w:trPr>
        <w:tc>
          <w:tcPr>
            <w:tcW w:w="0" w:type="auto"/>
            <w:tcMar>
              <w:top w:w="120" w:type="dxa"/>
              <w:left w:w="0" w:type="dxa"/>
              <w:bottom w:w="120" w:type="dxa"/>
              <w:right w:w="360" w:type="dxa"/>
            </w:tcMar>
            <w:vAlign w:val="center"/>
            <w:hideMark/>
          </w:tcPr>
          <w:p w14:paraId="2AFADCB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7</w:t>
            </w:r>
          </w:p>
        </w:tc>
        <w:tc>
          <w:tcPr>
            <w:tcW w:w="0" w:type="auto"/>
            <w:tcMar>
              <w:top w:w="120" w:type="dxa"/>
              <w:left w:w="360" w:type="dxa"/>
              <w:bottom w:w="120" w:type="dxa"/>
              <w:right w:w="360" w:type="dxa"/>
            </w:tcMar>
            <w:vAlign w:val="center"/>
            <w:hideMark/>
          </w:tcPr>
          <w:p w14:paraId="74F1087A"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DDF278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54FC65F2"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754083FB" w14:textId="77777777" w:rsidTr="00E3149A">
        <w:trPr>
          <w:trHeight w:val="201"/>
        </w:trPr>
        <w:tc>
          <w:tcPr>
            <w:tcW w:w="0" w:type="auto"/>
            <w:tcMar>
              <w:top w:w="120" w:type="dxa"/>
              <w:left w:w="0" w:type="dxa"/>
              <w:bottom w:w="120" w:type="dxa"/>
              <w:right w:w="360" w:type="dxa"/>
            </w:tcMar>
            <w:vAlign w:val="center"/>
            <w:hideMark/>
          </w:tcPr>
          <w:p w14:paraId="3264AFC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8</w:t>
            </w:r>
          </w:p>
        </w:tc>
        <w:tc>
          <w:tcPr>
            <w:tcW w:w="0" w:type="auto"/>
            <w:tcMar>
              <w:top w:w="120" w:type="dxa"/>
              <w:left w:w="360" w:type="dxa"/>
              <w:bottom w:w="120" w:type="dxa"/>
              <w:right w:w="360" w:type="dxa"/>
            </w:tcMar>
            <w:vAlign w:val="center"/>
            <w:hideMark/>
          </w:tcPr>
          <w:p w14:paraId="5BB8321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466A38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309C3F9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r w:rsidR="00E3149A" w:rsidRPr="00E3149A" w14:paraId="17294831" w14:textId="77777777" w:rsidTr="00E3149A">
        <w:trPr>
          <w:trHeight w:val="201"/>
        </w:trPr>
        <w:tc>
          <w:tcPr>
            <w:tcW w:w="0" w:type="auto"/>
            <w:tcMar>
              <w:top w:w="120" w:type="dxa"/>
              <w:left w:w="0" w:type="dxa"/>
              <w:bottom w:w="120" w:type="dxa"/>
              <w:right w:w="360" w:type="dxa"/>
            </w:tcMar>
            <w:vAlign w:val="center"/>
            <w:hideMark/>
          </w:tcPr>
          <w:p w14:paraId="4714254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9</w:t>
            </w:r>
          </w:p>
        </w:tc>
        <w:tc>
          <w:tcPr>
            <w:tcW w:w="0" w:type="auto"/>
            <w:tcMar>
              <w:top w:w="120" w:type="dxa"/>
              <w:left w:w="360" w:type="dxa"/>
              <w:bottom w:w="120" w:type="dxa"/>
              <w:right w:w="360" w:type="dxa"/>
            </w:tcMar>
            <w:vAlign w:val="center"/>
            <w:hideMark/>
          </w:tcPr>
          <w:p w14:paraId="6AE5E5D5"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10AF179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2827BA7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44853EC8" w14:textId="77777777" w:rsidTr="00E3149A">
        <w:trPr>
          <w:trHeight w:val="201"/>
        </w:trPr>
        <w:tc>
          <w:tcPr>
            <w:tcW w:w="0" w:type="auto"/>
            <w:tcMar>
              <w:top w:w="120" w:type="dxa"/>
              <w:left w:w="0" w:type="dxa"/>
              <w:bottom w:w="120" w:type="dxa"/>
              <w:right w:w="360" w:type="dxa"/>
            </w:tcMar>
            <w:vAlign w:val="center"/>
            <w:hideMark/>
          </w:tcPr>
          <w:p w14:paraId="25C334ED"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10</w:t>
            </w:r>
          </w:p>
        </w:tc>
        <w:tc>
          <w:tcPr>
            <w:tcW w:w="0" w:type="auto"/>
            <w:tcMar>
              <w:top w:w="120" w:type="dxa"/>
              <w:left w:w="360" w:type="dxa"/>
              <w:bottom w:w="120" w:type="dxa"/>
              <w:right w:w="360" w:type="dxa"/>
            </w:tcMar>
            <w:vAlign w:val="center"/>
            <w:hideMark/>
          </w:tcPr>
          <w:p w14:paraId="4CD2399F"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37F9543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3209872"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r>
      <w:tr w:rsidR="00E3149A" w:rsidRPr="00E3149A" w14:paraId="18B1F02D" w14:textId="77777777" w:rsidTr="00E3149A">
        <w:trPr>
          <w:trHeight w:val="201"/>
        </w:trPr>
        <w:tc>
          <w:tcPr>
            <w:tcW w:w="0" w:type="auto"/>
            <w:tcMar>
              <w:top w:w="120" w:type="dxa"/>
              <w:left w:w="0" w:type="dxa"/>
              <w:bottom w:w="120" w:type="dxa"/>
              <w:right w:w="360" w:type="dxa"/>
            </w:tcMar>
            <w:vAlign w:val="center"/>
            <w:hideMark/>
          </w:tcPr>
          <w:p w14:paraId="46C651C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11</w:t>
            </w:r>
          </w:p>
        </w:tc>
        <w:tc>
          <w:tcPr>
            <w:tcW w:w="0" w:type="auto"/>
            <w:tcMar>
              <w:top w:w="120" w:type="dxa"/>
              <w:left w:w="360" w:type="dxa"/>
              <w:bottom w:w="120" w:type="dxa"/>
              <w:right w:w="360" w:type="dxa"/>
            </w:tcMar>
            <w:vAlign w:val="center"/>
            <w:hideMark/>
          </w:tcPr>
          <w:p w14:paraId="413B1D7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13E5916F"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908FBD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483879CB" w14:textId="77777777" w:rsidTr="00E3149A">
        <w:trPr>
          <w:trHeight w:val="201"/>
        </w:trPr>
        <w:tc>
          <w:tcPr>
            <w:tcW w:w="0" w:type="auto"/>
            <w:tcMar>
              <w:top w:w="120" w:type="dxa"/>
              <w:left w:w="0" w:type="dxa"/>
              <w:bottom w:w="120" w:type="dxa"/>
              <w:right w:w="360" w:type="dxa"/>
            </w:tcMar>
            <w:vAlign w:val="center"/>
            <w:hideMark/>
          </w:tcPr>
          <w:p w14:paraId="7D57A0FF"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12</w:t>
            </w:r>
          </w:p>
        </w:tc>
        <w:tc>
          <w:tcPr>
            <w:tcW w:w="0" w:type="auto"/>
            <w:tcMar>
              <w:top w:w="120" w:type="dxa"/>
              <w:left w:w="360" w:type="dxa"/>
              <w:bottom w:w="120" w:type="dxa"/>
              <w:right w:w="360" w:type="dxa"/>
            </w:tcMar>
            <w:vAlign w:val="center"/>
            <w:hideMark/>
          </w:tcPr>
          <w:p w14:paraId="25C84EC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1081D5D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5FF4AA5C"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77EC8478" w14:textId="77777777" w:rsidTr="00E3149A">
        <w:trPr>
          <w:trHeight w:val="201"/>
        </w:trPr>
        <w:tc>
          <w:tcPr>
            <w:tcW w:w="0" w:type="auto"/>
            <w:tcMar>
              <w:top w:w="120" w:type="dxa"/>
              <w:left w:w="0" w:type="dxa"/>
              <w:bottom w:w="120" w:type="dxa"/>
              <w:right w:w="360" w:type="dxa"/>
            </w:tcMar>
            <w:vAlign w:val="center"/>
            <w:hideMark/>
          </w:tcPr>
          <w:p w14:paraId="39A5299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13</w:t>
            </w:r>
          </w:p>
        </w:tc>
        <w:tc>
          <w:tcPr>
            <w:tcW w:w="0" w:type="auto"/>
            <w:tcMar>
              <w:top w:w="120" w:type="dxa"/>
              <w:left w:w="360" w:type="dxa"/>
              <w:bottom w:w="120" w:type="dxa"/>
              <w:right w:w="360" w:type="dxa"/>
            </w:tcMar>
            <w:vAlign w:val="center"/>
            <w:hideMark/>
          </w:tcPr>
          <w:p w14:paraId="1038DB86"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04A657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123728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4FF41A7A" w14:textId="77777777" w:rsidTr="00E3149A">
        <w:trPr>
          <w:trHeight w:val="201"/>
        </w:trPr>
        <w:tc>
          <w:tcPr>
            <w:tcW w:w="0" w:type="auto"/>
            <w:tcMar>
              <w:top w:w="120" w:type="dxa"/>
              <w:left w:w="0" w:type="dxa"/>
              <w:bottom w:w="120" w:type="dxa"/>
              <w:right w:w="360" w:type="dxa"/>
            </w:tcMar>
            <w:vAlign w:val="center"/>
            <w:hideMark/>
          </w:tcPr>
          <w:p w14:paraId="47A2E60E"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14</w:t>
            </w:r>
          </w:p>
        </w:tc>
        <w:tc>
          <w:tcPr>
            <w:tcW w:w="0" w:type="auto"/>
            <w:tcMar>
              <w:top w:w="120" w:type="dxa"/>
              <w:left w:w="360" w:type="dxa"/>
              <w:bottom w:w="120" w:type="dxa"/>
              <w:right w:w="360" w:type="dxa"/>
            </w:tcMar>
            <w:vAlign w:val="center"/>
            <w:hideMark/>
          </w:tcPr>
          <w:p w14:paraId="4F6087AB"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45418A21"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7E5CFA1D"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69D629E3" w14:textId="77777777" w:rsidTr="00E3149A">
        <w:trPr>
          <w:trHeight w:val="201"/>
        </w:trPr>
        <w:tc>
          <w:tcPr>
            <w:tcW w:w="0" w:type="auto"/>
            <w:tcMar>
              <w:top w:w="120" w:type="dxa"/>
              <w:left w:w="0" w:type="dxa"/>
              <w:bottom w:w="120" w:type="dxa"/>
              <w:right w:w="360" w:type="dxa"/>
            </w:tcMar>
            <w:vAlign w:val="center"/>
            <w:hideMark/>
          </w:tcPr>
          <w:p w14:paraId="62A8A28B"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15</w:t>
            </w:r>
          </w:p>
        </w:tc>
        <w:tc>
          <w:tcPr>
            <w:tcW w:w="0" w:type="auto"/>
            <w:tcMar>
              <w:top w:w="120" w:type="dxa"/>
              <w:left w:w="360" w:type="dxa"/>
              <w:bottom w:w="120" w:type="dxa"/>
              <w:right w:w="360" w:type="dxa"/>
            </w:tcMar>
            <w:vAlign w:val="center"/>
            <w:hideMark/>
          </w:tcPr>
          <w:p w14:paraId="7A70A1BC"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г</w:t>
            </w:r>
          </w:p>
        </w:tc>
        <w:tc>
          <w:tcPr>
            <w:tcW w:w="0" w:type="auto"/>
            <w:tcMar>
              <w:top w:w="120" w:type="dxa"/>
              <w:left w:w="360" w:type="dxa"/>
              <w:bottom w:w="120" w:type="dxa"/>
              <w:right w:w="360" w:type="dxa"/>
            </w:tcMar>
            <w:vAlign w:val="center"/>
            <w:hideMark/>
          </w:tcPr>
          <w:p w14:paraId="4DF99112"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7A3F4F6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r>
      <w:tr w:rsidR="00E3149A" w:rsidRPr="00E3149A" w14:paraId="6FD82020" w14:textId="77777777" w:rsidTr="00E3149A">
        <w:trPr>
          <w:trHeight w:val="201"/>
        </w:trPr>
        <w:tc>
          <w:tcPr>
            <w:tcW w:w="0" w:type="auto"/>
            <w:tcMar>
              <w:top w:w="120" w:type="dxa"/>
              <w:left w:w="0" w:type="dxa"/>
              <w:bottom w:w="120" w:type="dxa"/>
              <w:right w:w="360" w:type="dxa"/>
            </w:tcMar>
            <w:vAlign w:val="center"/>
            <w:hideMark/>
          </w:tcPr>
          <w:p w14:paraId="5811D2E3"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16</w:t>
            </w:r>
          </w:p>
        </w:tc>
        <w:tc>
          <w:tcPr>
            <w:tcW w:w="0" w:type="auto"/>
            <w:tcMar>
              <w:top w:w="120" w:type="dxa"/>
              <w:left w:w="360" w:type="dxa"/>
              <w:bottom w:w="120" w:type="dxa"/>
              <w:right w:w="360" w:type="dxa"/>
            </w:tcMar>
            <w:vAlign w:val="center"/>
            <w:hideMark/>
          </w:tcPr>
          <w:p w14:paraId="3ED43E1C"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6F5F845F"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E66264D"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r w:rsidR="00E3149A" w:rsidRPr="00E3149A" w14:paraId="20C9C50E" w14:textId="77777777" w:rsidTr="00E3149A">
        <w:trPr>
          <w:trHeight w:val="201"/>
        </w:trPr>
        <w:tc>
          <w:tcPr>
            <w:tcW w:w="0" w:type="auto"/>
            <w:tcMar>
              <w:top w:w="120" w:type="dxa"/>
              <w:left w:w="0" w:type="dxa"/>
              <w:bottom w:w="120" w:type="dxa"/>
              <w:right w:w="360" w:type="dxa"/>
            </w:tcMar>
            <w:vAlign w:val="center"/>
            <w:hideMark/>
          </w:tcPr>
          <w:p w14:paraId="515568C1"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17</w:t>
            </w:r>
          </w:p>
        </w:tc>
        <w:tc>
          <w:tcPr>
            <w:tcW w:w="0" w:type="auto"/>
            <w:tcMar>
              <w:top w:w="120" w:type="dxa"/>
              <w:left w:w="360" w:type="dxa"/>
              <w:bottom w:w="120" w:type="dxa"/>
              <w:right w:w="360" w:type="dxa"/>
            </w:tcMar>
            <w:vAlign w:val="center"/>
            <w:hideMark/>
          </w:tcPr>
          <w:p w14:paraId="54A09B24"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06C848D"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4E25F235"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r>
      <w:tr w:rsidR="00E3149A" w:rsidRPr="00E3149A" w14:paraId="2108BB14" w14:textId="77777777" w:rsidTr="00E3149A">
        <w:trPr>
          <w:trHeight w:val="201"/>
        </w:trPr>
        <w:tc>
          <w:tcPr>
            <w:tcW w:w="0" w:type="auto"/>
            <w:tcMar>
              <w:top w:w="120" w:type="dxa"/>
              <w:left w:w="0" w:type="dxa"/>
              <w:bottom w:w="120" w:type="dxa"/>
              <w:right w:w="360" w:type="dxa"/>
            </w:tcMar>
            <w:vAlign w:val="center"/>
            <w:hideMark/>
          </w:tcPr>
          <w:p w14:paraId="77996FD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lastRenderedPageBreak/>
              <w:t>18</w:t>
            </w:r>
          </w:p>
        </w:tc>
        <w:tc>
          <w:tcPr>
            <w:tcW w:w="0" w:type="auto"/>
            <w:tcMar>
              <w:top w:w="120" w:type="dxa"/>
              <w:left w:w="360" w:type="dxa"/>
              <w:bottom w:w="120" w:type="dxa"/>
              <w:right w:w="360" w:type="dxa"/>
            </w:tcMar>
            <w:vAlign w:val="center"/>
            <w:hideMark/>
          </w:tcPr>
          <w:p w14:paraId="54648F6E"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30DF4069"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FB6C0A0"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r>
      <w:tr w:rsidR="00E3149A" w:rsidRPr="00E3149A" w14:paraId="2EFD9934" w14:textId="77777777" w:rsidTr="00E3149A">
        <w:trPr>
          <w:trHeight w:val="201"/>
        </w:trPr>
        <w:tc>
          <w:tcPr>
            <w:tcW w:w="0" w:type="auto"/>
            <w:tcMar>
              <w:top w:w="120" w:type="dxa"/>
              <w:left w:w="0" w:type="dxa"/>
              <w:bottom w:w="120" w:type="dxa"/>
              <w:right w:w="360" w:type="dxa"/>
            </w:tcMar>
            <w:vAlign w:val="center"/>
            <w:hideMark/>
          </w:tcPr>
          <w:p w14:paraId="66FDB8F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19</w:t>
            </w:r>
          </w:p>
        </w:tc>
        <w:tc>
          <w:tcPr>
            <w:tcW w:w="0" w:type="auto"/>
            <w:tcMar>
              <w:top w:w="120" w:type="dxa"/>
              <w:left w:w="360" w:type="dxa"/>
              <w:bottom w:w="120" w:type="dxa"/>
              <w:right w:w="360" w:type="dxa"/>
            </w:tcMar>
            <w:vAlign w:val="center"/>
            <w:hideMark/>
          </w:tcPr>
          <w:p w14:paraId="2EADDF9B"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c>
          <w:tcPr>
            <w:tcW w:w="0" w:type="auto"/>
            <w:tcMar>
              <w:top w:w="120" w:type="dxa"/>
              <w:left w:w="360" w:type="dxa"/>
              <w:bottom w:w="120" w:type="dxa"/>
              <w:right w:w="360" w:type="dxa"/>
            </w:tcMar>
            <w:vAlign w:val="center"/>
            <w:hideMark/>
          </w:tcPr>
          <w:p w14:paraId="5F680B28"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3580F32B"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r>
      <w:tr w:rsidR="00E3149A" w:rsidRPr="00E3149A" w14:paraId="0BD2B9D4" w14:textId="77777777" w:rsidTr="00E3149A">
        <w:trPr>
          <w:trHeight w:val="17"/>
        </w:trPr>
        <w:tc>
          <w:tcPr>
            <w:tcW w:w="0" w:type="auto"/>
            <w:tcMar>
              <w:top w:w="120" w:type="dxa"/>
              <w:left w:w="0" w:type="dxa"/>
              <w:bottom w:w="120" w:type="dxa"/>
              <w:right w:w="360" w:type="dxa"/>
            </w:tcMar>
            <w:vAlign w:val="center"/>
            <w:hideMark/>
          </w:tcPr>
          <w:p w14:paraId="51EB3EE6"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20</w:t>
            </w:r>
          </w:p>
        </w:tc>
        <w:tc>
          <w:tcPr>
            <w:tcW w:w="0" w:type="auto"/>
            <w:tcMar>
              <w:top w:w="120" w:type="dxa"/>
              <w:left w:w="360" w:type="dxa"/>
              <w:bottom w:w="120" w:type="dxa"/>
              <w:right w:w="360" w:type="dxa"/>
            </w:tcMar>
            <w:vAlign w:val="center"/>
            <w:hideMark/>
          </w:tcPr>
          <w:p w14:paraId="48D8E3AF"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в</w:t>
            </w:r>
          </w:p>
        </w:tc>
        <w:tc>
          <w:tcPr>
            <w:tcW w:w="0" w:type="auto"/>
            <w:tcMar>
              <w:top w:w="120" w:type="dxa"/>
              <w:left w:w="360" w:type="dxa"/>
              <w:bottom w:w="120" w:type="dxa"/>
              <w:right w:w="360" w:type="dxa"/>
            </w:tcMar>
            <w:vAlign w:val="center"/>
            <w:hideMark/>
          </w:tcPr>
          <w:p w14:paraId="43A37A27"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а</w:t>
            </w:r>
          </w:p>
        </w:tc>
        <w:tc>
          <w:tcPr>
            <w:tcW w:w="0" w:type="auto"/>
            <w:tcMar>
              <w:top w:w="120" w:type="dxa"/>
              <w:left w:w="360" w:type="dxa"/>
              <w:bottom w:w="120" w:type="dxa"/>
              <w:right w:w="360" w:type="dxa"/>
            </w:tcMar>
            <w:vAlign w:val="center"/>
            <w:hideMark/>
          </w:tcPr>
          <w:p w14:paraId="7192123E" w14:textId="77777777" w:rsidR="00E3149A" w:rsidRPr="00E3149A" w:rsidRDefault="00E3149A" w:rsidP="00E3149A">
            <w:pPr>
              <w:spacing w:after="0" w:line="240" w:lineRule="auto"/>
              <w:ind w:left="567" w:hanging="567"/>
              <w:rPr>
                <w:rFonts w:ascii="Times New Roman" w:hAnsi="Times New Roman"/>
                <w:sz w:val="20"/>
                <w:szCs w:val="20"/>
              </w:rPr>
            </w:pPr>
            <w:r w:rsidRPr="00E3149A">
              <w:rPr>
                <w:rStyle w:val="markdown-word"/>
                <w:rFonts w:ascii="Times New Roman" w:hAnsi="Times New Roman"/>
                <w:sz w:val="20"/>
                <w:szCs w:val="20"/>
              </w:rPr>
              <w:t>б</w:t>
            </w:r>
          </w:p>
        </w:tc>
      </w:tr>
    </w:tbl>
    <w:p w14:paraId="006526AE" w14:textId="7B753A47" w:rsidR="00E3149A" w:rsidRDefault="00E3149A" w:rsidP="00E3149A"/>
    <w:p w14:paraId="37225A96" w14:textId="77777777" w:rsidR="00320A29" w:rsidRPr="00E3149A" w:rsidRDefault="00320A29" w:rsidP="00320A29">
      <w:pPr>
        <w:spacing w:after="36" w:line="248" w:lineRule="auto"/>
        <w:ind w:left="105" w:right="106"/>
        <w:jc w:val="center"/>
        <w:rPr>
          <w:rFonts w:ascii="Times New Roman" w:hAnsi="Times New Roman"/>
        </w:rPr>
      </w:pPr>
      <w:r w:rsidRPr="00E3149A">
        <w:rPr>
          <w:rFonts w:ascii="Times New Roman" w:hAnsi="Times New Roman"/>
          <w:b/>
          <w:color w:val="000000"/>
        </w:rPr>
        <w:t xml:space="preserve">Критерии оценивания рубежной аттестации: </w:t>
      </w:r>
    </w:p>
    <w:p w14:paraId="3BFA0642" w14:textId="77777777" w:rsidR="00320A29" w:rsidRPr="00E3149A" w:rsidRDefault="00320A29" w:rsidP="00320A29">
      <w:pPr>
        <w:spacing w:after="0" w:line="259" w:lineRule="auto"/>
        <w:ind w:left="55"/>
        <w:jc w:val="center"/>
        <w:rPr>
          <w:rFonts w:ascii="Times New Roman" w:hAnsi="Times New Roman"/>
        </w:rPr>
      </w:pPr>
      <w:r w:rsidRPr="00E3149A">
        <w:rPr>
          <w:rFonts w:ascii="Times New Roman" w:hAnsi="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320A29" w:rsidRPr="00E3149A" w14:paraId="07C47310" w14:textId="77777777" w:rsidTr="00D47860">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01CEDCAF" w14:textId="77777777" w:rsidR="00320A29" w:rsidRPr="00E3149A" w:rsidRDefault="00320A29" w:rsidP="00D47860">
            <w:pPr>
              <w:spacing w:after="0" w:line="259" w:lineRule="auto"/>
              <w:ind w:left="81"/>
              <w:jc w:val="center"/>
              <w:rPr>
                <w:rFonts w:ascii="Times New Roman" w:hAnsi="Times New Roman"/>
              </w:rPr>
            </w:pPr>
            <w:r w:rsidRPr="00E3149A">
              <w:rPr>
                <w:rFonts w:ascii="Times New Roman" w:hAnsi="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77F4DCB8" w14:textId="77777777" w:rsidR="00320A29" w:rsidRPr="00E3149A" w:rsidRDefault="00320A29" w:rsidP="00D47860">
            <w:pPr>
              <w:spacing w:after="0" w:line="259" w:lineRule="auto"/>
              <w:ind w:left="-87"/>
              <w:jc w:val="center"/>
              <w:rPr>
                <w:rFonts w:ascii="Times New Roman" w:hAnsi="Times New Roman"/>
                <w:b/>
              </w:rPr>
            </w:pPr>
            <w:r w:rsidRPr="00E3149A">
              <w:rPr>
                <w:rFonts w:ascii="Times New Roman" w:hAnsi="Times New Roman"/>
                <w:b/>
              </w:rPr>
              <w:t>Оценка</w:t>
            </w:r>
          </w:p>
        </w:tc>
      </w:tr>
      <w:tr w:rsidR="00320A29" w:rsidRPr="00E3149A" w14:paraId="74B2D883" w14:textId="77777777" w:rsidTr="00D47860">
        <w:trPr>
          <w:trHeight w:val="20"/>
        </w:trPr>
        <w:tc>
          <w:tcPr>
            <w:tcW w:w="3414" w:type="dxa"/>
            <w:tcBorders>
              <w:top w:val="single" w:sz="4" w:space="0" w:color="000000"/>
              <w:left w:val="single" w:sz="4" w:space="0" w:color="000000"/>
              <w:bottom w:val="single" w:sz="4" w:space="0" w:color="000000"/>
              <w:right w:val="single" w:sz="4" w:space="0" w:color="000000"/>
            </w:tcBorders>
          </w:tcPr>
          <w:p w14:paraId="167EECBB" w14:textId="77777777" w:rsidR="00320A29" w:rsidRPr="00E3149A" w:rsidRDefault="00320A29" w:rsidP="00D47860">
            <w:pPr>
              <w:spacing w:after="0" w:line="259" w:lineRule="auto"/>
              <w:ind w:left="77"/>
              <w:jc w:val="center"/>
              <w:rPr>
                <w:rFonts w:ascii="Times New Roman" w:hAnsi="Times New Roman"/>
              </w:rPr>
            </w:pPr>
            <w:r w:rsidRPr="00E3149A">
              <w:rPr>
                <w:rFonts w:ascii="Times New Roman" w:hAnsi="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1E4C7317" w14:textId="77777777" w:rsidR="00320A29" w:rsidRPr="00E3149A" w:rsidRDefault="00320A29" w:rsidP="00D47860">
            <w:pPr>
              <w:spacing w:after="0" w:line="259" w:lineRule="auto"/>
              <w:ind w:left="82"/>
              <w:jc w:val="center"/>
              <w:rPr>
                <w:rFonts w:ascii="Times New Roman" w:hAnsi="Times New Roman"/>
              </w:rPr>
            </w:pPr>
            <w:r w:rsidRPr="00E3149A">
              <w:rPr>
                <w:rFonts w:ascii="Times New Roman" w:hAnsi="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75E7F2D3" w14:textId="77777777" w:rsidR="00320A29" w:rsidRPr="00E3149A" w:rsidRDefault="00320A29" w:rsidP="00D47860">
            <w:pPr>
              <w:spacing w:after="94" w:line="259" w:lineRule="auto"/>
              <w:ind w:left="137"/>
              <w:jc w:val="center"/>
              <w:rPr>
                <w:rFonts w:ascii="Times New Roman" w:hAnsi="Times New Roman"/>
              </w:rPr>
            </w:pPr>
            <w:r w:rsidRPr="00E3149A">
              <w:rPr>
                <w:rFonts w:ascii="Times New Roman" w:hAnsi="Times New Roman"/>
                <w:b/>
                <w:color w:val="000000"/>
              </w:rPr>
              <w:t xml:space="preserve"> </w:t>
            </w:r>
          </w:p>
          <w:p w14:paraId="5E5B6EB4" w14:textId="77777777" w:rsidR="00320A29" w:rsidRPr="00E3149A" w:rsidRDefault="00320A29" w:rsidP="00D47860">
            <w:pPr>
              <w:spacing w:after="0" w:line="259" w:lineRule="auto"/>
              <w:ind w:left="85"/>
              <w:jc w:val="center"/>
              <w:rPr>
                <w:rFonts w:ascii="Times New Roman" w:hAnsi="Times New Roman"/>
              </w:rPr>
            </w:pPr>
            <w:r w:rsidRPr="00E3149A">
              <w:rPr>
                <w:rFonts w:ascii="Times New Roman" w:hAnsi="Times New Roman"/>
                <w:b/>
                <w:color w:val="000000"/>
              </w:rPr>
              <w:t xml:space="preserve">аттестован </w:t>
            </w:r>
          </w:p>
        </w:tc>
      </w:tr>
      <w:tr w:rsidR="00320A29" w:rsidRPr="00E3149A" w14:paraId="46D9C7EC" w14:textId="77777777" w:rsidTr="00D47860">
        <w:trPr>
          <w:trHeight w:val="20"/>
        </w:trPr>
        <w:tc>
          <w:tcPr>
            <w:tcW w:w="3414" w:type="dxa"/>
            <w:tcBorders>
              <w:top w:val="single" w:sz="4" w:space="0" w:color="000000"/>
              <w:left w:val="single" w:sz="4" w:space="0" w:color="000000"/>
              <w:bottom w:val="single" w:sz="4" w:space="0" w:color="000000"/>
              <w:right w:val="single" w:sz="4" w:space="0" w:color="000000"/>
            </w:tcBorders>
          </w:tcPr>
          <w:p w14:paraId="0C2913BA" w14:textId="77777777" w:rsidR="00320A29" w:rsidRPr="00E3149A" w:rsidRDefault="00320A29" w:rsidP="00D47860">
            <w:pPr>
              <w:spacing w:after="0" w:line="259" w:lineRule="auto"/>
              <w:ind w:left="77"/>
              <w:jc w:val="center"/>
              <w:rPr>
                <w:rFonts w:ascii="Times New Roman" w:hAnsi="Times New Roman"/>
              </w:rPr>
            </w:pPr>
            <w:r w:rsidRPr="00E3149A">
              <w:rPr>
                <w:rFonts w:ascii="Times New Roman" w:hAnsi="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1EE67D0C" w14:textId="77777777" w:rsidR="00320A29" w:rsidRPr="00E3149A" w:rsidRDefault="00320A29" w:rsidP="00D47860">
            <w:pPr>
              <w:spacing w:after="0" w:line="259" w:lineRule="auto"/>
              <w:ind w:left="82"/>
              <w:jc w:val="center"/>
              <w:rPr>
                <w:rFonts w:ascii="Times New Roman" w:hAnsi="Times New Roman"/>
              </w:rPr>
            </w:pPr>
            <w:r w:rsidRPr="00E3149A">
              <w:rPr>
                <w:rFonts w:ascii="Times New Roman" w:hAnsi="Times New Roman"/>
                <w:b/>
                <w:color w:val="000000"/>
              </w:rPr>
              <w:t xml:space="preserve">4 </w:t>
            </w:r>
          </w:p>
        </w:tc>
        <w:tc>
          <w:tcPr>
            <w:tcW w:w="0" w:type="auto"/>
            <w:vMerge/>
            <w:tcBorders>
              <w:top w:val="nil"/>
              <w:left w:val="single" w:sz="4" w:space="0" w:color="000000"/>
              <w:bottom w:val="nil"/>
              <w:right w:val="single" w:sz="4" w:space="0" w:color="000000"/>
            </w:tcBorders>
          </w:tcPr>
          <w:p w14:paraId="0B57EADD" w14:textId="77777777" w:rsidR="00320A29" w:rsidRPr="00E3149A" w:rsidRDefault="00320A29" w:rsidP="00D47860">
            <w:pPr>
              <w:spacing w:after="160" w:line="259" w:lineRule="auto"/>
              <w:rPr>
                <w:rFonts w:ascii="Times New Roman" w:hAnsi="Times New Roman"/>
              </w:rPr>
            </w:pPr>
          </w:p>
        </w:tc>
      </w:tr>
      <w:tr w:rsidR="00320A29" w:rsidRPr="00E3149A" w14:paraId="26F8B999" w14:textId="77777777" w:rsidTr="00D47860">
        <w:trPr>
          <w:trHeight w:val="20"/>
        </w:trPr>
        <w:tc>
          <w:tcPr>
            <w:tcW w:w="3414" w:type="dxa"/>
            <w:tcBorders>
              <w:top w:val="single" w:sz="4" w:space="0" w:color="000000"/>
              <w:left w:val="single" w:sz="4" w:space="0" w:color="000000"/>
              <w:bottom w:val="single" w:sz="4" w:space="0" w:color="000000"/>
              <w:right w:val="single" w:sz="4" w:space="0" w:color="000000"/>
            </w:tcBorders>
          </w:tcPr>
          <w:p w14:paraId="2BD785F2" w14:textId="77777777" w:rsidR="00320A29" w:rsidRPr="00E3149A" w:rsidRDefault="00320A29" w:rsidP="00D47860">
            <w:pPr>
              <w:spacing w:after="0" w:line="259" w:lineRule="auto"/>
              <w:ind w:left="82"/>
              <w:jc w:val="center"/>
              <w:rPr>
                <w:rFonts w:ascii="Times New Roman" w:hAnsi="Times New Roman"/>
              </w:rPr>
            </w:pPr>
            <w:r w:rsidRPr="00E3149A">
              <w:rPr>
                <w:rFonts w:ascii="Times New Roman" w:hAnsi="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063A6D42" w14:textId="77777777" w:rsidR="00320A29" w:rsidRPr="00E3149A" w:rsidRDefault="00320A29" w:rsidP="00D47860">
            <w:pPr>
              <w:spacing w:after="0" w:line="259" w:lineRule="auto"/>
              <w:ind w:left="82"/>
              <w:jc w:val="center"/>
              <w:rPr>
                <w:rFonts w:ascii="Times New Roman" w:hAnsi="Times New Roman"/>
              </w:rPr>
            </w:pPr>
            <w:r w:rsidRPr="00E3149A">
              <w:rPr>
                <w:rFonts w:ascii="Times New Roman" w:hAnsi="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0A7E3660" w14:textId="77777777" w:rsidR="00320A29" w:rsidRPr="00E3149A" w:rsidRDefault="00320A29" w:rsidP="00D47860">
            <w:pPr>
              <w:spacing w:after="160" w:line="259" w:lineRule="auto"/>
              <w:rPr>
                <w:rFonts w:ascii="Times New Roman" w:hAnsi="Times New Roman"/>
              </w:rPr>
            </w:pPr>
          </w:p>
        </w:tc>
      </w:tr>
      <w:tr w:rsidR="00320A29" w:rsidRPr="00E3149A" w14:paraId="7A2AA600" w14:textId="77777777" w:rsidTr="00D47860">
        <w:trPr>
          <w:trHeight w:val="21"/>
        </w:trPr>
        <w:tc>
          <w:tcPr>
            <w:tcW w:w="3414" w:type="dxa"/>
            <w:tcBorders>
              <w:top w:val="single" w:sz="4" w:space="0" w:color="000000"/>
              <w:left w:val="single" w:sz="4" w:space="0" w:color="000000"/>
              <w:bottom w:val="single" w:sz="4" w:space="0" w:color="000000"/>
              <w:right w:val="single" w:sz="4" w:space="0" w:color="000000"/>
            </w:tcBorders>
          </w:tcPr>
          <w:p w14:paraId="2EF4E951" w14:textId="77777777" w:rsidR="00320A29" w:rsidRPr="00E3149A" w:rsidRDefault="00320A29" w:rsidP="00D47860">
            <w:pPr>
              <w:spacing w:after="0" w:line="259" w:lineRule="auto"/>
              <w:ind w:left="77"/>
              <w:jc w:val="center"/>
              <w:rPr>
                <w:rFonts w:ascii="Times New Roman" w:hAnsi="Times New Roman"/>
              </w:rPr>
            </w:pPr>
            <w:r w:rsidRPr="00E3149A">
              <w:rPr>
                <w:rFonts w:ascii="Times New Roman" w:hAnsi="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04A78DE3" w14:textId="77777777" w:rsidR="00320A29" w:rsidRPr="00E3149A" w:rsidRDefault="00320A29" w:rsidP="00D47860">
            <w:pPr>
              <w:spacing w:after="0" w:line="259" w:lineRule="auto"/>
              <w:ind w:left="82"/>
              <w:jc w:val="center"/>
              <w:rPr>
                <w:rFonts w:ascii="Times New Roman" w:hAnsi="Times New Roman"/>
              </w:rPr>
            </w:pPr>
            <w:r w:rsidRPr="00E3149A">
              <w:rPr>
                <w:rFonts w:ascii="Times New Roman" w:hAnsi="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2AFAFF8E" w14:textId="77777777" w:rsidR="00320A29" w:rsidRPr="00E3149A" w:rsidRDefault="00320A29" w:rsidP="00D47860">
            <w:pPr>
              <w:spacing w:after="0" w:line="259" w:lineRule="auto"/>
              <w:ind w:left="80"/>
              <w:jc w:val="center"/>
              <w:rPr>
                <w:rFonts w:ascii="Times New Roman" w:hAnsi="Times New Roman"/>
              </w:rPr>
            </w:pPr>
            <w:r w:rsidRPr="00E3149A">
              <w:rPr>
                <w:rFonts w:ascii="Times New Roman" w:hAnsi="Times New Roman"/>
                <w:b/>
                <w:color w:val="000000"/>
              </w:rPr>
              <w:t xml:space="preserve">не аттестован </w:t>
            </w:r>
          </w:p>
        </w:tc>
      </w:tr>
    </w:tbl>
    <w:p w14:paraId="512F4FC6" w14:textId="77777777" w:rsidR="00320A29" w:rsidRPr="00E3149A" w:rsidRDefault="00320A29" w:rsidP="00320A29">
      <w:pPr>
        <w:spacing w:after="358" w:line="259" w:lineRule="auto"/>
        <w:rPr>
          <w:rFonts w:ascii="Times New Roman" w:hAnsi="Times New Roman"/>
        </w:rPr>
      </w:pPr>
    </w:p>
    <w:p w14:paraId="1F144FD9" w14:textId="77777777" w:rsidR="00320A29" w:rsidRPr="00E3149A" w:rsidRDefault="00320A29" w:rsidP="00320A29">
      <w:pPr>
        <w:spacing w:after="9"/>
        <w:ind w:left="710"/>
        <w:rPr>
          <w:rFonts w:ascii="Times New Roman" w:hAnsi="Times New Roman"/>
        </w:rPr>
      </w:pPr>
      <w:r w:rsidRPr="00E3149A">
        <w:rPr>
          <w:rFonts w:ascii="Times New Roman" w:hAnsi="Times New Roman"/>
          <w:b/>
          <w:color w:val="000000"/>
        </w:rPr>
        <w:t>Аттестован</w:t>
      </w:r>
      <w:r w:rsidRPr="00E3149A">
        <w:rPr>
          <w:rFonts w:ascii="Times New Roman" w:hAnsi="Times New Roman"/>
          <w:color w:val="000000"/>
        </w:rPr>
        <w:t xml:space="preserve"> - выставляется обучающемуся, ответившему правильно на 6-20 вопросов.  </w:t>
      </w:r>
    </w:p>
    <w:p w14:paraId="69480767" w14:textId="77777777" w:rsidR="00320A29" w:rsidRPr="00E3149A" w:rsidRDefault="00320A29" w:rsidP="00320A29">
      <w:pPr>
        <w:spacing w:after="9"/>
        <w:ind w:left="710"/>
        <w:rPr>
          <w:rFonts w:ascii="Times New Roman" w:hAnsi="Times New Roman"/>
        </w:rPr>
      </w:pPr>
      <w:r w:rsidRPr="00E3149A">
        <w:rPr>
          <w:rFonts w:ascii="Times New Roman" w:hAnsi="Times New Roman"/>
          <w:b/>
          <w:color w:val="000000"/>
        </w:rPr>
        <w:t xml:space="preserve">Не аттестован </w:t>
      </w:r>
      <w:r w:rsidRPr="00E3149A">
        <w:rPr>
          <w:rFonts w:ascii="Times New Roman" w:hAnsi="Times New Roman"/>
          <w:color w:val="000000"/>
        </w:rPr>
        <w:t xml:space="preserve">- выставляется обучающемуся, который ответил менее 5 вопроса.  </w:t>
      </w:r>
    </w:p>
    <w:p w14:paraId="0B50F6E1" w14:textId="77777777" w:rsidR="00320A29" w:rsidRPr="00E3149A" w:rsidRDefault="00320A29" w:rsidP="00320A29">
      <w:pPr>
        <w:spacing w:after="9"/>
        <w:ind w:left="710"/>
        <w:rPr>
          <w:rFonts w:ascii="Times New Roman" w:hAnsi="Times New Roman"/>
        </w:rPr>
      </w:pPr>
      <w:r w:rsidRPr="00E3149A">
        <w:rPr>
          <w:rFonts w:ascii="Times New Roman" w:hAnsi="Times New Roman"/>
          <w:b/>
          <w:color w:val="000000"/>
        </w:rPr>
        <w:t xml:space="preserve">Отлично </w:t>
      </w:r>
      <w:r w:rsidRPr="00E3149A">
        <w:rPr>
          <w:rFonts w:ascii="Times New Roman" w:hAnsi="Times New Roman"/>
          <w:color w:val="000000"/>
        </w:rPr>
        <w:t xml:space="preserve">- выставляется обучающемуся, ответившему на 16-20 вопросов. </w:t>
      </w:r>
    </w:p>
    <w:p w14:paraId="3C1BBDE7" w14:textId="77777777" w:rsidR="00320A29" w:rsidRPr="00E3149A" w:rsidRDefault="00320A29" w:rsidP="00320A29">
      <w:pPr>
        <w:spacing w:after="9"/>
        <w:ind w:left="710"/>
        <w:rPr>
          <w:rFonts w:ascii="Times New Roman" w:hAnsi="Times New Roman"/>
        </w:rPr>
      </w:pPr>
      <w:r w:rsidRPr="00E3149A">
        <w:rPr>
          <w:rFonts w:ascii="Times New Roman" w:hAnsi="Times New Roman"/>
          <w:b/>
          <w:color w:val="000000"/>
        </w:rPr>
        <w:t xml:space="preserve">Хорошо </w:t>
      </w:r>
      <w:r w:rsidRPr="00E3149A">
        <w:rPr>
          <w:rFonts w:ascii="Times New Roman" w:hAnsi="Times New Roman"/>
          <w:color w:val="000000"/>
        </w:rPr>
        <w:t xml:space="preserve">- выставляется обучающемуся, ответившему на 11-15 вопросов. </w:t>
      </w:r>
    </w:p>
    <w:p w14:paraId="0F51082F" w14:textId="77777777" w:rsidR="00320A29" w:rsidRPr="00E3149A" w:rsidRDefault="00320A29" w:rsidP="00320A29">
      <w:pPr>
        <w:spacing w:after="9"/>
        <w:ind w:left="710"/>
        <w:rPr>
          <w:rFonts w:ascii="Times New Roman" w:hAnsi="Times New Roman"/>
        </w:rPr>
      </w:pPr>
      <w:r w:rsidRPr="00E3149A">
        <w:rPr>
          <w:rFonts w:ascii="Times New Roman" w:hAnsi="Times New Roman"/>
          <w:b/>
          <w:color w:val="000000"/>
        </w:rPr>
        <w:t>Удовлетворительно</w:t>
      </w:r>
      <w:r w:rsidRPr="00E3149A">
        <w:rPr>
          <w:rFonts w:ascii="Times New Roman" w:hAnsi="Times New Roman"/>
          <w:color w:val="000000"/>
        </w:rPr>
        <w:t xml:space="preserve"> - выставляется обучающемуся, ответившему на 6-10 вопросов. </w:t>
      </w:r>
    </w:p>
    <w:p w14:paraId="32B3AE92" w14:textId="77777777" w:rsidR="00320A29" w:rsidRDefault="00320A29" w:rsidP="00320A29">
      <w:pPr>
        <w:pStyle w:val="a8"/>
        <w:widowControl/>
        <w:shd w:val="clear" w:color="auto" w:fill="FFFFFF"/>
        <w:spacing w:before="120" w:after="120" w:line="276" w:lineRule="auto"/>
        <w:ind w:left="720"/>
        <w:rPr>
          <w:rStyle w:val="afffffe"/>
          <w:b w:val="0"/>
          <w:bCs w:val="0"/>
          <w:color w:val="000000"/>
          <w:sz w:val="22"/>
          <w:szCs w:val="22"/>
          <w:lang w:val="ru-RU"/>
        </w:rPr>
      </w:pPr>
    </w:p>
    <w:p w14:paraId="323CD30F" w14:textId="77777777" w:rsidR="00320A29" w:rsidRDefault="00320A29" w:rsidP="00320A29"/>
    <w:p w14:paraId="6279ACE1" w14:textId="77777777" w:rsidR="00320A29" w:rsidRDefault="00320A29" w:rsidP="00320A29"/>
    <w:p w14:paraId="70EA2A0C" w14:textId="77777777" w:rsidR="00320A29" w:rsidRDefault="00320A29" w:rsidP="00320A29"/>
    <w:p w14:paraId="5B49BE9C" w14:textId="77777777" w:rsidR="00320A29" w:rsidRDefault="00320A29" w:rsidP="00E3149A"/>
    <w:p w14:paraId="10C38DFC" w14:textId="392AB0FF" w:rsidR="00E3149A" w:rsidRDefault="00E3149A" w:rsidP="00E3149A"/>
    <w:p w14:paraId="35D5062C" w14:textId="77777777" w:rsidR="00E3149A" w:rsidRPr="00E3149A" w:rsidRDefault="00E3149A" w:rsidP="00E3149A"/>
    <w:p w14:paraId="732F87E0" w14:textId="7ADB36CC" w:rsidR="001B6F0C" w:rsidRPr="00DB3A85" w:rsidRDefault="001B6F0C" w:rsidP="00411F87">
      <w:pPr>
        <w:pStyle w:val="1"/>
        <w:spacing w:before="0" w:after="0"/>
        <w:ind w:left="287" w:right="215" w:hanging="3"/>
        <w:jc w:val="center"/>
        <w:rPr>
          <w:rFonts w:ascii="Times New Roman" w:hAnsi="Times New Roman"/>
          <w:color w:val="000000" w:themeColor="text1"/>
          <w:sz w:val="24"/>
          <w:szCs w:val="24"/>
        </w:rPr>
      </w:pPr>
      <w:r w:rsidRPr="00DB3A85">
        <w:rPr>
          <w:rFonts w:ascii="Times New Roman" w:hAnsi="Times New Roman"/>
          <w:color w:val="000000" w:themeColor="text1"/>
          <w:sz w:val="24"/>
          <w:szCs w:val="24"/>
        </w:rPr>
        <w:t>Вопросы к экзамену по МДК 02.02. Релейная защита электрооборудования электрических станций сетей и систем</w:t>
      </w:r>
    </w:p>
    <w:p w14:paraId="5AA2A295" w14:textId="77777777" w:rsidR="001B6F0C" w:rsidRPr="00DB3A85" w:rsidRDefault="001B6F0C" w:rsidP="00411F87">
      <w:pPr>
        <w:spacing w:after="0"/>
        <w:rPr>
          <w:color w:val="000000" w:themeColor="text1"/>
          <w:sz w:val="24"/>
          <w:szCs w:val="24"/>
        </w:rPr>
      </w:pPr>
    </w:p>
    <w:p w14:paraId="017C99CF"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Общая характеристика процесса короткого замыкания: виды КЗ, причины и последствия КЗ. </w:t>
      </w:r>
    </w:p>
    <w:p w14:paraId="24255060"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Трехфазное короткое замыкание в цепи, питающейся от шин неизменного напряжения. </w:t>
      </w:r>
    </w:p>
    <w:p w14:paraId="468932DD"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Составляющие полного тока КЗ.  </w:t>
      </w:r>
    </w:p>
    <w:p w14:paraId="18713246"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Ударный ток КЗ. </w:t>
      </w:r>
    </w:p>
    <w:p w14:paraId="49A26B77"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Трехфазное короткое замыкание в цепи, питающейся от генератора ограниченной мощности.  </w:t>
      </w:r>
    </w:p>
    <w:p w14:paraId="77018B5E"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Сверхпереходные параметры генератора. </w:t>
      </w:r>
    </w:p>
    <w:p w14:paraId="114C9EDF"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Методы расчета токов трехфазного КЗ. </w:t>
      </w:r>
    </w:p>
    <w:p w14:paraId="43777F18"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lastRenderedPageBreak/>
        <w:t xml:space="preserve">Составление расчетных схем электроустановок и схем замещения.  </w:t>
      </w:r>
    </w:p>
    <w:p w14:paraId="5A538A64"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Выражение параметров элементов схем в именованных и относительных единицах при выбранных базовых условиях.  </w:t>
      </w:r>
    </w:p>
    <w:p w14:paraId="51F113E4"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Преобразования схем замещения. </w:t>
      </w:r>
    </w:p>
    <w:p w14:paraId="2894EB72"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Определение начального действующего значения периодической составляющей тока КЗ.  </w:t>
      </w:r>
    </w:p>
    <w:p w14:paraId="7419312E"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Определение ударного тока КЗ.  </w:t>
      </w:r>
    </w:p>
    <w:p w14:paraId="05809778"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Определение периодической и апериодической составляющих тока КЗ в любой момент времени переходного процесса КЗ.  </w:t>
      </w:r>
    </w:p>
    <w:p w14:paraId="313F7D7C"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Расчет токов в цепи собственных нужд. </w:t>
      </w:r>
    </w:p>
    <w:p w14:paraId="6BBDBBEF"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Основные положения метода симметричных составляющих. </w:t>
      </w:r>
    </w:p>
    <w:p w14:paraId="68DFC160"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Понятие о токах и напряжениях прямой, обратной и нулевой последовательностей.  </w:t>
      </w:r>
    </w:p>
    <w:p w14:paraId="6B0A5BF6"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Принципы составления схем замещения отдельных последовательностей. </w:t>
      </w:r>
    </w:p>
    <w:p w14:paraId="0776CF47"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Расчетные формулы для определения токов и напряжений при различных видах несимметричных КЗ.  </w:t>
      </w:r>
    </w:p>
    <w:p w14:paraId="73FA8146"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Комплексные схемы замещения для различных несимметричных КЗ. </w:t>
      </w:r>
    </w:p>
    <w:p w14:paraId="6C3E5A41"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Уровни токов КЗ в современных энергосистемах.  </w:t>
      </w:r>
    </w:p>
    <w:p w14:paraId="2F196B52"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Способы снижения токов КЗ. </w:t>
      </w:r>
    </w:p>
    <w:p w14:paraId="7D36FE6E"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Применение токоограничивающих реакторов: типы, конструкции, параметры, схемы включения.  </w:t>
      </w:r>
    </w:p>
    <w:p w14:paraId="41CBB367"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Выбор секционных и линейных реакторов </w:t>
      </w:r>
    </w:p>
    <w:p w14:paraId="3EAE508F"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Назначение релейной защиты (РЗ).  </w:t>
      </w:r>
    </w:p>
    <w:p w14:paraId="40554522"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Требования, предъявляемые к устройствам РЗ. </w:t>
      </w:r>
    </w:p>
    <w:p w14:paraId="2249F242"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Виды схем РЗ.  </w:t>
      </w:r>
    </w:p>
    <w:p w14:paraId="09DF9DB4"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Функциональная схема релейной защиты как устройства автоматического управления.  </w:t>
      </w:r>
    </w:p>
    <w:p w14:paraId="62B1C00E"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Основные органы релейной защиты. </w:t>
      </w:r>
    </w:p>
    <w:p w14:paraId="5821C5BB"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Способы изображения реле на принципиальных схемах. </w:t>
      </w:r>
    </w:p>
    <w:p w14:paraId="22AB7F50"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Понятие о монтажных схемах устройств РЗА. </w:t>
      </w:r>
    </w:p>
    <w:p w14:paraId="283FD484"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Классификация реле. </w:t>
      </w:r>
    </w:p>
    <w:p w14:paraId="33C88520"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Назначение постоянного и переменного оперативного тока. </w:t>
      </w:r>
    </w:p>
    <w:p w14:paraId="2EA7E6CE"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Источники оперативного тока. </w:t>
      </w:r>
    </w:p>
    <w:p w14:paraId="7A4E3FEE"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Схемы соединения обмоток трансформаторов тока и реле. Коэффициент схемы. </w:t>
      </w:r>
    </w:p>
    <w:p w14:paraId="26F77829"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Виды реле.  </w:t>
      </w:r>
    </w:p>
    <w:p w14:paraId="7EC9898B"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Реле прямого действия, устройство, область применения. </w:t>
      </w:r>
    </w:p>
    <w:p w14:paraId="14AE92BC"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Принципы выполнения и действия электромагнитных   реле.  </w:t>
      </w:r>
    </w:p>
    <w:p w14:paraId="083FE5E1"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Конструкция электромагнитных реле тока и напряжения. </w:t>
      </w:r>
    </w:p>
    <w:p w14:paraId="1662A954"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Параметры   срабатывания   и возврата, коэффициент возврата. </w:t>
      </w:r>
    </w:p>
    <w:p w14:paraId="6206C505" w14:textId="77777777" w:rsidR="001B6F0C" w:rsidRPr="00DB3A85" w:rsidRDefault="001B6F0C" w:rsidP="00023D84">
      <w:pPr>
        <w:numPr>
          <w:ilvl w:val="0"/>
          <w:numId w:val="3"/>
        </w:numPr>
        <w:spacing w:after="0" w:line="259" w:lineRule="auto"/>
        <w:ind w:left="572" w:right="10" w:hanging="430"/>
        <w:jc w:val="both"/>
        <w:rPr>
          <w:color w:val="000000" w:themeColor="text1"/>
          <w:sz w:val="24"/>
          <w:szCs w:val="24"/>
        </w:rPr>
      </w:pPr>
      <w:r w:rsidRPr="00DB3A85">
        <w:rPr>
          <w:rFonts w:ascii="Times New Roman" w:hAnsi="Times New Roman"/>
          <w:color w:val="000000" w:themeColor="text1"/>
          <w:sz w:val="24"/>
          <w:szCs w:val="24"/>
        </w:rPr>
        <w:t xml:space="preserve">Способы регулирования параметров. </w:t>
      </w:r>
    </w:p>
    <w:p w14:paraId="38C131ED" w14:textId="77777777" w:rsidR="001B6F0C" w:rsidRPr="00DB3A85" w:rsidRDefault="001B6F0C" w:rsidP="00411F87">
      <w:pPr>
        <w:spacing w:after="0" w:line="259" w:lineRule="auto"/>
        <w:rPr>
          <w:color w:val="000000" w:themeColor="text1"/>
          <w:sz w:val="24"/>
          <w:szCs w:val="24"/>
        </w:rPr>
      </w:pPr>
      <w:r w:rsidRPr="00DB3A85">
        <w:rPr>
          <w:rFonts w:ascii="Times New Roman" w:hAnsi="Times New Roman"/>
          <w:color w:val="000000" w:themeColor="text1"/>
          <w:sz w:val="24"/>
          <w:szCs w:val="24"/>
        </w:rPr>
        <w:t xml:space="preserve"> </w:t>
      </w:r>
    </w:p>
    <w:p w14:paraId="4BA0CAB0" w14:textId="77777777" w:rsidR="001B6F0C" w:rsidRPr="00DB3A85" w:rsidRDefault="001B6F0C" w:rsidP="00411F87">
      <w:pPr>
        <w:spacing w:after="0" w:line="263" w:lineRule="auto"/>
        <w:ind w:left="10" w:right="215"/>
        <w:rPr>
          <w:rFonts w:ascii="Times New Roman" w:hAnsi="Times New Roman"/>
          <w:b/>
          <w:bCs/>
          <w:color w:val="000000" w:themeColor="text1"/>
          <w:sz w:val="24"/>
          <w:szCs w:val="24"/>
        </w:rPr>
      </w:pPr>
      <w:r w:rsidRPr="00DB3A85">
        <w:rPr>
          <w:rFonts w:ascii="Times New Roman" w:hAnsi="Times New Roman"/>
          <w:b/>
          <w:bCs/>
          <w:color w:val="000000" w:themeColor="text1"/>
          <w:sz w:val="24"/>
          <w:szCs w:val="24"/>
        </w:rPr>
        <w:t xml:space="preserve">Критерии оценки: </w:t>
      </w:r>
    </w:p>
    <w:p w14:paraId="728C9FD2" w14:textId="77777777" w:rsidR="001B6F0C" w:rsidRPr="00DB3A85" w:rsidRDefault="001B6F0C" w:rsidP="00411F87">
      <w:pPr>
        <w:spacing w:after="0" w:line="259" w:lineRule="auto"/>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 </w:t>
      </w:r>
    </w:p>
    <w:p w14:paraId="17DC2BFC" w14:textId="77777777" w:rsidR="001B6F0C" w:rsidRPr="00DB3A85" w:rsidRDefault="001B6F0C" w:rsidP="00023D84">
      <w:pPr>
        <w:numPr>
          <w:ilvl w:val="0"/>
          <w:numId w:val="4"/>
        </w:numPr>
        <w:spacing w:after="0" w:line="270" w:lineRule="auto"/>
        <w:ind w:right="60" w:hanging="10"/>
        <w:jc w:val="both"/>
        <w:rPr>
          <w:rFonts w:ascii="Times New Roman" w:hAnsi="Times New Roman"/>
          <w:color w:val="000000" w:themeColor="text1"/>
          <w:sz w:val="24"/>
          <w:szCs w:val="24"/>
        </w:rPr>
      </w:pPr>
      <w:r w:rsidRPr="00DB3A85">
        <w:rPr>
          <w:rFonts w:ascii="Times New Roman" w:hAnsi="Times New Roman"/>
          <w:b/>
          <w:bCs/>
          <w:color w:val="000000" w:themeColor="text1"/>
          <w:sz w:val="24"/>
          <w:szCs w:val="24"/>
        </w:rPr>
        <w:t>оценка «отлично»</w:t>
      </w:r>
      <w:r w:rsidRPr="00DB3A85">
        <w:rPr>
          <w:rFonts w:ascii="Times New Roman" w:hAnsi="Times New Roman"/>
          <w:color w:val="000000" w:themeColor="text1"/>
          <w:sz w:val="24"/>
          <w:szCs w:val="24"/>
        </w:rPr>
        <w:t xml:space="preserve"> - выставляется студенту, показавшему всесторонние, систематизированные, глубокие знания рабочей программы дисциплины и умение уверенно применять их на практике при решении конкретных задач, свободное и правильное обоснование принятых решений. </w:t>
      </w:r>
    </w:p>
    <w:p w14:paraId="74901D36" w14:textId="77777777" w:rsidR="001B6F0C" w:rsidRPr="00DB3A85" w:rsidRDefault="001B6F0C" w:rsidP="00023D84">
      <w:pPr>
        <w:numPr>
          <w:ilvl w:val="0"/>
          <w:numId w:val="4"/>
        </w:numPr>
        <w:spacing w:after="0" w:line="270" w:lineRule="auto"/>
        <w:ind w:right="60" w:hanging="10"/>
        <w:jc w:val="both"/>
        <w:rPr>
          <w:rFonts w:ascii="Times New Roman" w:hAnsi="Times New Roman"/>
          <w:color w:val="000000" w:themeColor="text1"/>
          <w:sz w:val="24"/>
          <w:szCs w:val="24"/>
        </w:rPr>
      </w:pPr>
      <w:r w:rsidRPr="00DB3A85">
        <w:rPr>
          <w:rFonts w:ascii="Times New Roman" w:hAnsi="Times New Roman"/>
          <w:b/>
          <w:bCs/>
          <w:color w:val="000000" w:themeColor="text1"/>
          <w:sz w:val="24"/>
          <w:szCs w:val="24"/>
        </w:rPr>
        <w:t>оценка «хорошо»</w:t>
      </w:r>
      <w:r w:rsidRPr="00DB3A85">
        <w:rPr>
          <w:rFonts w:ascii="Times New Roman" w:hAnsi="Times New Roman"/>
          <w:color w:val="000000" w:themeColor="text1"/>
          <w:sz w:val="24"/>
          <w:szCs w:val="24"/>
        </w:rPr>
        <w:t xml:space="preserve"> - выставляется студенту, если он твердо знает материал, грамотно и по существу излагает его, умеет применять полученные знания на практике, </w:t>
      </w:r>
      <w:r w:rsidRPr="00DB3A85">
        <w:rPr>
          <w:rFonts w:ascii="Times New Roman" w:hAnsi="Times New Roman"/>
          <w:color w:val="000000" w:themeColor="text1"/>
          <w:sz w:val="24"/>
          <w:szCs w:val="24"/>
        </w:rPr>
        <w:lastRenderedPageBreak/>
        <w:t xml:space="preserve">но допускает в ответе некоторые неточности, которые может устранить с помощью дополнительных вопросов преподавателя. </w:t>
      </w:r>
    </w:p>
    <w:p w14:paraId="57BDA96F" w14:textId="77777777" w:rsidR="001B6F0C" w:rsidRPr="00DB3A85" w:rsidRDefault="001B6F0C" w:rsidP="00023D84">
      <w:pPr>
        <w:numPr>
          <w:ilvl w:val="0"/>
          <w:numId w:val="4"/>
        </w:numPr>
        <w:spacing w:after="0" w:line="270" w:lineRule="auto"/>
        <w:ind w:right="60" w:hanging="10"/>
        <w:jc w:val="both"/>
        <w:rPr>
          <w:rFonts w:ascii="Times New Roman" w:hAnsi="Times New Roman"/>
          <w:color w:val="000000" w:themeColor="text1"/>
          <w:sz w:val="24"/>
          <w:szCs w:val="24"/>
        </w:rPr>
      </w:pPr>
      <w:r w:rsidRPr="00DB3A85">
        <w:rPr>
          <w:rFonts w:ascii="Times New Roman" w:hAnsi="Times New Roman"/>
          <w:b/>
          <w:bCs/>
          <w:color w:val="000000" w:themeColor="text1"/>
          <w:sz w:val="24"/>
          <w:szCs w:val="24"/>
        </w:rPr>
        <w:t>оценка «удовлетворительно»</w:t>
      </w:r>
      <w:r w:rsidRPr="00DB3A85">
        <w:rPr>
          <w:rFonts w:ascii="Times New Roman" w:hAnsi="Times New Roman"/>
          <w:color w:val="000000" w:themeColor="text1"/>
          <w:sz w:val="24"/>
          <w:szCs w:val="24"/>
        </w:rPr>
        <w:t xml:space="preserve"> - выставляется студенту,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разделами рабочей программы, необходимыми для дальнейшего обучения и может применять полученные знания по образцу в стандартной ситуации. </w:t>
      </w:r>
    </w:p>
    <w:p w14:paraId="01E9830E" w14:textId="77777777" w:rsidR="003A2B07" w:rsidRDefault="001B6F0C" w:rsidP="00023D84">
      <w:pPr>
        <w:numPr>
          <w:ilvl w:val="0"/>
          <w:numId w:val="4"/>
        </w:numPr>
        <w:spacing w:after="0" w:line="270" w:lineRule="auto"/>
        <w:ind w:right="60" w:hanging="10"/>
        <w:jc w:val="both"/>
        <w:rPr>
          <w:rFonts w:ascii="Times New Roman" w:hAnsi="Times New Roman"/>
          <w:color w:val="000000" w:themeColor="text1"/>
          <w:sz w:val="24"/>
          <w:szCs w:val="24"/>
        </w:rPr>
      </w:pPr>
      <w:r w:rsidRPr="00DB3A85">
        <w:rPr>
          <w:rFonts w:ascii="Times New Roman" w:hAnsi="Times New Roman"/>
          <w:b/>
          <w:bCs/>
          <w:color w:val="000000" w:themeColor="text1"/>
          <w:sz w:val="24"/>
          <w:szCs w:val="24"/>
        </w:rPr>
        <w:t>оценка «неудовлетворительно»</w:t>
      </w:r>
      <w:r w:rsidRPr="00DB3A85">
        <w:rPr>
          <w:rFonts w:ascii="Times New Roman" w:hAnsi="Times New Roman"/>
          <w:color w:val="000000" w:themeColor="text1"/>
          <w:sz w:val="24"/>
          <w:szCs w:val="24"/>
        </w:rPr>
        <w:t xml:space="preserve"> - выставляется студенту, который не знает большей части основного содержания рабочей программы дисциплины, допускает грубые ошибки в формулировках основных понятий дисциплины и не умеет использовать полученные знания при решении типовых практических задач.</w:t>
      </w:r>
    </w:p>
    <w:p w14:paraId="2219FB3E" w14:textId="7DDF7DC9" w:rsidR="001B6F0C" w:rsidRPr="00DB3A85" w:rsidRDefault="001B6F0C" w:rsidP="00023D84">
      <w:pPr>
        <w:numPr>
          <w:ilvl w:val="0"/>
          <w:numId w:val="4"/>
        </w:numPr>
        <w:spacing w:after="0" w:line="270" w:lineRule="auto"/>
        <w:ind w:right="60" w:hanging="10"/>
        <w:jc w:val="both"/>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 </w:t>
      </w:r>
    </w:p>
    <w:p w14:paraId="59C82CEC" w14:textId="77777777" w:rsidR="001B6F0C" w:rsidRPr="00DB3A85" w:rsidRDefault="001B6F0C" w:rsidP="00411F87">
      <w:pPr>
        <w:pStyle w:val="1"/>
        <w:spacing w:before="0" w:after="0"/>
        <w:ind w:left="2576" w:right="215" w:hanging="1988"/>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Вопросы к экзамену по МДК 02.02. Релейная защита электрооборудования электрических станций сетей и систем </w:t>
      </w:r>
    </w:p>
    <w:p w14:paraId="6F704ACC"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Индукционное реле тока, принцип действия.  </w:t>
      </w:r>
    </w:p>
    <w:p w14:paraId="41F277FC"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Время-токовые характеристики реле. </w:t>
      </w:r>
    </w:p>
    <w:p w14:paraId="0DF1CC67"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Поляризованные и магнитоэлектрические реле.  </w:t>
      </w:r>
    </w:p>
    <w:p w14:paraId="103B3455" w14:textId="77777777" w:rsidR="001B6F0C" w:rsidRPr="00DB3A85" w:rsidRDefault="001B6F0C" w:rsidP="00023D84">
      <w:pPr>
        <w:numPr>
          <w:ilvl w:val="0"/>
          <w:numId w:val="5"/>
        </w:numPr>
        <w:spacing w:after="0" w:line="321"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Промежуточные </w:t>
      </w:r>
      <w:r w:rsidRPr="00DB3A85">
        <w:rPr>
          <w:rFonts w:ascii="Times New Roman" w:hAnsi="Times New Roman"/>
          <w:color w:val="000000" w:themeColor="text1"/>
          <w:sz w:val="24"/>
          <w:szCs w:val="24"/>
        </w:rPr>
        <w:tab/>
        <w:t xml:space="preserve">реле, </w:t>
      </w:r>
      <w:r w:rsidRPr="00DB3A85">
        <w:rPr>
          <w:rFonts w:ascii="Times New Roman" w:hAnsi="Times New Roman"/>
          <w:color w:val="000000" w:themeColor="text1"/>
          <w:sz w:val="24"/>
          <w:szCs w:val="24"/>
        </w:rPr>
        <w:tab/>
        <w:t xml:space="preserve">реле </w:t>
      </w:r>
      <w:r w:rsidRPr="00DB3A85">
        <w:rPr>
          <w:rFonts w:ascii="Times New Roman" w:hAnsi="Times New Roman"/>
          <w:color w:val="000000" w:themeColor="text1"/>
          <w:sz w:val="24"/>
          <w:szCs w:val="24"/>
        </w:rPr>
        <w:tab/>
        <w:t xml:space="preserve">времени, </w:t>
      </w:r>
      <w:r w:rsidRPr="00DB3A85">
        <w:rPr>
          <w:rFonts w:ascii="Times New Roman" w:hAnsi="Times New Roman"/>
          <w:color w:val="000000" w:themeColor="text1"/>
          <w:sz w:val="24"/>
          <w:szCs w:val="24"/>
        </w:rPr>
        <w:tab/>
        <w:t xml:space="preserve">указательные </w:t>
      </w:r>
      <w:r w:rsidRPr="00DB3A85">
        <w:rPr>
          <w:rFonts w:ascii="Times New Roman" w:hAnsi="Times New Roman"/>
          <w:color w:val="000000" w:themeColor="text1"/>
          <w:sz w:val="24"/>
          <w:szCs w:val="24"/>
        </w:rPr>
        <w:tab/>
        <w:t xml:space="preserve">реле, </w:t>
      </w:r>
      <w:r w:rsidRPr="00DB3A85">
        <w:rPr>
          <w:rFonts w:ascii="Times New Roman" w:hAnsi="Times New Roman"/>
          <w:color w:val="000000" w:themeColor="text1"/>
          <w:sz w:val="24"/>
          <w:szCs w:val="24"/>
        </w:rPr>
        <w:tab/>
        <w:t xml:space="preserve">их </w:t>
      </w:r>
      <w:r w:rsidRPr="00DB3A85">
        <w:rPr>
          <w:rFonts w:ascii="Times New Roman" w:hAnsi="Times New Roman"/>
          <w:color w:val="000000" w:themeColor="text1"/>
          <w:sz w:val="24"/>
          <w:szCs w:val="24"/>
        </w:rPr>
        <w:tab/>
        <w:t xml:space="preserve">назначение, конструктивные особенности. </w:t>
      </w:r>
    </w:p>
    <w:p w14:paraId="4A535B19"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Токовые защиты.  </w:t>
      </w:r>
    </w:p>
    <w:p w14:paraId="7ADAAD16"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Принципы выполнения и действия максимальной токовой защиты (МТЗ).  </w:t>
      </w:r>
    </w:p>
    <w:p w14:paraId="322F317C"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Принципиальная схема защиты.  </w:t>
      </w:r>
    </w:p>
    <w:p w14:paraId="578A2BB3"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Расчет уставок защиты и проверка чувствительности. МТЗ с пуском, но напряжению. </w:t>
      </w:r>
    </w:p>
    <w:p w14:paraId="6ABB6112"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Токовая отсечка, принцип действия, схема.  </w:t>
      </w:r>
    </w:p>
    <w:p w14:paraId="3187D0B9"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Расчет уставок. Ступенчатая токовая защита.  </w:t>
      </w:r>
    </w:p>
    <w:p w14:paraId="425F133D"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 действия направленной МТЗ.  </w:t>
      </w:r>
    </w:p>
    <w:p w14:paraId="5471D051"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Схема защиты, основные органы.  </w:t>
      </w:r>
    </w:p>
    <w:p w14:paraId="2D51A65E"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Конструкция реле направленной мощности.  </w:t>
      </w:r>
    </w:p>
    <w:p w14:paraId="3068300D"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Расчет уставок защиты. Мертвая зона защиты. </w:t>
      </w:r>
    </w:p>
    <w:p w14:paraId="28083CA3"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Защита от замыканий на землю в электрических сетях. </w:t>
      </w:r>
    </w:p>
    <w:p w14:paraId="5F0B11DA"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Защита кабельных линий напряжением 6-10 кВ.  </w:t>
      </w:r>
    </w:p>
    <w:p w14:paraId="46B8D3D4"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Конструкция трансформатора тока нулевой последовательности. </w:t>
      </w:r>
    </w:p>
    <w:p w14:paraId="3BA33A9E"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Дифференциальные защиты линий.  </w:t>
      </w:r>
    </w:p>
    <w:p w14:paraId="000C87A2"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Принципы выполнения и действия продольной дифференциальной защиты линий.  </w:t>
      </w:r>
    </w:p>
    <w:p w14:paraId="7BBC0938"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Токи небаланса. </w:t>
      </w:r>
    </w:p>
    <w:p w14:paraId="77BAB276"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Поперечная дифференциальная защита двух параллельных электрических линий. Мертвая зона защиты.  </w:t>
      </w:r>
    </w:p>
    <w:p w14:paraId="505D4FED" w14:textId="77777777" w:rsidR="001B6F0C" w:rsidRPr="00DB3A85" w:rsidRDefault="001B6F0C" w:rsidP="00023D84">
      <w:pPr>
        <w:numPr>
          <w:ilvl w:val="0"/>
          <w:numId w:val="5"/>
        </w:numPr>
        <w:spacing w:after="0" w:line="321"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Поперечная </w:t>
      </w:r>
      <w:r w:rsidRPr="00DB3A85">
        <w:rPr>
          <w:rFonts w:ascii="Times New Roman" w:hAnsi="Times New Roman"/>
          <w:color w:val="000000" w:themeColor="text1"/>
          <w:sz w:val="24"/>
          <w:szCs w:val="24"/>
        </w:rPr>
        <w:tab/>
        <w:t xml:space="preserve">направленная </w:t>
      </w:r>
      <w:r w:rsidRPr="00DB3A85">
        <w:rPr>
          <w:rFonts w:ascii="Times New Roman" w:hAnsi="Times New Roman"/>
          <w:color w:val="000000" w:themeColor="text1"/>
          <w:sz w:val="24"/>
          <w:szCs w:val="24"/>
        </w:rPr>
        <w:tab/>
        <w:t xml:space="preserve">дифференциальная </w:t>
      </w:r>
      <w:r w:rsidRPr="00DB3A85">
        <w:rPr>
          <w:rFonts w:ascii="Times New Roman" w:hAnsi="Times New Roman"/>
          <w:color w:val="000000" w:themeColor="text1"/>
          <w:sz w:val="24"/>
          <w:szCs w:val="24"/>
        </w:rPr>
        <w:tab/>
        <w:t xml:space="preserve">защита </w:t>
      </w:r>
      <w:r w:rsidRPr="00DB3A85">
        <w:rPr>
          <w:rFonts w:ascii="Times New Roman" w:hAnsi="Times New Roman"/>
          <w:color w:val="000000" w:themeColor="text1"/>
          <w:sz w:val="24"/>
          <w:szCs w:val="24"/>
        </w:rPr>
        <w:tab/>
        <w:t xml:space="preserve">двух </w:t>
      </w:r>
      <w:r w:rsidRPr="00DB3A85">
        <w:rPr>
          <w:rFonts w:ascii="Times New Roman" w:hAnsi="Times New Roman"/>
          <w:color w:val="000000" w:themeColor="text1"/>
          <w:sz w:val="24"/>
          <w:szCs w:val="24"/>
        </w:rPr>
        <w:tab/>
        <w:t xml:space="preserve">параллельных электрических линий. </w:t>
      </w:r>
    </w:p>
    <w:p w14:paraId="26D02911"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Защита трансформаторов и автотрансформаторов.  </w:t>
      </w:r>
    </w:p>
    <w:p w14:paraId="1AC42F38"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Газовая защита.  </w:t>
      </w:r>
    </w:p>
    <w:p w14:paraId="73543A1A"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 действия, устройство, требования к установке газового реле.  </w:t>
      </w:r>
    </w:p>
    <w:p w14:paraId="0145F195"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Дифференциальная защита на трансформаторах (автотрансформаторах). Принцип действия. </w:t>
      </w:r>
    </w:p>
    <w:p w14:paraId="73519799"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lastRenderedPageBreak/>
        <w:t xml:space="preserve">Защита синхронных генераторов.  </w:t>
      </w:r>
    </w:p>
    <w:p w14:paraId="1C31CAD0"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Выбор уставок дифференциальной защиты. Оценка чувствительности. </w:t>
      </w:r>
    </w:p>
    <w:p w14:paraId="3D3E40BD"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Защита асинхронных двигателей от междуфазных КЗ и перегрузок.   </w:t>
      </w:r>
    </w:p>
    <w:p w14:paraId="18466ED3"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Защита минимального напряжения. </w:t>
      </w:r>
    </w:p>
    <w:p w14:paraId="61165829"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Защита сборных шин.  </w:t>
      </w:r>
    </w:p>
    <w:p w14:paraId="31410FFC"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Виды повреждений на сборных шинах.  </w:t>
      </w:r>
    </w:p>
    <w:p w14:paraId="280F1063"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Принципы выполнения и действия дифференциальной защиты шин. </w:t>
      </w:r>
    </w:p>
    <w:p w14:paraId="64F477A2"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Резервирование действия релейных защит и выключателей.  </w:t>
      </w:r>
    </w:p>
    <w:p w14:paraId="119E819C" w14:textId="77777777" w:rsidR="001B6F0C" w:rsidRPr="00DB3A85" w:rsidRDefault="001B6F0C" w:rsidP="00023D84">
      <w:pPr>
        <w:numPr>
          <w:ilvl w:val="0"/>
          <w:numId w:val="5"/>
        </w:numPr>
        <w:spacing w:after="0" w:line="270" w:lineRule="auto"/>
        <w:ind w:right="60" w:hanging="360"/>
        <w:rPr>
          <w:rFonts w:ascii="Times New Roman" w:hAnsi="Times New Roman"/>
          <w:color w:val="000000" w:themeColor="text1"/>
          <w:sz w:val="24"/>
          <w:szCs w:val="24"/>
        </w:rPr>
      </w:pPr>
      <w:r w:rsidRPr="00DB3A85">
        <w:rPr>
          <w:rFonts w:ascii="Times New Roman" w:hAnsi="Times New Roman"/>
          <w:color w:val="000000" w:themeColor="text1"/>
          <w:sz w:val="24"/>
          <w:szCs w:val="24"/>
        </w:rPr>
        <w:t xml:space="preserve">Принцип выполнения УРОВ. </w:t>
      </w:r>
    </w:p>
    <w:p w14:paraId="2C9E52E2" w14:textId="77777777" w:rsidR="001B6F0C" w:rsidRPr="00DB3A85" w:rsidRDefault="001B6F0C" w:rsidP="00411F87">
      <w:pPr>
        <w:spacing w:after="0"/>
        <w:rPr>
          <w:rFonts w:ascii="Times New Roman" w:hAnsi="Times New Roman"/>
          <w:color w:val="000000" w:themeColor="text1"/>
          <w:sz w:val="24"/>
          <w:szCs w:val="24"/>
        </w:rPr>
      </w:pPr>
    </w:p>
    <w:p w14:paraId="7E9FA099" w14:textId="77777777" w:rsidR="001B6F0C" w:rsidRPr="00DB3A85" w:rsidRDefault="001B6F0C" w:rsidP="00411F87">
      <w:pPr>
        <w:spacing w:after="0"/>
        <w:rPr>
          <w:rFonts w:ascii="Times New Roman" w:hAnsi="Times New Roman"/>
          <w:color w:val="000000" w:themeColor="text1"/>
          <w:sz w:val="24"/>
          <w:szCs w:val="24"/>
        </w:rPr>
      </w:pPr>
    </w:p>
    <w:p w14:paraId="6DF22B2F" w14:textId="77777777" w:rsidR="001B6F0C" w:rsidRPr="00DB3A85" w:rsidRDefault="001B6F0C" w:rsidP="00411F87">
      <w:pPr>
        <w:spacing w:after="0"/>
        <w:rPr>
          <w:rFonts w:ascii="Times New Roman" w:hAnsi="Times New Roman"/>
          <w:color w:val="000000" w:themeColor="text1"/>
          <w:sz w:val="24"/>
          <w:szCs w:val="24"/>
        </w:rPr>
      </w:pPr>
    </w:p>
    <w:p w14:paraId="1BCD6429" w14:textId="77777777" w:rsidR="001B6F0C" w:rsidRPr="00DB3A85" w:rsidRDefault="001B6F0C" w:rsidP="00411F87">
      <w:pPr>
        <w:spacing w:after="0"/>
        <w:rPr>
          <w:rFonts w:ascii="Times New Roman" w:hAnsi="Times New Roman"/>
          <w:color w:val="000000" w:themeColor="text1"/>
          <w:sz w:val="24"/>
          <w:szCs w:val="24"/>
        </w:rPr>
      </w:pPr>
    </w:p>
    <w:p w14:paraId="548D56F8" w14:textId="77777777" w:rsidR="001B6F0C" w:rsidRPr="00DB3A85" w:rsidRDefault="001B6F0C" w:rsidP="00411F87">
      <w:pPr>
        <w:spacing w:after="0"/>
        <w:rPr>
          <w:rFonts w:ascii="Times New Roman" w:hAnsi="Times New Roman"/>
          <w:color w:val="000000" w:themeColor="text1"/>
          <w:sz w:val="24"/>
          <w:szCs w:val="24"/>
        </w:rPr>
      </w:pPr>
    </w:p>
    <w:p w14:paraId="50D961C0" w14:textId="77777777" w:rsidR="001B6F0C" w:rsidRPr="00DB3A85" w:rsidRDefault="001B6F0C" w:rsidP="00411F87">
      <w:pPr>
        <w:spacing w:after="0"/>
        <w:rPr>
          <w:rFonts w:ascii="Times New Roman" w:hAnsi="Times New Roman"/>
          <w:color w:val="000000" w:themeColor="text1"/>
          <w:sz w:val="24"/>
          <w:szCs w:val="24"/>
        </w:rPr>
      </w:pPr>
    </w:p>
    <w:p w14:paraId="7EC44BE7" w14:textId="77777777" w:rsidR="001B6F0C" w:rsidRPr="00DB3A85" w:rsidRDefault="001B6F0C" w:rsidP="00411F87">
      <w:pPr>
        <w:spacing w:after="0"/>
        <w:rPr>
          <w:rFonts w:ascii="Times New Roman" w:hAnsi="Times New Roman"/>
          <w:color w:val="000000" w:themeColor="text1"/>
          <w:sz w:val="24"/>
          <w:szCs w:val="24"/>
        </w:rPr>
      </w:pPr>
    </w:p>
    <w:sectPr w:rsidR="001B6F0C" w:rsidRPr="00DB3A85" w:rsidSect="00880E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ECB38" w14:textId="77777777" w:rsidR="00DD6FA4" w:rsidRDefault="00DD6FA4" w:rsidP="00E62AFD">
      <w:pPr>
        <w:spacing w:after="0" w:line="240" w:lineRule="auto"/>
      </w:pPr>
      <w:r>
        <w:separator/>
      </w:r>
    </w:p>
  </w:endnote>
  <w:endnote w:type="continuationSeparator" w:id="0">
    <w:p w14:paraId="4B9A104B" w14:textId="77777777" w:rsidR="00DD6FA4" w:rsidRDefault="00DD6FA4" w:rsidP="00E62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7E70" w14:textId="77777777" w:rsidR="00DD6FA4" w:rsidRDefault="00DD6FA4" w:rsidP="00E62AFD">
      <w:pPr>
        <w:spacing w:after="0" w:line="240" w:lineRule="auto"/>
      </w:pPr>
      <w:r>
        <w:separator/>
      </w:r>
    </w:p>
  </w:footnote>
  <w:footnote w:type="continuationSeparator" w:id="0">
    <w:p w14:paraId="01B3CC71" w14:textId="77777777" w:rsidR="00DD6FA4" w:rsidRDefault="00DD6FA4" w:rsidP="00E62A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9C"/>
    <w:multiLevelType w:val="hybridMultilevel"/>
    <w:tmpl w:val="F7FE9528"/>
    <w:lvl w:ilvl="0" w:tplc="88F83DA2">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00DBE"/>
    <w:multiLevelType w:val="hybridMultilevel"/>
    <w:tmpl w:val="77B01040"/>
    <w:lvl w:ilvl="0" w:tplc="ED84961E">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126C3"/>
    <w:multiLevelType w:val="hybridMultilevel"/>
    <w:tmpl w:val="94B2DF46"/>
    <w:lvl w:ilvl="0" w:tplc="3992FF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C6ADD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E0F2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CC397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6864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2A2B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B84D9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12606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8844A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8D42F2"/>
    <w:multiLevelType w:val="hybridMultilevel"/>
    <w:tmpl w:val="F3161656"/>
    <w:lvl w:ilvl="0" w:tplc="436615F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B4072A">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4064C4">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C0544A">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8E4666">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660BC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3C0D9C">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D8FD5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F2289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826691"/>
    <w:multiLevelType w:val="hybridMultilevel"/>
    <w:tmpl w:val="C118298E"/>
    <w:lvl w:ilvl="0" w:tplc="7E2A71EA">
      <w:start w:val="1"/>
      <w:numFmt w:val="decimal"/>
      <w:lvlText w:val="%1."/>
      <w:lvlJc w:val="left"/>
      <w:pPr>
        <w:ind w:left="644"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1C1D2A"/>
    <w:multiLevelType w:val="hybridMultilevel"/>
    <w:tmpl w:val="F296223C"/>
    <w:lvl w:ilvl="0" w:tplc="ADECCF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78D3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90A95A">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38AAA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859D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B274F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6E92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E4D83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0C25F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7B016B"/>
    <w:multiLevelType w:val="hybridMultilevel"/>
    <w:tmpl w:val="FA82D390"/>
    <w:lvl w:ilvl="0" w:tplc="FB84992A">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C5175A"/>
    <w:multiLevelType w:val="multilevel"/>
    <w:tmpl w:val="FCBC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75BD4"/>
    <w:multiLevelType w:val="hybridMultilevel"/>
    <w:tmpl w:val="87D2246C"/>
    <w:lvl w:ilvl="0" w:tplc="A038223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3372E6"/>
    <w:multiLevelType w:val="hybridMultilevel"/>
    <w:tmpl w:val="D8A4A674"/>
    <w:lvl w:ilvl="0" w:tplc="4FB6727E">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705583"/>
    <w:multiLevelType w:val="multilevel"/>
    <w:tmpl w:val="99A8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2B6F9C"/>
    <w:multiLevelType w:val="hybridMultilevel"/>
    <w:tmpl w:val="51A45474"/>
    <w:lvl w:ilvl="0" w:tplc="560800BE">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007892"/>
    <w:multiLevelType w:val="hybridMultilevel"/>
    <w:tmpl w:val="BD9229C8"/>
    <w:lvl w:ilvl="0" w:tplc="5524BE06">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6E7982"/>
    <w:multiLevelType w:val="hybridMultilevel"/>
    <w:tmpl w:val="32B837F8"/>
    <w:lvl w:ilvl="0" w:tplc="78BC2CA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4A5A7A"/>
    <w:multiLevelType w:val="multilevel"/>
    <w:tmpl w:val="841E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6E59AF"/>
    <w:multiLevelType w:val="hybridMultilevel"/>
    <w:tmpl w:val="06B4963C"/>
    <w:lvl w:ilvl="0" w:tplc="1540A5E2">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C96E35"/>
    <w:multiLevelType w:val="hybridMultilevel"/>
    <w:tmpl w:val="7E1445E8"/>
    <w:lvl w:ilvl="0" w:tplc="47B6969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CE307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06155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0E700A">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9AE99A">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AF48A9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323F0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0AD37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77C65A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B1F3734"/>
    <w:multiLevelType w:val="hybridMultilevel"/>
    <w:tmpl w:val="239A175A"/>
    <w:lvl w:ilvl="0" w:tplc="4FE0AD16">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27181F"/>
    <w:multiLevelType w:val="hybridMultilevel"/>
    <w:tmpl w:val="52C22C5C"/>
    <w:lvl w:ilvl="0" w:tplc="0CCC6C4C">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F5E1646"/>
    <w:multiLevelType w:val="hybridMultilevel"/>
    <w:tmpl w:val="EC564754"/>
    <w:lvl w:ilvl="0" w:tplc="BE6EF8BA">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CF6710"/>
    <w:multiLevelType w:val="hybridMultilevel"/>
    <w:tmpl w:val="BE36A7EE"/>
    <w:lvl w:ilvl="0" w:tplc="CC82423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6250C7"/>
    <w:multiLevelType w:val="hybridMultilevel"/>
    <w:tmpl w:val="5ABC4320"/>
    <w:lvl w:ilvl="0" w:tplc="961E70A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0B55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ED15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84ABE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06DE2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D2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08A1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DAA3E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BC32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33C6655"/>
    <w:multiLevelType w:val="hybridMultilevel"/>
    <w:tmpl w:val="5B9606D8"/>
    <w:lvl w:ilvl="0" w:tplc="EC586C8C">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8E37B1"/>
    <w:multiLevelType w:val="hybridMultilevel"/>
    <w:tmpl w:val="12106EB4"/>
    <w:lvl w:ilvl="0" w:tplc="59243B2C">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F201EE"/>
    <w:multiLevelType w:val="hybridMultilevel"/>
    <w:tmpl w:val="7A8EFFDA"/>
    <w:lvl w:ilvl="0" w:tplc="F18C4F42">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9DC1F75"/>
    <w:multiLevelType w:val="hybridMultilevel"/>
    <w:tmpl w:val="E26E35E6"/>
    <w:lvl w:ilvl="0" w:tplc="0D0E24A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6634FF"/>
    <w:multiLevelType w:val="hybridMultilevel"/>
    <w:tmpl w:val="5D4EE4A4"/>
    <w:lvl w:ilvl="0" w:tplc="11844FCC">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DA2064"/>
    <w:multiLevelType w:val="hybridMultilevel"/>
    <w:tmpl w:val="E0CC926E"/>
    <w:lvl w:ilvl="0" w:tplc="EBDE624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C8778A6"/>
    <w:multiLevelType w:val="hybridMultilevel"/>
    <w:tmpl w:val="42C843F8"/>
    <w:lvl w:ilvl="0" w:tplc="0E2E6B74">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EB21E52"/>
    <w:multiLevelType w:val="hybridMultilevel"/>
    <w:tmpl w:val="11F66A40"/>
    <w:lvl w:ilvl="0" w:tplc="8EE0A544">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04704A"/>
    <w:multiLevelType w:val="hybridMultilevel"/>
    <w:tmpl w:val="E3D06586"/>
    <w:lvl w:ilvl="0" w:tplc="5984B778">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3D65761"/>
    <w:multiLevelType w:val="hybridMultilevel"/>
    <w:tmpl w:val="81B4681E"/>
    <w:lvl w:ilvl="0" w:tplc="E05CAE82">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6005DE"/>
    <w:multiLevelType w:val="multilevel"/>
    <w:tmpl w:val="90F21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CB94913"/>
    <w:multiLevelType w:val="hybridMultilevel"/>
    <w:tmpl w:val="F9827196"/>
    <w:lvl w:ilvl="0" w:tplc="289087A6">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A827EE"/>
    <w:multiLevelType w:val="hybridMultilevel"/>
    <w:tmpl w:val="E70EBE7C"/>
    <w:lvl w:ilvl="0" w:tplc="2F44CF74">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E7F58F0"/>
    <w:multiLevelType w:val="hybridMultilevel"/>
    <w:tmpl w:val="D5D25360"/>
    <w:lvl w:ilvl="0" w:tplc="1D6283D4">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247D0F"/>
    <w:multiLevelType w:val="hybridMultilevel"/>
    <w:tmpl w:val="728829B2"/>
    <w:lvl w:ilvl="0" w:tplc="071AC69E">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A90A11"/>
    <w:multiLevelType w:val="hybridMultilevel"/>
    <w:tmpl w:val="A3C40B86"/>
    <w:lvl w:ilvl="0" w:tplc="70E808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AE524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46A4F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CEE0F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A637E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3C50D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CAE68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BA09A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94A2C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6D46CA3"/>
    <w:multiLevelType w:val="hybridMultilevel"/>
    <w:tmpl w:val="007A91AC"/>
    <w:lvl w:ilvl="0" w:tplc="019ABC8E">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8FE712A"/>
    <w:multiLevelType w:val="hybridMultilevel"/>
    <w:tmpl w:val="413E3640"/>
    <w:lvl w:ilvl="0" w:tplc="7F903F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B81B5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948AE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927C5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881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A6BCE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F2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006B6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9E5FE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F3725A2"/>
    <w:multiLevelType w:val="hybridMultilevel"/>
    <w:tmpl w:val="CF7AFE4A"/>
    <w:lvl w:ilvl="0" w:tplc="09DEC90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2AA75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886F5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86F82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5CA5C1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A43D1C">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5CC6C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1460B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C0B6F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1294CA9"/>
    <w:multiLevelType w:val="hybridMultilevel"/>
    <w:tmpl w:val="AD4E1016"/>
    <w:lvl w:ilvl="0" w:tplc="64B02CC6">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8B532C"/>
    <w:multiLevelType w:val="hybridMultilevel"/>
    <w:tmpl w:val="B0B46172"/>
    <w:lvl w:ilvl="0" w:tplc="E6CA8744">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3D85371"/>
    <w:multiLevelType w:val="hybridMultilevel"/>
    <w:tmpl w:val="F8100F14"/>
    <w:lvl w:ilvl="0" w:tplc="CD920DB6">
      <w:start w:val="1"/>
      <w:numFmt w:val="decimal"/>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7A1918">
      <w:start w:val="1"/>
      <w:numFmt w:val="lowerLetter"/>
      <w:lvlText w:val="%2"/>
      <w:lvlJc w:val="left"/>
      <w:pPr>
        <w:ind w:left="1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C69C10">
      <w:start w:val="1"/>
      <w:numFmt w:val="lowerRoman"/>
      <w:lvlText w:val="%3"/>
      <w:lvlJc w:val="left"/>
      <w:pPr>
        <w:ind w:left="1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5486AE">
      <w:start w:val="1"/>
      <w:numFmt w:val="decimal"/>
      <w:lvlText w:val="%4"/>
      <w:lvlJc w:val="left"/>
      <w:pPr>
        <w:ind w:left="2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AC2B53A">
      <w:start w:val="1"/>
      <w:numFmt w:val="lowerLetter"/>
      <w:lvlText w:val="%5"/>
      <w:lvlJc w:val="left"/>
      <w:pPr>
        <w:ind w:left="3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BA8E04">
      <w:start w:val="1"/>
      <w:numFmt w:val="lowerRoman"/>
      <w:lvlText w:val="%6"/>
      <w:lvlJc w:val="left"/>
      <w:pPr>
        <w:ind w:left="4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2A3316">
      <w:start w:val="1"/>
      <w:numFmt w:val="decimal"/>
      <w:lvlText w:val="%7"/>
      <w:lvlJc w:val="left"/>
      <w:pPr>
        <w:ind w:left="4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F4FC16">
      <w:start w:val="1"/>
      <w:numFmt w:val="lowerLetter"/>
      <w:lvlText w:val="%8"/>
      <w:lvlJc w:val="left"/>
      <w:pPr>
        <w:ind w:left="5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5769F14">
      <w:start w:val="1"/>
      <w:numFmt w:val="lowerRoman"/>
      <w:lvlText w:val="%9"/>
      <w:lvlJc w:val="left"/>
      <w:pPr>
        <w:ind w:left="6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543069DC"/>
    <w:multiLevelType w:val="hybridMultilevel"/>
    <w:tmpl w:val="A398B032"/>
    <w:lvl w:ilvl="0" w:tplc="F9FCE5C4">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51439A5"/>
    <w:multiLevelType w:val="hybridMultilevel"/>
    <w:tmpl w:val="EC0629A2"/>
    <w:lvl w:ilvl="0" w:tplc="A9967C38">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310D1B"/>
    <w:multiLevelType w:val="multilevel"/>
    <w:tmpl w:val="DC427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59800ED"/>
    <w:multiLevelType w:val="hybridMultilevel"/>
    <w:tmpl w:val="1A628622"/>
    <w:lvl w:ilvl="0" w:tplc="4808D9B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732655C"/>
    <w:multiLevelType w:val="hybridMultilevel"/>
    <w:tmpl w:val="44E6BEC0"/>
    <w:lvl w:ilvl="0" w:tplc="1710039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EC64BC">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043D34">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C007EA8">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240138">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D26632">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8F8E99E">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1C4FDE">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C06142">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57AD3FAE"/>
    <w:multiLevelType w:val="multilevel"/>
    <w:tmpl w:val="68D07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D280AA2"/>
    <w:multiLevelType w:val="hybridMultilevel"/>
    <w:tmpl w:val="03541DBE"/>
    <w:lvl w:ilvl="0" w:tplc="4C9A1F5C">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DFE2D4F"/>
    <w:multiLevelType w:val="hybridMultilevel"/>
    <w:tmpl w:val="B9DC9E72"/>
    <w:lvl w:ilvl="0" w:tplc="0CA0DA4E">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2727D7E"/>
    <w:multiLevelType w:val="multilevel"/>
    <w:tmpl w:val="3A6E0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2E1277F"/>
    <w:multiLevelType w:val="hybridMultilevel"/>
    <w:tmpl w:val="B5843DE8"/>
    <w:lvl w:ilvl="0" w:tplc="370C286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6298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78A81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9C30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C237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64214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5CE4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0C07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2AEA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3167C9A"/>
    <w:multiLevelType w:val="hybridMultilevel"/>
    <w:tmpl w:val="02B43524"/>
    <w:lvl w:ilvl="0" w:tplc="0CE6195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14105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38F05A">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6E4BA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560A7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4028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506FD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A4FD5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EA15E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AA509A8"/>
    <w:multiLevelType w:val="hybridMultilevel"/>
    <w:tmpl w:val="5AE8E8DC"/>
    <w:lvl w:ilvl="0" w:tplc="BC56B9D4">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B06109A"/>
    <w:multiLevelType w:val="multilevel"/>
    <w:tmpl w:val="1FDE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796229"/>
    <w:multiLevelType w:val="hybridMultilevel"/>
    <w:tmpl w:val="24704032"/>
    <w:lvl w:ilvl="0" w:tplc="132CDFDE">
      <w:start w:val="1"/>
      <w:numFmt w:val="bullet"/>
      <w:lvlText w:val="-"/>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CAA434A">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48320A">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1483968">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05656FA">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AAFA2E">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7A09318">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44A6F9E">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9845C76">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F5A164E"/>
    <w:multiLevelType w:val="multilevel"/>
    <w:tmpl w:val="A0B61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73291B"/>
    <w:multiLevelType w:val="hybridMultilevel"/>
    <w:tmpl w:val="B53AEB08"/>
    <w:lvl w:ilvl="0" w:tplc="1F78B42A">
      <w:start w:val="1"/>
      <w:numFmt w:val="decimal"/>
      <w:lvlText w:val="%1."/>
      <w:lvlJc w:val="left"/>
      <w:pPr>
        <w:ind w:left="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A28A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D685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5AF4F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7C346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26F5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74610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C0B1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2A597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0" w15:restartNumberingAfterBreak="0">
    <w:nsid w:val="71BC19EF"/>
    <w:multiLevelType w:val="hybridMultilevel"/>
    <w:tmpl w:val="CF989830"/>
    <w:lvl w:ilvl="0" w:tplc="D30C0728">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27B3B4B"/>
    <w:multiLevelType w:val="multilevel"/>
    <w:tmpl w:val="BFFCD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45C3CA5"/>
    <w:multiLevelType w:val="multilevel"/>
    <w:tmpl w:val="86A8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CD14F3"/>
    <w:multiLevelType w:val="hybridMultilevel"/>
    <w:tmpl w:val="3B4C455A"/>
    <w:lvl w:ilvl="0" w:tplc="1C3EF55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8F64FDD"/>
    <w:multiLevelType w:val="hybridMultilevel"/>
    <w:tmpl w:val="947E1738"/>
    <w:lvl w:ilvl="0" w:tplc="0D74A0D0">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A1E1D3B"/>
    <w:multiLevelType w:val="hybridMultilevel"/>
    <w:tmpl w:val="9E7441B2"/>
    <w:lvl w:ilvl="0" w:tplc="A45280F8">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AD51565"/>
    <w:multiLevelType w:val="hybridMultilevel"/>
    <w:tmpl w:val="79E4C3DE"/>
    <w:lvl w:ilvl="0" w:tplc="B8064922">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B084741"/>
    <w:multiLevelType w:val="hybridMultilevel"/>
    <w:tmpl w:val="3A9CC23E"/>
    <w:lvl w:ilvl="0" w:tplc="5618715A">
      <w:start w:val="1"/>
      <w:numFmt w:val="decimal"/>
      <w:lvlText w:val="%1."/>
      <w:lvlJc w:val="left"/>
      <w:pPr>
        <w:ind w:left="720" w:hanging="360"/>
      </w:pPr>
      <w:rPr>
        <w:rFonts w:hint="default"/>
        <w:b w:val="0"/>
        <w:bCs/>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AF063B"/>
    <w:multiLevelType w:val="hybridMultilevel"/>
    <w:tmpl w:val="6ED8BB02"/>
    <w:lvl w:ilvl="0" w:tplc="E342055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92238E">
      <w:start w:val="1"/>
      <w:numFmt w:val="bullet"/>
      <w:lvlText w:val="o"/>
      <w:lvlJc w:val="left"/>
      <w:pPr>
        <w:ind w:left="1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54F3C2">
      <w:start w:val="1"/>
      <w:numFmt w:val="bullet"/>
      <w:lvlText w:val="▪"/>
      <w:lvlJc w:val="left"/>
      <w:pPr>
        <w:ind w:left="1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408A24">
      <w:start w:val="1"/>
      <w:numFmt w:val="bullet"/>
      <w:lvlText w:val="•"/>
      <w:lvlJc w:val="left"/>
      <w:pPr>
        <w:ind w:left="2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1CB5B6">
      <w:start w:val="1"/>
      <w:numFmt w:val="bullet"/>
      <w:lvlText w:val="o"/>
      <w:lvlJc w:val="left"/>
      <w:pPr>
        <w:ind w:left="3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76AC16">
      <w:start w:val="1"/>
      <w:numFmt w:val="bullet"/>
      <w:lvlText w:val="▪"/>
      <w:lvlJc w:val="left"/>
      <w:pPr>
        <w:ind w:left="4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665452">
      <w:start w:val="1"/>
      <w:numFmt w:val="bullet"/>
      <w:lvlText w:val="•"/>
      <w:lvlJc w:val="left"/>
      <w:pPr>
        <w:ind w:left="4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BE45EE">
      <w:start w:val="1"/>
      <w:numFmt w:val="bullet"/>
      <w:lvlText w:val="o"/>
      <w:lvlJc w:val="left"/>
      <w:pPr>
        <w:ind w:left="5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FE0BE6">
      <w:start w:val="1"/>
      <w:numFmt w:val="bullet"/>
      <w:lvlText w:val="▪"/>
      <w:lvlJc w:val="left"/>
      <w:pPr>
        <w:ind w:left="6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8"/>
  </w:num>
  <w:num w:numId="2">
    <w:abstractNumId w:val="59"/>
  </w:num>
  <w:num w:numId="3">
    <w:abstractNumId w:val="43"/>
  </w:num>
  <w:num w:numId="4">
    <w:abstractNumId w:val="57"/>
  </w:num>
  <w:num w:numId="5">
    <w:abstractNumId w:val="53"/>
  </w:num>
  <w:num w:numId="6">
    <w:abstractNumId w:val="21"/>
  </w:num>
  <w:num w:numId="7">
    <w:abstractNumId w:val="68"/>
  </w:num>
  <w:num w:numId="8">
    <w:abstractNumId w:val="16"/>
  </w:num>
  <w:num w:numId="9">
    <w:abstractNumId w:val="3"/>
  </w:num>
  <w:num w:numId="10">
    <w:abstractNumId w:val="37"/>
  </w:num>
  <w:num w:numId="11">
    <w:abstractNumId w:val="40"/>
  </w:num>
  <w:num w:numId="12">
    <w:abstractNumId w:val="5"/>
  </w:num>
  <w:num w:numId="13">
    <w:abstractNumId w:val="54"/>
  </w:num>
  <w:num w:numId="14">
    <w:abstractNumId w:val="2"/>
  </w:num>
  <w:num w:numId="15">
    <w:abstractNumId w:val="39"/>
  </w:num>
  <w:num w:numId="16">
    <w:abstractNumId w:val="63"/>
  </w:num>
  <w:num w:numId="17">
    <w:abstractNumId w:val="27"/>
  </w:num>
  <w:num w:numId="18">
    <w:abstractNumId w:val="15"/>
  </w:num>
  <w:num w:numId="19">
    <w:abstractNumId w:val="42"/>
  </w:num>
  <w:num w:numId="20">
    <w:abstractNumId w:val="25"/>
  </w:num>
  <w:num w:numId="21">
    <w:abstractNumId w:val="26"/>
  </w:num>
  <w:num w:numId="22">
    <w:abstractNumId w:val="44"/>
  </w:num>
  <w:num w:numId="23">
    <w:abstractNumId w:val="0"/>
  </w:num>
  <w:num w:numId="24">
    <w:abstractNumId w:val="30"/>
  </w:num>
  <w:num w:numId="25">
    <w:abstractNumId w:val="41"/>
  </w:num>
  <w:num w:numId="26">
    <w:abstractNumId w:val="38"/>
  </w:num>
  <w:num w:numId="27">
    <w:abstractNumId w:val="1"/>
  </w:num>
  <w:num w:numId="28">
    <w:abstractNumId w:val="18"/>
  </w:num>
  <w:num w:numId="29">
    <w:abstractNumId w:val="35"/>
  </w:num>
  <w:num w:numId="30">
    <w:abstractNumId w:val="24"/>
  </w:num>
  <w:num w:numId="31">
    <w:abstractNumId w:val="12"/>
  </w:num>
  <w:num w:numId="32">
    <w:abstractNumId w:val="51"/>
  </w:num>
  <w:num w:numId="33">
    <w:abstractNumId w:val="36"/>
  </w:num>
  <w:num w:numId="34">
    <w:abstractNumId w:val="20"/>
  </w:num>
  <w:num w:numId="35">
    <w:abstractNumId w:val="55"/>
  </w:num>
  <w:num w:numId="36">
    <w:abstractNumId w:val="64"/>
  </w:num>
  <w:num w:numId="37">
    <w:abstractNumId w:val="67"/>
  </w:num>
  <w:num w:numId="38">
    <w:abstractNumId w:val="65"/>
  </w:num>
  <w:num w:numId="39">
    <w:abstractNumId w:val="9"/>
  </w:num>
  <w:num w:numId="40">
    <w:abstractNumId w:val="50"/>
  </w:num>
  <w:num w:numId="41">
    <w:abstractNumId w:val="17"/>
  </w:num>
  <w:num w:numId="42">
    <w:abstractNumId w:val="60"/>
  </w:num>
  <w:num w:numId="43">
    <w:abstractNumId w:val="34"/>
  </w:num>
  <w:num w:numId="44">
    <w:abstractNumId w:val="22"/>
  </w:num>
  <w:num w:numId="45">
    <w:abstractNumId w:val="19"/>
  </w:num>
  <w:num w:numId="46">
    <w:abstractNumId w:val="45"/>
  </w:num>
  <w:num w:numId="47">
    <w:abstractNumId w:val="29"/>
  </w:num>
  <w:num w:numId="48">
    <w:abstractNumId w:val="66"/>
  </w:num>
  <w:num w:numId="49">
    <w:abstractNumId w:val="4"/>
  </w:num>
  <w:num w:numId="50">
    <w:abstractNumId w:val="47"/>
  </w:num>
  <w:num w:numId="51">
    <w:abstractNumId w:val="31"/>
  </w:num>
  <w:num w:numId="52">
    <w:abstractNumId w:val="8"/>
  </w:num>
  <w:num w:numId="53">
    <w:abstractNumId w:val="11"/>
  </w:num>
  <w:num w:numId="54">
    <w:abstractNumId w:val="28"/>
  </w:num>
  <w:num w:numId="55">
    <w:abstractNumId w:val="33"/>
  </w:num>
  <w:num w:numId="56">
    <w:abstractNumId w:val="13"/>
  </w:num>
  <w:num w:numId="57">
    <w:abstractNumId w:val="23"/>
  </w:num>
  <w:num w:numId="58">
    <w:abstractNumId w:val="6"/>
  </w:num>
  <w:num w:numId="59">
    <w:abstractNumId w:val="56"/>
  </w:num>
  <w:num w:numId="60">
    <w:abstractNumId w:val="32"/>
  </w:num>
  <w:num w:numId="61">
    <w:abstractNumId w:val="10"/>
  </w:num>
  <w:num w:numId="62">
    <w:abstractNumId w:val="58"/>
  </w:num>
  <w:num w:numId="63">
    <w:abstractNumId w:val="52"/>
  </w:num>
  <w:num w:numId="64">
    <w:abstractNumId w:val="7"/>
  </w:num>
  <w:num w:numId="65">
    <w:abstractNumId w:val="62"/>
  </w:num>
  <w:num w:numId="66">
    <w:abstractNumId w:val="46"/>
  </w:num>
  <w:num w:numId="67">
    <w:abstractNumId w:val="14"/>
  </w:num>
  <w:num w:numId="68">
    <w:abstractNumId w:val="49"/>
  </w:num>
  <w:num w:numId="69">
    <w:abstractNumId w:val="6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699"/>
    <w:rsid w:val="00023D84"/>
    <w:rsid w:val="00047838"/>
    <w:rsid w:val="00062148"/>
    <w:rsid w:val="000664D1"/>
    <w:rsid w:val="00096F30"/>
    <w:rsid w:val="000D0F57"/>
    <w:rsid w:val="000D1029"/>
    <w:rsid w:val="000E137E"/>
    <w:rsid w:val="000F3A7F"/>
    <w:rsid w:val="001061FB"/>
    <w:rsid w:val="00173DE2"/>
    <w:rsid w:val="00181AF7"/>
    <w:rsid w:val="00190284"/>
    <w:rsid w:val="001B250A"/>
    <w:rsid w:val="001B6F0C"/>
    <w:rsid w:val="001D75F4"/>
    <w:rsid w:val="001E1781"/>
    <w:rsid w:val="001E6860"/>
    <w:rsid w:val="001F4B7D"/>
    <w:rsid w:val="001F5A81"/>
    <w:rsid w:val="00224473"/>
    <w:rsid w:val="002476C3"/>
    <w:rsid w:val="002B5DBE"/>
    <w:rsid w:val="002C6FAA"/>
    <w:rsid w:val="00320A29"/>
    <w:rsid w:val="00324AAD"/>
    <w:rsid w:val="00333027"/>
    <w:rsid w:val="003426BA"/>
    <w:rsid w:val="00357B86"/>
    <w:rsid w:val="00390113"/>
    <w:rsid w:val="00391E47"/>
    <w:rsid w:val="003A2B07"/>
    <w:rsid w:val="003A50A7"/>
    <w:rsid w:val="003D6471"/>
    <w:rsid w:val="003F074B"/>
    <w:rsid w:val="00411F87"/>
    <w:rsid w:val="00457180"/>
    <w:rsid w:val="0045740C"/>
    <w:rsid w:val="0047142F"/>
    <w:rsid w:val="00495CCE"/>
    <w:rsid w:val="004F7CC0"/>
    <w:rsid w:val="005217B2"/>
    <w:rsid w:val="00526C4D"/>
    <w:rsid w:val="00543248"/>
    <w:rsid w:val="00562F80"/>
    <w:rsid w:val="00596DB2"/>
    <w:rsid w:val="005B3D9A"/>
    <w:rsid w:val="005E2E3C"/>
    <w:rsid w:val="005F4A04"/>
    <w:rsid w:val="006005E9"/>
    <w:rsid w:val="00606B9B"/>
    <w:rsid w:val="006139C9"/>
    <w:rsid w:val="006363E0"/>
    <w:rsid w:val="00673869"/>
    <w:rsid w:val="006B3032"/>
    <w:rsid w:val="006B5337"/>
    <w:rsid w:val="006C3C86"/>
    <w:rsid w:val="00700638"/>
    <w:rsid w:val="00721416"/>
    <w:rsid w:val="00733A0B"/>
    <w:rsid w:val="007414A0"/>
    <w:rsid w:val="00755AC1"/>
    <w:rsid w:val="00785005"/>
    <w:rsid w:val="007924F8"/>
    <w:rsid w:val="007B1370"/>
    <w:rsid w:val="007E0A1C"/>
    <w:rsid w:val="008306C1"/>
    <w:rsid w:val="00863938"/>
    <w:rsid w:val="00880E50"/>
    <w:rsid w:val="008A12DA"/>
    <w:rsid w:val="008A581D"/>
    <w:rsid w:val="008D6C6A"/>
    <w:rsid w:val="008D7C8F"/>
    <w:rsid w:val="00930758"/>
    <w:rsid w:val="00980D0F"/>
    <w:rsid w:val="009865CE"/>
    <w:rsid w:val="009B1011"/>
    <w:rsid w:val="009D446F"/>
    <w:rsid w:val="00A415DB"/>
    <w:rsid w:val="00A9404E"/>
    <w:rsid w:val="00AB04E6"/>
    <w:rsid w:val="00AB5138"/>
    <w:rsid w:val="00AD53B3"/>
    <w:rsid w:val="00AD73EA"/>
    <w:rsid w:val="00AF4B28"/>
    <w:rsid w:val="00B3284C"/>
    <w:rsid w:val="00B968B9"/>
    <w:rsid w:val="00BD284A"/>
    <w:rsid w:val="00BD740A"/>
    <w:rsid w:val="00C516A3"/>
    <w:rsid w:val="00C54A02"/>
    <w:rsid w:val="00C662C9"/>
    <w:rsid w:val="00C74464"/>
    <w:rsid w:val="00C807AD"/>
    <w:rsid w:val="00C82266"/>
    <w:rsid w:val="00C851F9"/>
    <w:rsid w:val="00CD5562"/>
    <w:rsid w:val="00CE5B53"/>
    <w:rsid w:val="00D11D26"/>
    <w:rsid w:val="00D22210"/>
    <w:rsid w:val="00D32D32"/>
    <w:rsid w:val="00DA5D69"/>
    <w:rsid w:val="00DB3A85"/>
    <w:rsid w:val="00DC4B12"/>
    <w:rsid w:val="00DD6FA4"/>
    <w:rsid w:val="00E3149A"/>
    <w:rsid w:val="00E461B9"/>
    <w:rsid w:val="00E54B9E"/>
    <w:rsid w:val="00E62AFD"/>
    <w:rsid w:val="00EE52E3"/>
    <w:rsid w:val="00F17DF3"/>
    <w:rsid w:val="00F22A24"/>
    <w:rsid w:val="00F45094"/>
    <w:rsid w:val="00F56178"/>
    <w:rsid w:val="00F63701"/>
    <w:rsid w:val="00F76F4E"/>
    <w:rsid w:val="00F92699"/>
    <w:rsid w:val="00F93FE7"/>
    <w:rsid w:val="00FD2655"/>
    <w:rsid w:val="00FD4AD0"/>
    <w:rsid w:val="00FD4AE0"/>
    <w:rsid w:val="00FD750A"/>
    <w:rsid w:val="00FE31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18E4C"/>
  <w15:docId w15:val="{49F5ED76-B694-418E-B0B6-23EEC4577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52E3"/>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E62AFD"/>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E62AFD"/>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E62AFD"/>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62AFD"/>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E62AF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2AFD"/>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E62AFD"/>
    <w:rPr>
      <w:rFonts w:ascii="Arial" w:eastAsia="Times New Roman" w:hAnsi="Arial" w:cs="Times New Roman"/>
      <w:b/>
      <w:bCs/>
      <w:i/>
      <w:iCs/>
      <w:sz w:val="28"/>
      <w:szCs w:val="28"/>
    </w:rPr>
  </w:style>
  <w:style w:type="character" w:customStyle="1" w:styleId="30">
    <w:name w:val="Заголовок 3 Знак"/>
    <w:basedOn w:val="a0"/>
    <w:link w:val="3"/>
    <w:uiPriority w:val="9"/>
    <w:rsid w:val="00E62AFD"/>
    <w:rPr>
      <w:rFonts w:ascii="Arial" w:eastAsia="Times New Roman" w:hAnsi="Arial" w:cs="Times New Roman"/>
      <w:b/>
      <w:bCs/>
      <w:sz w:val="26"/>
      <w:szCs w:val="26"/>
    </w:rPr>
  </w:style>
  <w:style w:type="character" w:customStyle="1" w:styleId="40">
    <w:name w:val="Заголовок 4 Знак"/>
    <w:basedOn w:val="a0"/>
    <w:link w:val="4"/>
    <w:uiPriority w:val="99"/>
    <w:rsid w:val="00E62AFD"/>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E62AFD"/>
    <w:rPr>
      <w:rFonts w:asciiTheme="majorHAnsi" w:eastAsiaTheme="majorEastAsia" w:hAnsiTheme="majorHAnsi" w:cstheme="majorBidi"/>
      <w:color w:val="2E74B5" w:themeColor="accent1" w:themeShade="BF"/>
      <w:lang w:eastAsia="ru-RU"/>
    </w:rPr>
  </w:style>
  <w:style w:type="paragraph" w:styleId="a3">
    <w:name w:val="Body Text"/>
    <w:basedOn w:val="a"/>
    <w:link w:val="a4"/>
    <w:uiPriority w:val="99"/>
    <w:rsid w:val="00E62AFD"/>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E62AFD"/>
    <w:rPr>
      <w:rFonts w:ascii="Times New Roman" w:eastAsia="Times New Roman" w:hAnsi="Times New Roman" w:cs="Times New Roman"/>
      <w:sz w:val="24"/>
      <w:szCs w:val="24"/>
    </w:rPr>
  </w:style>
  <w:style w:type="paragraph" w:styleId="21">
    <w:name w:val="Body Text 2"/>
    <w:basedOn w:val="a"/>
    <w:link w:val="22"/>
    <w:uiPriority w:val="99"/>
    <w:rsid w:val="00E62AFD"/>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62AFD"/>
    <w:rPr>
      <w:rFonts w:ascii="Times New Roman" w:eastAsia="Times New Roman" w:hAnsi="Times New Roman" w:cs="Times New Roman"/>
      <w:sz w:val="24"/>
      <w:szCs w:val="24"/>
    </w:rPr>
  </w:style>
  <w:style w:type="character" w:customStyle="1" w:styleId="blk">
    <w:name w:val="blk"/>
    <w:rsid w:val="00E62AFD"/>
  </w:style>
  <w:style w:type="paragraph" w:styleId="a5">
    <w:name w:val="footer"/>
    <w:aliases w:val="Нижний колонтитул Знак Знак Знак,Нижний колонтитул1,Нижний колонтитул Знак Знак"/>
    <w:basedOn w:val="a"/>
    <w:link w:val="a6"/>
    <w:uiPriority w:val="99"/>
    <w:rsid w:val="00E62AF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62AFD"/>
    <w:rPr>
      <w:rFonts w:ascii="Times New Roman" w:eastAsia="Times New Roman" w:hAnsi="Times New Roman" w:cs="Times New Roman"/>
      <w:sz w:val="24"/>
      <w:szCs w:val="24"/>
    </w:rPr>
  </w:style>
  <w:style w:type="character" w:styleId="a7">
    <w:name w:val="page number"/>
    <w:rsid w:val="00E62AFD"/>
    <w:rPr>
      <w:rFonts w:cs="Times New Roman"/>
    </w:rPr>
  </w:style>
  <w:style w:type="paragraph" w:styleId="a8">
    <w:name w:val="Normal (Web)"/>
    <w:basedOn w:val="a"/>
    <w:uiPriority w:val="99"/>
    <w:rsid w:val="00E62AFD"/>
    <w:pPr>
      <w:widowControl w:val="0"/>
      <w:spacing w:after="0" w:line="240" w:lineRule="auto"/>
    </w:pPr>
    <w:rPr>
      <w:rFonts w:ascii="Times New Roman" w:hAnsi="Times New Roman"/>
      <w:sz w:val="24"/>
      <w:szCs w:val="24"/>
      <w:lang w:val="en-US" w:eastAsia="nl-NL"/>
    </w:rPr>
  </w:style>
  <w:style w:type="paragraph" w:styleId="a9">
    <w:name w:val="footnote text"/>
    <w:basedOn w:val="a"/>
    <w:link w:val="aa"/>
    <w:uiPriority w:val="99"/>
    <w:qFormat/>
    <w:rsid w:val="00E62AFD"/>
    <w:pPr>
      <w:spacing w:after="0" w:line="240" w:lineRule="auto"/>
    </w:pPr>
    <w:rPr>
      <w:rFonts w:ascii="Times New Roman" w:hAnsi="Times New Roman"/>
      <w:sz w:val="20"/>
      <w:szCs w:val="20"/>
      <w:lang w:val="en-US"/>
    </w:rPr>
  </w:style>
  <w:style w:type="character" w:customStyle="1" w:styleId="aa">
    <w:name w:val="Текст сноски Знак"/>
    <w:basedOn w:val="a0"/>
    <w:link w:val="a9"/>
    <w:uiPriority w:val="99"/>
    <w:rsid w:val="00E62AFD"/>
    <w:rPr>
      <w:rFonts w:ascii="Times New Roman" w:eastAsia="Times New Roman" w:hAnsi="Times New Roman" w:cs="Times New Roman"/>
      <w:sz w:val="20"/>
      <w:szCs w:val="20"/>
      <w:lang w:val="en-US"/>
    </w:rPr>
  </w:style>
  <w:style w:type="character" w:styleId="ab">
    <w:name w:val="footnote reference"/>
    <w:uiPriority w:val="99"/>
    <w:rsid w:val="00E62AFD"/>
    <w:rPr>
      <w:rFonts w:cs="Times New Roman"/>
      <w:vertAlign w:val="superscript"/>
    </w:rPr>
  </w:style>
  <w:style w:type="paragraph" w:styleId="23">
    <w:name w:val="List 2"/>
    <w:basedOn w:val="a"/>
    <w:uiPriority w:val="99"/>
    <w:rsid w:val="00E62AFD"/>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E62AFD"/>
    <w:rPr>
      <w:rFonts w:cs="Times New Roman"/>
      <w:color w:val="0000FF"/>
      <w:u w:val="single"/>
    </w:rPr>
  </w:style>
  <w:style w:type="paragraph" w:styleId="11">
    <w:name w:val="toc 1"/>
    <w:basedOn w:val="a"/>
    <w:next w:val="a"/>
    <w:autoRedefine/>
    <w:uiPriority w:val="39"/>
    <w:rsid w:val="00E62AFD"/>
    <w:pPr>
      <w:spacing w:before="240" w:after="120" w:line="240" w:lineRule="auto"/>
    </w:pPr>
    <w:rPr>
      <w:rFonts w:cs="Calibri"/>
      <w:b/>
      <w:bCs/>
      <w:sz w:val="20"/>
      <w:szCs w:val="20"/>
    </w:rPr>
  </w:style>
  <w:style w:type="paragraph" w:styleId="24">
    <w:name w:val="toc 2"/>
    <w:basedOn w:val="a"/>
    <w:next w:val="a"/>
    <w:autoRedefine/>
    <w:uiPriority w:val="39"/>
    <w:rsid w:val="00E62AFD"/>
    <w:pPr>
      <w:spacing w:before="120" w:after="0" w:line="240" w:lineRule="auto"/>
      <w:ind w:left="240"/>
    </w:pPr>
    <w:rPr>
      <w:rFonts w:cs="Calibri"/>
      <w:i/>
      <w:iCs/>
      <w:sz w:val="20"/>
      <w:szCs w:val="20"/>
    </w:rPr>
  </w:style>
  <w:style w:type="paragraph" w:styleId="31">
    <w:name w:val="toc 3"/>
    <w:basedOn w:val="a"/>
    <w:next w:val="a"/>
    <w:autoRedefine/>
    <w:uiPriority w:val="39"/>
    <w:rsid w:val="00E62AFD"/>
    <w:pPr>
      <w:spacing w:after="0" w:line="240" w:lineRule="auto"/>
      <w:ind w:left="480"/>
    </w:pPr>
    <w:rPr>
      <w:rFonts w:ascii="Times New Roman" w:hAnsi="Times New Roman"/>
      <w:sz w:val="28"/>
      <w:szCs w:val="28"/>
    </w:rPr>
  </w:style>
  <w:style w:type="character" w:customStyle="1" w:styleId="FootnoteTextChar">
    <w:name w:val="Footnote Text Char"/>
    <w:locked/>
    <w:rsid w:val="00E62AFD"/>
    <w:rPr>
      <w:rFonts w:ascii="Times New Roman" w:hAnsi="Times New Roman"/>
      <w:sz w:val="20"/>
      <w:lang w:eastAsia="ru-RU"/>
    </w:rPr>
  </w:style>
  <w:style w:type="paragraph" w:styleId="ad">
    <w:name w:val="List Paragraph"/>
    <w:aliases w:val="Содержание. 2 уровень"/>
    <w:basedOn w:val="a"/>
    <w:link w:val="ae"/>
    <w:uiPriority w:val="34"/>
    <w:qFormat/>
    <w:rsid w:val="00E62AFD"/>
    <w:pPr>
      <w:spacing w:before="120" w:after="120" w:line="240" w:lineRule="auto"/>
      <w:ind w:left="708"/>
    </w:pPr>
    <w:rPr>
      <w:rFonts w:ascii="Times New Roman" w:hAnsi="Times New Roman"/>
      <w:sz w:val="24"/>
      <w:szCs w:val="24"/>
    </w:rPr>
  </w:style>
  <w:style w:type="character" w:styleId="af">
    <w:name w:val="Emphasis"/>
    <w:uiPriority w:val="20"/>
    <w:qFormat/>
    <w:rsid w:val="00E62AFD"/>
    <w:rPr>
      <w:rFonts w:cs="Times New Roman"/>
      <w:i/>
    </w:rPr>
  </w:style>
  <w:style w:type="paragraph" w:styleId="af0">
    <w:name w:val="Balloon Text"/>
    <w:basedOn w:val="a"/>
    <w:link w:val="af1"/>
    <w:uiPriority w:val="99"/>
    <w:rsid w:val="00E62AFD"/>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E62AFD"/>
    <w:rPr>
      <w:rFonts w:ascii="Segoe UI" w:eastAsia="Times New Roman" w:hAnsi="Segoe UI" w:cs="Times New Roman"/>
      <w:sz w:val="18"/>
      <w:szCs w:val="18"/>
    </w:rPr>
  </w:style>
  <w:style w:type="paragraph" w:customStyle="1" w:styleId="ConsPlusNormal">
    <w:name w:val="ConsPlusNormal"/>
    <w:qFormat/>
    <w:rsid w:val="00E62A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E62AFD"/>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E62AFD"/>
    <w:rPr>
      <w:rFonts w:ascii="Times New Roman" w:eastAsia="Times New Roman" w:hAnsi="Times New Roman" w:cs="Times New Roman"/>
      <w:sz w:val="24"/>
      <w:szCs w:val="24"/>
    </w:rPr>
  </w:style>
  <w:style w:type="character" w:customStyle="1" w:styleId="110">
    <w:name w:val="Текст примечания Знак11"/>
    <w:uiPriority w:val="99"/>
    <w:rsid w:val="00E62AFD"/>
    <w:rPr>
      <w:rFonts w:cs="Times New Roman"/>
      <w:sz w:val="20"/>
      <w:szCs w:val="20"/>
    </w:rPr>
  </w:style>
  <w:style w:type="paragraph" w:styleId="af4">
    <w:name w:val="annotation text"/>
    <w:basedOn w:val="a"/>
    <w:link w:val="af5"/>
    <w:uiPriority w:val="99"/>
    <w:unhideWhenUsed/>
    <w:rsid w:val="00E62AFD"/>
    <w:pPr>
      <w:spacing w:after="0" w:line="240" w:lineRule="auto"/>
    </w:pPr>
    <w:rPr>
      <w:sz w:val="20"/>
      <w:szCs w:val="20"/>
    </w:rPr>
  </w:style>
  <w:style w:type="character" w:customStyle="1" w:styleId="af5">
    <w:name w:val="Текст примечания Знак"/>
    <w:basedOn w:val="a0"/>
    <w:link w:val="af4"/>
    <w:uiPriority w:val="99"/>
    <w:rsid w:val="00E62AFD"/>
    <w:rPr>
      <w:rFonts w:ascii="Calibri" w:eastAsia="Times New Roman" w:hAnsi="Calibri" w:cs="Times New Roman"/>
      <w:sz w:val="20"/>
      <w:szCs w:val="20"/>
    </w:rPr>
  </w:style>
  <w:style w:type="character" w:customStyle="1" w:styleId="12">
    <w:name w:val="Текст примечания Знак1"/>
    <w:uiPriority w:val="99"/>
    <w:semiHidden/>
    <w:rsid w:val="00E62AFD"/>
    <w:rPr>
      <w:rFonts w:cs="Times New Roman"/>
      <w:sz w:val="20"/>
      <w:szCs w:val="20"/>
    </w:rPr>
  </w:style>
  <w:style w:type="character" w:customStyle="1" w:styleId="111">
    <w:name w:val="Тема примечания Знак11"/>
    <w:uiPriority w:val="99"/>
    <w:rsid w:val="00E62AFD"/>
    <w:rPr>
      <w:rFonts w:cs="Times New Roman"/>
      <w:b/>
      <w:bCs/>
      <w:sz w:val="20"/>
      <w:szCs w:val="20"/>
    </w:rPr>
  </w:style>
  <w:style w:type="paragraph" w:styleId="af6">
    <w:name w:val="annotation subject"/>
    <w:basedOn w:val="af4"/>
    <w:next w:val="af4"/>
    <w:link w:val="af7"/>
    <w:uiPriority w:val="99"/>
    <w:unhideWhenUsed/>
    <w:rsid w:val="00E62AFD"/>
    <w:rPr>
      <w:rFonts w:ascii="Times New Roman" w:hAnsi="Times New Roman"/>
      <w:b/>
      <w:bCs/>
    </w:rPr>
  </w:style>
  <w:style w:type="character" w:customStyle="1" w:styleId="af7">
    <w:name w:val="Тема примечания Знак"/>
    <w:basedOn w:val="af5"/>
    <w:link w:val="af6"/>
    <w:uiPriority w:val="99"/>
    <w:rsid w:val="00E62AFD"/>
    <w:rPr>
      <w:rFonts w:ascii="Times New Roman" w:eastAsia="Times New Roman" w:hAnsi="Times New Roman" w:cs="Times New Roman"/>
      <w:b/>
      <w:bCs/>
      <w:sz w:val="20"/>
      <w:szCs w:val="20"/>
    </w:rPr>
  </w:style>
  <w:style w:type="character" w:customStyle="1" w:styleId="13">
    <w:name w:val="Тема примечания Знак1"/>
    <w:uiPriority w:val="99"/>
    <w:semiHidden/>
    <w:rsid w:val="00E62AFD"/>
    <w:rPr>
      <w:rFonts w:cs="Times New Roman"/>
      <w:b/>
      <w:bCs/>
      <w:sz w:val="20"/>
      <w:szCs w:val="20"/>
    </w:rPr>
  </w:style>
  <w:style w:type="paragraph" w:styleId="25">
    <w:name w:val="Body Text Indent 2"/>
    <w:basedOn w:val="a"/>
    <w:link w:val="26"/>
    <w:uiPriority w:val="99"/>
    <w:rsid w:val="00E62AFD"/>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62AFD"/>
    <w:rPr>
      <w:rFonts w:ascii="Times New Roman" w:eastAsia="Times New Roman" w:hAnsi="Times New Roman" w:cs="Times New Roman"/>
      <w:sz w:val="24"/>
      <w:szCs w:val="24"/>
    </w:rPr>
  </w:style>
  <w:style w:type="character" w:customStyle="1" w:styleId="apple-converted-space">
    <w:name w:val="apple-converted-space"/>
    <w:rsid w:val="00E62AFD"/>
  </w:style>
  <w:style w:type="character" w:customStyle="1" w:styleId="af8">
    <w:name w:val="Цветовое выделение"/>
    <w:uiPriority w:val="99"/>
    <w:rsid w:val="00E62AFD"/>
    <w:rPr>
      <w:b/>
      <w:color w:val="26282F"/>
    </w:rPr>
  </w:style>
  <w:style w:type="character" w:customStyle="1" w:styleId="af9">
    <w:name w:val="Гипертекстовая ссылка"/>
    <w:uiPriority w:val="99"/>
    <w:rsid w:val="00E62AFD"/>
    <w:rPr>
      <w:b/>
      <w:color w:val="106BBE"/>
    </w:rPr>
  </w:style>
  <w:style w:type="character" w:customStyle="1" w:styleId="afa">
    <w:name w:val="Активная гипертекстовая ссылка"/>
    <w:uiPriority w:val="99"/>
    <w:rsid w:val="00E62AFD"/>
    <w:rPr>
      <w:b/>
      <w:color w:val="106BBE"/>
      <w:u w:val="single"/>
    </w:rPr>
  </w:style>
  <w:style w:type="paragraph" w:customStyle="1" w:styleId="afb">
    <w:name w:val="Внимание"/>
    <w:basedOn w:val="a"/>
    <w:next w:val="a"/>
    <w:uiPriority w:val="99"/>
    <w:rsid w:val="00E62AFD"/>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rsid w:val="00E62AFD"/>
  </w:style>
  <w:style w:type="paragraph" w:customStyle="1" w:styleId="afd">
    <w:name w:val="Внимание: недобросовестность!"/>
    <w:basedOn w:val="afb"/>
    <w:next w:val="a"/>
    <w:uiPriority w:val="99"/>
    <w:rsid w:val="00E62AFD"/>
  </w:style>
  <w:style w:type="character" w:customStyle="1" w:styleId="afe">
    <w:name w:val="Выделение для Базового Поиска"/>
    <w:uiPriority w:val="99"/>
    <w:rsid w:val="00E62AFD"/>
    <w:rPr>
      <w:b/>
      <w:color w:val="0058A9"/>
    </w:rPr>
  </w:style>
  <w:style w:type="character" w:customStyle="1" w:styleId="aff">
    <w:name w:val="Выделение для Базового Поиска (курсив)"/>
    <w:uiPriority w:val="99"/>
    <w:rsid w:val="00E62AFD"/>
    <w:rPr>
      <w:b/>
      <w:i/>
      <w:color w:val="0058A9"/>
    </w:rPr>
  </w:style>
  <w:style w:type="paragraph" w:customStyle="1" w:styleId="aff0">
    <w:name w:val="Дочерний элемент списка"/>
    <w:basedOn w:val="a"/>
    <w:next w:val="a"/>
    <w:uiPriority w:val="99"/>
    <w:rsid w:val="00E62AFD"/>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rsid w:val="00E62AFD"/>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rsid w:val="00E62AFD"/>
    <w:rPr>
      <w:b/>
      <w:bCs/>
      <w:color w:val="0058A9"/>
      <w:shd w:val="clear" w:color="auto" w:fill="ECE9D8"/>
    </w:rPr>
  </w:style>
  <w:style w:type="paragraph" w:customStyle="1" w:styleId="aff2">
    <w:name w:val="Заголовок группы контролов"/>
    <w:basedOn w:val="a"/>
    <w:next w:val="a"/>
    <w:uiPriority w:val="99"/>
    <w:rsid w:val="00E62AFD"/>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rsid w:val="00E62AF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E62AFD"/>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E62AFD"/>
    <w:rPr>
      <w:b/>
      <w:color w:val="26282F"/>
    </w:rPr>
  </w:style>
  <w:style w:type="paragraph" w:customStyle="1" w:styleId="aff6">
    <w:name w:val="Заголовок статьи"/>
    <w:basedOn w:val="a"/>
    <w:next w:val="a"/>
    <w:uiPriority w:val="99"/>
    <w:rsid w:val="00E62AFD"/>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E62AFD"/>
    <w:rPr>
      <w:b/>
      <w:color w:val="FF0000"/>
    </w:rPr>
  </w:style>
  <w:style w:type="paragraph" w:customStyle="1" w:styleId="aff8">
    <w:name w:val="Заголовок ЭР (левое окно)"/>
    <w:basedOn w:val="a"/>
    <w:next w:val="a"/>
    <w:uiPriority w:val="99"/>
    <w:rsid w:val="00E62AFD"/>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rsid w:val="00E62AFD"/>
    <w:pPr>
      <w:spacing w:after="0"/>
      <w:jc w:val="left"/>
    </w:pPr>
  </w:style>
  <w:style w:type="paragraph" w:customStyle="1" w:styleId="affa">
    <w:name w:val="Интерактивный заголовок"/>
    <w:basedOn w:val="14"/>
    <w:next w:val="a"/>
    <w:uiPriority w:val="99"/>
    <w:rsid w:val="00E62AFD"/>
    <w:rPr>
      <w:u w:val="single"/>
    </w:rPr>
  </w:style>
  <w:style w:type="paragraph" w:customStyle="1" w:styleId="affb">
    <w:name w:val="Текст информации об изменениях"/>
    <w:basedOn w:val="a"/>
    <w:next w:val="a"/>
    <w:uiPriority w:val="99"/>
    <w:rsid w:val="00E62AFD"/>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rsid w:val="00E62AFD"/>
    <w:pPr>
      <w:spacing w:before="180"/>
      <w:ind w:left="360" w:right="360" w:firstLine="0"/>
    </w:pPr>
    <w:rPr>
      <w:shd w:val="clear" w:color="auto" w:fill="EAEFED"/>
    </w:rPr>
  </w:style>
  <w:style w:type="paragraph" w:customStyle="1" w:styleId="affd">
    <w:name w:val="Текст (справка)"/>
    <w:basedOn w:val="a"/>
    <w:next w:val="a"/>
    <w:uiPriority w:val="99"/>
    <w:rsid w:val="00E62AFD"/>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rsid w:val="00E62AFD"/>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E62AFD"/>
    <w:rPr>
      <w:i/>
      <w:iCs/>
    </w:rPr>
  </w:style>
  <w:style w:type="paragraph" w:customStyle="1" w:styleId="afff0">
    <w:name w:val="Текст (лев. подпись)"/>
    <w:basedOn w:val="a"/>
    <w:next w:val="a"/>
    <w:uiPriority w:val="99"/>
    <w:rsid w:val="00E62AFD"/>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rsid w:val="00E62AFD"/>
    <w:rPr>
      <w:sz w:val="14"/>
      <w:szCs w:val="14"/>
    </w:rPr>
  </w:style>
  <w:style w:type="paragraph" w:customStyle="1" w:styleId="afff2">
    <w:name w:val="Текст (прав. подпись)"/>
    <w:basedOn w:val="a"/>
    <w:next w:val="a"/>
    <w:uiPriority w:val="99"/>
    <w:rsid w:val="00E62AFD"/>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rsid w:val="00E62AFD"/>
    <w:rPr>
      <w:sz w:val="14"/>
      <w:szCs w:val="14"/>
    </w:rPr>
  </w:style>
  <w:style w:type="paragraph" w:customStyle="1" w:styleId="afff4">
    <w:name w:val="Комментарий пользователя"/>
    <w:basedOn w:val="affe"/>
    <w:next w:val="a"/>
    <w:uiPriority w:val="99"/>
    <w:rsid w:val="00E62AFD"/>
    <w:pPr>
      <w:jc w:val="left"/>
    </w:pPr>
    <w:rPr>
      <w:shd w:val="clear" w:color="auto" w:fill="FFDFE0"/>
    </w:rPr>
  </w:style>
  <w:style w:type="paragraph" w:customStyle="1" w:styleId="afff5">
    <w:name w:val="Куда обратиться?"/>
    <w:basedOn w:val="afb"/>
    <w:next w:val="a"/>
    <w:uiPriority w:val="99"/>
    <w:rsid w:val="00E62AFD"/>
  </w:style>
  <w:style w:type="paragraph" w:customStyle="1" w:styleId="afff6">
    <w:name w:val="Моноширинный"/>
    <w:basedOn w:val="a"/>
    <w:next w:val="a"/>
    <w:uiPriority w:val="99"/>
    <w:rsid w:val="00E62AFD"/>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E62AFD"/>
    <w:rPr>
      <w:b/>
      <w:color w:val="26282F"/>
      <w:shd w:val="clear" w:color="auto" w:fill="FFF580"/>
    </w:rPr>
  </w:style>
  <w:style w:type="paragraph" w:customStyle="1" w:styleId="afff8">
    <w:name w:val="Напишите нам"/>
    <w:basedOn w:val="a"/>
    <w:next w:val="a"/>
    <w:uiPriority w:val="99"/>
    <w:rsid w:val="00E62AFD"/>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E62AFD"/>
    <w:rPr>
      <w:b/>
      <w:color w:val="000000"/>
      <w:shd w:val="clear" w:color="auto" w:fill="D8EDE8"/>
    </w:rPr>
  </w:style>
  <w:style w:type="paragraph" w:customStyle="1" w:styleId="afffa">
    <w:name w:val="Необходимые документы"/>
    <w:basedOn w:val="afb"/>
    <w:next w:val="a"/>
    <w:uiPriority w:val="99"/>
    <w:rsid w:val="00E62AFD"/>
    <w:pPr>
      <w:ind w:firstLine="118"/>
    </w:pPr>
  </w:style>
  <w:style w:type="paragraph" w:customStyle="1" w:styleId="afffb">
    <w:name w:val="Нормальный (таблица)"/>
    <w:basedOn w:val="a"/>
    <w:next w:val="a"/>
    <w:uiPriority w:val="99"/>
    <w:rsid w:val="00E62AFD"/>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rsid w:val="00E62AFD"/>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rsid w:val="00E62AFD"/>
    <w:pPr>
      <w:ind w:left="140"/>
    </w:pPr>
  </w:style>
  <w:style w:type="character" w:customStyle="1" w:styleId="afffe">
    <w:name w:val="Опечатки"/>
    <w:uiPriority w:val="99"/>
    <w:rsid w:val="00E62AFD"/>
    <w:rPr>
      <w:color w:val="FF0000"/>
    </w:rPr>
  </w:style>
  <w:style w:type="paragraph" w:customStyle="1" w:styleId="affff">
    <w:name w:val="Переменная часть"/>
    <w:basedOn w:val="aff1"/>
    <w:next w:val="a"/>
    <w:uiPriority w:val="99"/>
    <w:rsid w:val="00E62AFD"/>
    <w:rPr>
      <w:sz w:val="18"/>
      <w:szCs w:val="18"/>
    </w:rPr>
  </w:style>
  <w:style w:type="paragraph" w:customStyle="1" w:styleId="affff0">
    <w:name w:val="Подвал для информации об изменениях"/>
    <w:basedOn w:val="1"/>
    <w:next w:val="a"/>
    <w:uiPriority w:val="99"/>
    <w:rsid w:val="00E62AF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rsid w:val="00E62AFD"/>
    <w:rPr>
      <w:b/>
      <w:bCs/>
    </w:rPr>
  </w:style>
  <w:style w:type="paragraph" w:customStyle="1" w:styleId="affff2">
    <w:name w:val="Подчёркнуный текст"/>
    <w:basedOn w:val="a"/>
    <w:next w:val="a"/>
    <w:uiPriority w:val="99"/>
    <w:rsid w:val="00E62AFD"/>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rsid w:val="00E62AFD"/>
    <w:rPr>
      <w:sz w:val="20"/>
      <w:szCs w:val="20"/>
    </w:rPr>
  </w:style>
  <w:style w:type="paragraph" w:customStyle="1" w:styleId="affff4">
    <w:name w:val="Прижатый влево"/>
    <w:basedOn w:val="a"/>
    <w:next w:val="a"/>
    <w:uiPriority w:val="99"/>
    <w:rsid w:val="00E62AFD"/>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rsid w:val="00E62AFD"/>
  </w:style>
  <w:style w:type="paragraph" w:customStyle="1" w:styleId="affff6">
    <w:name w:val="Примечание."/>
    <w:basedOn w:val="afb"/>
    <w:next w:val="a"/>
    <w:uiPriority w:val="99"/>
    <w:rsid w:val="00E62AFD"/>
  </w:style>
  <w:style w:type="character" w:customStyle="1" w:styleId="affff7">
    <w:name w:val="Продолжение ссылки"/>
    <w:uiPriority w:val="99"/>
    <w:rsid w:val="00E62AFD"/>
  </w:style>
  <w:style w:type="paragraph" w:customStyle="1" w:styleId="affff8">
    <w:name w:val="Словарная статья"/>
    <w:basedOn w:val="a"/>
    <w:next w:val="a"/>
    <w:uiPriority w:val="99"/>
    <w:rsid w:val="00E62AFD"/>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E62AFD"/>
    <w:rPr>
      <w:b/>
      <w:color w:val="26282F"/>
    </w:rPr>
  </w:style>
  <w:style w:type="character" w:customStyle="1" w:styleId="affffa">
    <w:name w:val="Сравнение редакций. Добавленный фрагмент"/>
    <w:uiPriority w:val="99"/>
    <w:rsid w:val="00E62AFD"/>
    <w:rPr>
      <w:color w:val="000000"/>
      <w:shd w:val="clear" w:color="auto" w:fill="C1D7FF"/>
    </w:rPr>
  </w:style>
  <w:style w:type="character" w:customStyle="1" w:styleId="affffb">
    <w:name w:val="Сравнение редакций. Удаленный фрагмент"/>
    <w:uiPriority w:val="99"/>
    <w:rsid w:val="00E62AFD"/>
    <w:rPr>
      <w:color w:val="000000"/>
      <w:shd w:val="clear" w:color="auto" w:fill="C4C413"/>
    </w:rPr>
  </w:style>
  <w:style w:type="paragraph" w:customStyle="1" w:styleId="affffc">
    <w:name w:val="Ссылка на официальную публикацию"/>
    <w:basedOn w:val="a"/>
    <w:next w:val="a"/>
    <w:uiPriority w:val="99"/>
    <w:rsid w:val="00E62AFD"/>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E62AFD"/>
    <w:rPr>
      <w:b/>
      <w:color w:val="749232"/>
    </w:rPr>
  </w:style>
  <w:style w:type="paragraph" w:customStyle="1" w:styleId="affffe">
    <w:name w:val="Текст в таблице"/>
    <w:basedOn w:val="afffb"/>
    <w:next w:val="a"/>
    <w:uiPriority w:val="99"/>
    <w:rsid w:val="00E62AFD"/>
    <w:pPr>
      <w:ind w:firstLine="500"/>
    </w:pPr>
  </w:style>
  <w:style w:type="paragraph" w:customStyle="1" w:styleId="afffff">
    <w:name w:val="Текст ЭР (см. также)"/>
    <w:basedOn w:val="a"/>
    <w:next w:val="a"/>
    <w:uiPriority w:val="99"/>
    <w:rsid w:val="00E62AFD"/>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rsid w:val="00E62AFD"/>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E62AFD"/>
    <w:rPr>
      <w:b/>
      <w:strike/>
      <w:color w:val="666600"/>
    </w:rPr>
  </w:style>
  <w:style w:type="paragraph" w:customStyle="1" w:styleId="afffff2">
    <w:name w:val="Формула"/>
    <w:basedOn w:val="a"/>
    <w:next w:val="a"/>
    <w:uiPriority w:val="99"/>
    <w:rsid w:val="00E62AFD"/>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rsid w:val="00E62AFD"/>
    <w:pPr>
      <w:jc w:val="center"/>
    </w:pPr>
  </w:style>
  <w:style w:type="paragraph" w:customStyle="1" w:styleId="-">
    <w:name w:val="ЭР-содержание (правое окно)"/>
    <w:basedOn w:val="a"/>
    <w:next w:val="a"/>
    <w:uiPriority w:val="99"/>
    <w:rsid w:val="00E62AFD"/>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62A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E62AFD"/>
    <w:rPr>
      <w:rFonts w:cs="Times New Roman"/>
      <w:sz w:val="16"/>
    </w:rPr>
  </w:style>
  <w:style w:type="paragraph" w:styleId="41">
    <w:name w:val="toc 4"/>
    <w:basedOn w:val="a"/>
    <w:next w:val="a"/>
    <w:autoRedefine/>
    <w:uiPriority w:val="39"/>
    <w:rsid w:val="00E62AFD"/>
    <w:pPr>
      <w:spacing w:after="0" w:line="240" w:lineRule="auto"/>
      <w:ind w:left="720"/>
    </w:pPr>
    <w:rPr>
      <w:rFonts w:cs="Calibri"/>
      <w:sz w:val="20"/>
      <w:szCs w:val="20"/>
    </w:rPr>
  </w:style>
  <w:style w:type="paragraph" w:styleId="51">
    <w:name w:val="toc 5"/>
    <w:basedOn w:val="a"/>
    <w:next w:val="a"/>
    <w:autoRedefine/>
    <w:uiPriority w:val="39"/>
    <w:rsid w:val="00E62AFD"/>
    <w:pPr>
      <w:spacing w:after="0" w:line="240" w:lineRule="auto"/>
      <w:ind w:left="960"/>
    </w:pPr>
    <w:rPr>
      <w:rFonts w:cs="Calibri"/>
      <w:sz w:val="20"/>
      <w:szCs w:val="20"/>
    </w:rPr>
  </w:style>
  <w:style w:type="paragraph" w:styleId="6">
    <w:name w:val="toc 6"/>
    <w:basedOn w:val="a"/>
    <w:next w:val="a"/>
    <w:autoRedefine/>
    <w:uiPriority w:val="39"/>
    <w:rsid w:val="00E62AFD"/>
    <w:pPr>
      <w:spacing w:after="0" w:line="240" w:lineRule="auto"/>
      <w:ind w:left="1200"/>
    </w:pPr>
    <w:rPr>
      <w:rFonts w:cs="Calibri"/>
      <w:sz w:val="20"/>
      <w:szCs w:val="20"/>
    </w:rPr>
  </w:style>
  <w:style w:type="paragraph" w:styleId="7">
    <w:name w:val="toc 7"/>
    <w:basedOn w:val="a"/>
    <w:next w:val="a"/>
    <w:autoRedefine/>
    <w:uiPriority w:val="39"/>
    <w:rsid w:val="00E62AFD"/>
    <w:pPr>
      <w:spacing w:after="0" w:line="240" w:lineRule="auto"/>
      <w:ind w:left="1440"/>
    </w:pPr>
    <w:rPr>
      <w:rFonts w:cs="Calibri"/>
      <w:sz w:val="20"/>
      <w:szCs w:val="20"/>
    </w:rPr>
  </w:style>
  <w:style w:type="paragraph" w:styleId="8">
    <w:name w:val="toc 8"/>
    <w:basedOn w:val="a"/>
    <w:next w:val="a"/>
    <w:autoRedefine/>
    <w:uiPriority w:val="39"/>
    <w:rsid w:val="00E62AFD"/>
    <w:pPr>
      <w:spacing w:after="0" w:line="240" w:lineRule="auto"/>
      <w:ind w:left="1680"/>
    </w:pPr>
    <w:rPr>
      <w:rFonts w:cs="Calibri"/>
      <w:sz w:val="20"/>
      <w:szCs w:val="20"/>
    </w:rPr>
  </w:style>
  <w:style w:type="paragraph" w:styleId="9">
    <w:name w:val="toc 9"/>
    <w:basedOn w:val="a"/>
    <w:next w:val="a"/>
    <w:autoRedefine/>
    <w:uiPriority w:val="39"/>
    <w:rsid w:val="00E62AFD"/>
    <w:pPr>
      <w:spacing w:after="0" w:line="240" w:lineRule="auto"/>
      <w:ind w:left="1920"/>
    </w:pPr>
    <w:rPr>
      <w:rFonts w:cs="Calibri"/>
      <w:sz w:val="20"/>
      <w:szCs w:val="20"/>
    </w:rPr>
  </w:style>
  <w:style w:type="paragraph" w:customStyle="1" w:styleId="s1">
    <w:name w:val="s_1"/>
    <w:basedOn w:val="a"/>
    <w:rsid w:val="00E62AFD"/>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rsid w:val="00E62AF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E62AFD"/>
    <w:pPr>
      <w:spacing w:after="0" w:line="240" w:lineRule="auto"/>
    </w:pPr>
    <w:rPr>
      <w:sz w:val="20"/>
      <w:szCs w:val="20"/>
    </w:rPr>
  </w:style>
  <w:style w:type="character" w:customStyle="1" w:styleId="afffff7">
    <w:name w:val="Текст концевой сноски Знак"/>
    <w:basedOn w:val="a0"/>
    <w:link w:val="afffff6"/>
    <w:uiPriority w:val="99"/>
    <w:semiHidden/>
    <w:rsid w:val="00E62AFD"/>
    <w:rPr>
      <w:rFonts w:ascii="Calibri" w:eastAsia="Times New Roman" w:hAnsi="Calibri" w:cs="Times New Roman"/>
      <w:sz w:val="20"/>
      <w:szCs w:val="20"/>
    </w:rPr>
  </w:style>
  <w:style w:type="character" w:styleId="afffff8">
    <w:name w:val="endnote reference"/>
    <w:uiPriority w:val="99"/>
    <w:semiHidden/>
    <w:unhideWhenUsed/>
    <w:rsid w:val="00E62AFD"/>
    <w:rPr>
      <w:rFonts w:cs="Times New Roman"/>
      <w:vertAlign w:val="superscript"/>
    </w:rPr>
  </w:style>
  <w:style w:type="character" w:customStyle="1" w:styleId="90">
    <w:name w:val="Основной текст9"/>
    <w:rsid w:val="00E62AFD"/>
    <w:rPr>
      <w:color w:val="000000"/>
      <w:spacing w:val="0"/>
      <w:w w:val="100"/>
      <w:position w:val="0"/>
      <w:sz w:val="27"/>
      <w:szCs w:val="27"/>
      <w:u w:val="none"/>
      <w:shd w:val="clear" w:color="auto" w:fill="FFFFFF"/>
      <w:lang w:val="ru-RU" w:bidi="ar-SA"/>
    </w:rPr>
  </w:style>
  <w:style w:type="paragraph" w:customStyle="1" w:styleId="footnotedescription">
    <w:name w:val="footnote description"/>
    <w:next w:val="a"/>
    <w:link w:val="footnotedescriptionChar"/>
    <w:hidden/>
    <w:rsid w:val="00E62AFD"/>
    <w:pPr>
      <w:spacing w:after="11" w:line="249" w:lineRule="auto"/>
      <w:ind w:right="67"/>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E62AFD"/>
    <w:rPr>
      <w:rFonts w:ascii="Times New Roman" w:eastAsia="Times New Roman" w:hAnsi="Times New Roman" w:cs="Times New Roman"/>
      <w:color w:val="000000"/>
      <w:sz w:val="20"/>
      <w:lang w:eastAsia="ru-RU"/>
    </w:rPr>
  </w:style>
  <w:style w:type="character" w:customStyle="1" w:styleId="footnotemark">
    <w:name w:val="footnote mark"/>
    <w:hidden/>
    <w:rsid w:val="00E62AFD"/>
    <w:rPr>
      <w:rFonts w:ascii="Times New Roman" w:eastAsia="Times New Roman" w:hAnsi="Times New Roman" w:cs="Times New Roman"/>
      <w:color w:val="000000"/>
      <w:sz w:val="20"/>
      <w:vertAlign w:val="superscript"/>
    </w:rPr>
  </w:style>
  <w:style w:type="character" w:customStyle="1" w:styleId="FontStyle16">
    <w:name w:val="Font Style16"/>
    <w:uiPriority w:val="99"/>
    <w:rsid w:val="00E62AFD"/>
    <w:rPr>
      <w:rFonts w:ascii="Times New Roman" w:hAnsi="Times New Roman" w:cs="Times New Roman"/>
      <w:sz w:val="26"/>
      <w:szCs w:val="26"/>
    </w:rPr>
  </w:style>
  <w:style w:type="character" w:customStyle="1" w:styleId="afffff9">
    <w:name w:val="Подпись к таблице"/>
    <w:rsid w:val="00E62AFD"/>
    <w:rPr>
      <w:rFonts w:ascii="Times New Roman" w:hAnsi="Times New Roman" w:cs="Times New Roman"/>
      <w:color w:val="000000"/>
      <w:spacing w:val="0"/>
      <w:w w:val="100"/>
      <w:position w:val="0"/>
      <w:sz w:val="27"/>
      <w:szCs w:val="27"/>
      <w:u w:val="single"/>
      <w:lang w:val="ru-RU"/>
    </w:rPr>
  </w:style>
  <w:style w:type="character" w:customStyle="1" w:styleId="apple-style-span">
    <w:name w:val="apple-style-span"/>
    <w:rsid w:val="00E62AFD"/>
  </w:style>
  <w:style w:type="paragraph" w:styleId="afffffa">
    <w:name w:val="List"/>
    <w:basedOn w:val="a"/>
    <w:rsid w:val="00E62AFD"/>
    <w:pPr>
      <w:spacing w:after="0" w:line="240" w:lineRule="auto"/>
      <w:ind w:left="283" w:hanging="283"/>
    </w:pPr>
    <w:rPr>
      <w:rFonts w:ascii="Times New Roman" w:hAnsi="Times New Roman"/>
      <w:sz w:val="24"/>
      <w:szCs w:val="24"/>
    </w:rPr>
  </w:style>
  <w:style w:type="paragraph" w:styleId="afffffb">
    <w:name w:val="No Spacing"/>
    <w:link w:val="afffffc"/>
    <w:uiPriority w:val="1"/>
    <w:qFormat/>
    <w:rsid w:val="00E62AFD"/>
    <w:pPr>
      <w:spacing w:after="0" w:line="240" w:lineRule="auto"/>
    </w:pPr>
    <w:rPr>
      <w:rFonts w:ascii="Calibri" w:eastAsia="Times New Roman" w:hAnsi="Calibri" w:cs="Times New Roman"/>
      <w:lang w:eastAsia="ru-RU"/>
    </w:rPr>
  </w:style>
  <w:style w:type="character" w:styleId="afffffd">
    <w:name w:val="FollowedHyperlink"/>
    <w:uiPriority w:val="99"/>
    <w:unhideWhenUsed/>
    <w:rsid w:val="00E62AFD"/>
    <w:rPr>
      <w:color w:val="954F72"/>
      <w:u w:val="single"/>
    </w:rPr>
  </w:style>
  <w:style w:type="paragraph" w:customStyle="1" w:styleId="15">
    <w:name w:val="Без интервала1"/>
    <w:rsid w:val="00E62AFD"/>
    <w:pPr>
      <w:spacing w:after="0" w:line="240" w:lineRule="auto"/>
    </w:pPr>
    <w:rPr>
      <w:rFonts w:ascii="Calibri" w:eastAsia="Times New Roman" w:hAnsi="Calibri" w:cs="Times New Roman"/>
      <w:lang w:eastAsia="ru-RU"/>
    </w:rPr>
  </w:style>
  <w:style w:type="character" w:styleId="afffffe">
    <w:name w:val="Strong"/>
    <w:uiPriority w:val="22"/>
    <w:qFormat/>
    <w:rsid w:val="00E62AFD"/>
    <w:rPr>
      <w:b/>
      <w:bCs/>
    </w:rPr>
  </w:style>
  <w:style w:type="paragraph" w:customStyle="1" w:styleId="Style15">
    <w:name w:val="Style15"/>
    <w:basedOn w:val="a"/>
    <w:rsid w:val="00E62AFD"/>
    <w:pPr>
      <w:widowControl w:val="0"/>
      <w:autoSpaceDE w:val="0"/>
      <w:autoSpaceDN w:val="0"/>
      <w:adjustRightInd w:val="0"/>
      <w:spacing w:after="0" w:line="230" w:lineRule="exact"/>
    </w:pPr>
    <w:rPr>
      <w:rFonts w:ascii="Times New Roman" w:hAnsi="Times New Roman"/>
      <w:sz w:val="24"/>
      <w:szCs w:val="24"/>
    </w:rPr>
  </w:style>
  <w:style w:type="paragraph" w:customStyle="1" w:styleId="Style40">
    <w:name w:val="Style40"/>
    <w:basedOn w:val="a"/>
    <w:rsid w:val="00E62AFD"/>
    <w:pPr>
      <w:widowControl w:val="0"/>
      <w:autoSpaceDE w:val="0"/>
      <w:autoSpaceDN w:val="0"/>
      <w:adjustRightInd w:val="0"/>
      <w:spacing w:after="0" w:line="235" w:lineRule="exact"/>
      <w:jc w:val="center"/>
    </w:pPr>
    <w:rPr>
      <w:rFonts w:ascii="Times New Roman" w:hAnsi="Times New Roman"/>
      <w:sz w:val="24"/>
      <w:szCs w:val="24"/>
    </w:rPr>
  </w:style>
  <w:style w:type="paragraph" w:customStyle="1" w:styleId="Style42">
    <w:name w:val="Style42"/>
    <w:basedOn w:val="a"/>
    <w:rsid w:val="00E62AFD"/>
    <w:pPr>
      <w:widowControl w:val="0"/>
      <w:autoSpaceDE w:val="0"/>
      <w:autoSpaceDN w:val="0"/>
      <w:adjustRightInd w:val="0"/>
      <w:spacing w:after="0" w:line="240" w:lineRule="auto"/>
    </w:pPr>
    <w:rPr>
      <w:rFonts w:ascii="Times New Roman" w:hAnsi="Times New Roman"/>
      <w:sz w:val="24"/>
      <w:szCs w:val="24"/>
    </w:rPr>
  </w:style>
  <w:style w:type="paragraph" w:customStyle="1" w:styleId="Style43">
    <w:name w:val="Style43"/>
    <w:basedOn w:val="a"/>
    <w:rsid w:val="00E62AFD"/>
    <w:pPr>
      <w:widowControl w:val="0"/>
      <w:autoSpaceDE w:val="0"/>
      <w:autoSpaceDN w:val="0"/>
      <w:adjustRightInd w:val="0"/>
      <w:spacing w:after="0" w:line="240" w:lineRule="auto"/>
    </w:pPr>
    <w:rPr>
      <w:rFonts w:ascii="Times New Roman" w:hAnsi="Times New Roman"/>
      <w:sz w:val="24"/>
      <w:szCs w:val="24"/>
    </w:rPr>
  </w:style>
  <w:style w:type="character" w:customStyle="1" w:styleId="FontStyle47">
    <w:name w:val="Font Style47"/>
    <w:rsid w:val="00E62AFD"/>
    <w:rPr>
      <w:rFonts w:ascii="Times New Roman" w:hAnsi="Times New Roman" w:cs="Times New Roman"/>
      <w:b/>
      <w:bCs/>
      <w:sz w:val="18"/>
      <w:szCs w:val="18"/>
    </w:rPr>
  </w:style>
  <w:style w:type="character" w:customStyle="1" w:styleId="FontStyle48">
    <w:name w:val="Font Style48"/>
    <w:rsid w:val="00E62AFD"/>
    <w:rPr>
      <w:rFonts w:ascii="Times New Roman" w:hAnsi="Times New Roman" w:cs="Times New Roman"/>
      <w:sz w:val="18"/>
      <w:szCs w:val="18"/>
    </w:rPr>
  </w:style>
  <w:style w:type="character" w:customStyle="1" w:styleId="doc-infocurrent">
    <w:name w:val="doc-info _current"/>
    <w:rsid w:val="00E62AFD"/>
  </w:style>
  <w:style w:type="character" w:customStyle="1" w:styleId="doc-infolink-show-edition-info">
    <w:name w:val="doc-info__link-show-edition-info"/>
    <w:rsid w:val="00E62AFD"/>
  </w:style>
  <w:style w:type="paragraph" w:customStyle="1" w:styleId="affffff">
    <w:name w:val="Стиль"/>
    <w:rsid w:val="00E62A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fff0">
    <w:name w:val="Body Text Indent"/>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текст,Основной текст 1"/>
    <w:basedOn w:val="a"/>
    <w:link w:val="16"/>
    <w:rsid w:val="00E62AFD"/>
    <w:pPr>
      <w:spacing w:after="120" w:line="240" w:lineRule="auto"/>
      <w:ind w:left="283"/>
    </w:pPr>
    <w:rPr>
      <w:rFonts w:ascii="Times New Roman" w:hAnsi="Times New Roman"/>
      <w:sz w:val="24"/>
      <w:szCs w:val="24"/>
    </w:rPr>
  </w:style>
  <w:style w:type="character" w:customStyle="1" w:styleId="affffff1">
    <w:name w:val="Основной текст с отступом Знак"/>
    <w:aliases w:val="Основной текст 1 Знак Знак Знак Знак"/>
    <w:basedOn w:val="a0"/>
    <w:uiPriority w:val="99"/>
    <w:rsid w:val="00E62AFD"/>
    <w:rPr>
      <w:rFonts w:ascii="Calibri" w:eastAsia="Times New Roman" w:hAnsi="Calibri" w:cs="Times New Roman"/>
      <w:lang w:eastAsia="ru-RU"/>
    </w:rPr>
  </w:style>
  <w:style w:type="character" w:customStyle="1" w:styleId="16">
    <w:name w:val="Основной текст с отступом Знак1"/>
    <w:aliases w:val="текст Знак Знак,Основной текст 1 Знак Знак,Основной текст с отступом Знак1 Знак Знак,Основной текст с отступом Знак Знак Знак Знак,Основной текст с отступом Знак Знак Знак Знак Знак Знак,тек Знак,текст Знак1"/>
    <w:link w:val="affffff0"/>
    <w:rsid w:val="00E62AFD"/>
    <w:rPr>
      <w:rFonts w:ascii="Times New Roman" w:eastAsia="Times New Roman" w:hAnsi="Times New Roman" w:cs="Times New Roman"/>
      <w:sz w:val="24"/>
      <w:szCs w:val="24"/>
    </w:rPr>
  </w:style>
  <w:style w:type="character" w:customStyle="1" w:styleId="ae">
    <w:name w:val="Абзац списка Знак"/>
    <w:aliases w:val="Содержание. 2 уровень Знак"/>
    <w:link w:val="ad"/>
    <w:uiPriority w:val="99"/>
    <w:qFormat/>
    <w:locked/>
    <w:rsid w:val="00E62AFD"/>
    <w:rPr>
      <w:rFonts w:ascii="Times New Roman" w:eastAsia="Times New Roman" w:hAnsi="Times New Roman" w:cs="Times New Roman"/>
      <w:sz w:val="24"/>
      <w:szCs w:val="24"/>
    </w:rPr>
  </w:style>
  <w:style w:type="character" w:customStyle="1" w:styleId="afffffc">
    <w:name w:val="Без интервала Знак"/>
    <w:link w:val="afffffb"/>
    <w:uiPriority w:val="1"/>
    <w:locked/>
    <w:rsid w:val="00E62AFD"/>
    <w:rPr>
      <w:rFonts w:ascii="Calibri" w:eastAsia="Times New Roman" w:hAnsi="Calibri" w:cs="Times New Roman"/>
      <w:lang w:eastAsia="ru-RU"/>
    </w:rPr>
  </w:style>
  <w:style w:type="character" w:customStyle="1" w:styleId="FontStyle44">
    <w:name w:val="Font Style44"/>
    <w:rsid w:val="00E62AFD"/>
    <w:rPr>
      <w:rFonts w:ascii="Times New Roman" w:hAnsi="Times New Roman"/>
      <w:sz w:val="26"/>
    </w:rPr>
  </w:style>
  <w:style w:type="character" w:customStyle="1" w:styleId="affffff2">
    <w:name w:val="Подзаголовок Знак"/>
    <w:link w:val="affffff3"/>
    <w:locked/>
    <w:rsid w:val="00E62AFD"/>
    <w:rPr>
      <w:rFonts w:ascii="Cambria" w:hAnsi="Cambria"/>
      <w:sz w:val="24"/>
    </w:rPr>
  </w:style>
  <w:style w:type="paragraph" w:styleId="affffff3">
    <w:name w:val="Subtitle"/>
    <w:basedOn w:val="a"/>
    <w:next w:val="a"/>
    <w:link w:val="affffff2"/>
    <w:qFormat/>
    <w:rsid w:val="00E62AFD"/>
    <w:pPr>
      <w:spacing w:after="60"/>
      <w:jc w:val="center"/>
      <w:outlineLvl w:val="1"/>
    </w:pPr>
    <w:rPr>
      <w:rFonts w:ascii="Cambria" w:eastAsiaTheme="minorHAnsi" w:hAnsi="Cambria" w:cstheme="minorBidi"/>
      <w:sz w:val="24"/>
      <w:lang w:eastAsia="en-US"/>
    </w:rPr>
  </w:style>
  <w:style w:type="character" w:customStyle="1" w:styleId="17">
    <w:name w:val="Подзаголовок Знак1"/>
    <w:basedOn w:val="a0"/>
    <w:rsid w:val="00E62AFD"/>
    <w:rPr>
      <w:rFonts w:eastAsiaTheme="minorEastAsia"/>
      <w:color w:val="5A5A5A" w:themeColor="text1" w:themeTint="A5"/>
      <w:spacing w:val="15"/>
      <w:lang w:eastAsia="ru-RU"/>
    </w:rPr>
  </w:style>
  <w:style w:type="character" w:customStyle="1" w:styleId="FontStyle49">
    <w:name w:val="Font Style49"/>
    <w:uiPriority w:val="99"/>
    <w:rsid w:val="00E62AFD"/>
    <w:rPr>
      <w:rFonts w:ascii="Times New Roman" w:hAnsi="Times New Roman"/>
      <w:b/>
      <w:color w:val="000000"/>
      <w:sz w:val="22"/>
    </w:rPr>
  </w:style>
  <w:style w:type="character" w:customStyle="1" w:styleId="FontStyle51">
    <w:name w:val="Font Style51"/>
    <w:uiPriority w:val="99"/>
    <w:rsid w:val="00E62AFD"/>
    <w:rPr>
      <w:rFonts w:ascii="Times New Roman" w:hAnsi="Times New Roman"/>
      <w:color w:val="000000"/>
      <w:sz w:val="22"/>
    </w:rPr>
  </w:style>
  <w:style w:type="paragraph" w:customStyle="1" w:styleId="Style33">
    <w:name w:val="Style33"/>
    <w:basedOn w:val="a"/>
    <w:uiPriority w:val="99"/>
    <w:rsid w:val="00E62AFD"/>
    <w:pPr>
      <w:widowControl w:val="0"/>
      <w:autoSpaceDE w:val="0"/>
      <w:autoSpaceDN w:val="0"/>
      <w:adjustRightInd w:val="0"/>
      <w:spacing w:after="0" w:line="200" w:lineRule="exact"/>
    </w:pPr>
    <w:rPr>
      <w:rFonts w:ascii="Times New Roman" w:hAnsi="Times New Roman"/>
      <w:sz w:val="24"/>
      <w:szCs w:val="24"/>
    </w:rPr>
  </w:style>
  <w:style w:type="paragraph" w:customStyle="1" w:styleId="Style37">
    <w:name w:val="Style37"/>
    <w:basedOn w:val="a"/>
    <w:uiPriority w:val="99"/>
    <w:rsid w:val="00E62AFD"/>
    <w:pPr>
      <w:widowControl w:val="0"/>
      <w:autoSpaceDE w:val="0"/>
      <w:autoSpaceDN w:val="0"/>
      <w:adjustRightInd w:val="0"/>
      <w:spacing w:after="0" w:line="242" w:lineRule="exact"/>
      <w:ind w:hanging="355"/>
    </w:pPr>
    <w:rPr>
      <w:rFonts w:ascii="Times New Roman" w:hAnsi="Times New Roman"/>
      <w:sz w:val="24"/>
      <w:szCs w:val="24"/>
    </w:rPr>
  </w:style>
  <w:style w:type="paragraph" w:customStyle="1" w:styleId="Style36">
    <w:name w:val="Style36"/>
    <w:basedOn w:val="a"/>
    <w:uiPriority w:val="99"/>
    <w:rsid w:val="00E62AFD"/>
    <w:pPr>
      <w:widowControl w:val="0"/>
      <w:autoSpaceDE w:val="0"/>
      <w:autoSpaceDN w:val="0"/>
      <w:adjustRightInd w:val="0"/>
      <w:spacing w:after="0" w:line="259" w:lineRule="exact"/>
      <w:ind w:firstLine="710"/>
    </w:pPr>
    <w:rPr>
      <w:rFonts w:ascii="Times New Roman" w:hAnsi="Times New Roman"/>
      <w:sz w:val="24"/>
      <w:szCs w:val="24"/>
    </w:rPr>
  </w:style>
  <w:style w:type="paragraph" w:customStyle="1" w:styleId="Style39">
    <w:name w:val="Style39"/>
    <w:basedOn w:val="a"/>
    <w:uiPriority w:val="99"/>
    <w:rsid w:val="00E62AFD"/>
    <w:pPr>
      <w:widowControl w:val="0"/>
      <w:autoSpaceDE w:val="0"/>
      <w:autoSpaceDN w:val="0"/>
      <w:adjustRightInd w:val="0"/>
      <w:spacing w:after="0" w:line="274" w:lineRule="exact"/>
      <w:ind w:firstLine="427"/>
    </w:pPr>
    <w:rPr>
      <w:rFonts w:ascii="Times New Roman" w:hAnsi="Times New Roman"/>
      <w:sz w:val="24"/>
      <w:szCs w:val="24"/>
    </w:rPr>
  </w:style>
  <w:style w:type="character" w:customStyle="1" w:styleId="FontStyle50">
    <w:name w:val="Font Style50"/>
    <w:uiPriority w:val="99"/>
    <w:rsid w:val="00E62AFD"/>
    <w:rPr>
      <w:rFonts w:ascii="Times New Roman" w:hAnsi="Times New Roman"/>
      <w:i/>
      <w:color w:val="000000"/>
      <w:sz w:val="22"/>
    </w:rPr>
  </w:style>
  <w:style w:type="paragraph" w:customStyle="1" w:styleId="Style21">
    <w:name w:val="Style21"/>
    <w:basedOn w:val="a"/>
    <w:uiPriority w:val="99"/>
    <w:rsid w:val="00E62AFD"/>
    <w:pPr>
      <w:widowControl w:val="0"/>
      <w:autoSpaceDE w:val="0"/>
      <w:autoSpaceDN w:val="0"/>
      <w:adjustRightInd w:val="0"/>
      <w:spacing w:after="0" w:line="197" w:lineRule="exact"/>
    </w:pPr>
    <w:rPr>
      <w:rFonts w:ascii="Times New Roman" w:hAnsi="Times New Roman"/>
      <w:sz w:val="24"/>
      <w:szCs w:val="24"/>
    </w:rPr>
  </w:style>
  <w:style w:type="paragraph" w:customStyle="1" w:styleId="Style30">
    <w:name w:val="Style30"/>
    <w:basedOn w:val="a"/>
    <w:uiPriority w:val="99"/>
    <w:rsid w:val="00E62AFD"/>
    <w:pPr>
      <w:widowControl w:val="0"/>
      <w:autoSpaceDE w:val="0"/>
      <w:autoSpaceDN w:val="0"/>
      <w:adjustRightInd w:val="0"/>
      <w:spacing w:after="0" w:line="192" w:lineRule="exact"/>
      <w:jc w:val="center"/>
    </w:pPr>
    <w:rPr>
      <w:rFonts w:ascii="Times New Roman" w:hAnsi="Times New Roman"/>
      <w:sz w:val="24"/>
      <w:szCs w:val="24"/>
    </w:rPr>
  </w:style>
  <w:style w:type="character" w:customStyle="1" w:styleId="285pt0pt">
    <w:name w:val="Оглавление (2) + 8;5 pt;Интервал 0 pt"/>
    <w:rsid w:val="00E62AFD"/>
    <w:rPr>
      <w:rFonts w:ascii="Times New Roman" w:eastAsia="Times New Roman" w:hAnsi="Times New Roman" w:cs="Times New Roman"/>
      <w:b w:val="0"/>
      <w:bCs w:val="0"/>
      <w:i w:val="0"/>
      <w:iCs w:val="0"/>
      <w:smallCaps w:val="0"/>
      <w:strike w:val="0"/>
      <w:color w:val="000000"/>
      <w:spacing w:val="3"/>
      <w:w w:val="100"/>
      <w:position w:val="0"/>
      <w:sz w:val="17"/>
      <w:szCs w:val="17"/>
      <w:u w:val="none"/>
      <w:lang w:val="ru-RU"/>
    </w:rPr>
  </w:style>
  <w:style w:type="character" w:customStyle="1" w:styleId="27">
    <w:name w:val="Оглавление (2)_"/>
    <w:link w:val="28"/>
    <w:rsid w:val="00E62AFD"/>
    <w:rPr>
      <w:spacing w:val="-7"/>
      <w:sz w:val="15"/>
      <w:szCs w:val="15"/>
      <w:shd w:val="clear" w:color="auto" w:fill="FFFFFF"/>
    </w:rPr>
  </w:style>
  <w:style w:type="paragraph" w:customStyle="1" w:styleId="28">
    <w:name w:val="Оглавление (2)"/>
    <w:basedOn w:val="a"/>
    <w:link w:val="27"/>
    <w:rsid w:val="00E62AFD"/>
    <w:pPr>
      <w:widowControl w:val="0"/>
      <w:shd w:val="clear" w:color="auto" w:fill="FFFFFF"/>
      <w:spacing w:after="0" w:line="110" w:lineRule="exact"/>
      <w:ind w:hanging="420"/>
      <w:jc w:val="both"/>
    </w:pPr>
    <w:rPr>
      <w:rFonts w:asciiTheme="minorHAnsi" w:eastAsiaTheme="minorHAnsi" w:hAnsiTheme="minorHAnsi" w:cstheme="minorBidi"/>
      <w:spacing w:val="-7"/>
      <w:sz w:val="15"/>
      <w:szCs w:val="15"/>
      <w:lang w:eastAsia="en-US"/>
    </w:rPr>
  </w:style>
  <w:style w:type="paragraph" w:styleId="affffff4">
    <w:name w:val="TOC Heading"/>
    <w:basedOn w:val="1"/>
    <w:next w:val="a"/>
    <w:uiPriority w:val="39"/>
    <w:unhideWhenUsed/>
    <w:qFormat/>
    <w:rsid w:val="00E62AFD"/>
    <w:pPr>
      <w:keepLines/>
      <w:spacing w:after="0" w:line="259" w:lineRule="auto"/>
      <w:outlineLvl w:val="9"/>
    </w:pPr>
    <w:rPr>
      <w:rFonts w:ascii="Calibri Light" w:hAnsi="Calibri Light"/>
      <w:b w:val="0"/>
      <w:bCs w:val="0"/>
      <w:color w:val="2E74B5"/>
      <w:kern w:val="0"/>
    </w:rPr>
  </w:style>
  <w:style w:type="paragraph" w:customStyle="1" w:styleId="c14">
    <w:name w:val="c14"/>
    <w:basedOn w:val="a"/>
    <w:rsid w:val="00F93FE7"/>
    <w:pPr>
      <w:spacing w:before="100" w:beforeAutospacing="1" w:after="100" w:afterAutospacing="1" w:line="240" w:lineRule="auto"/>
    </w:pPr>
    <w:rPr>
      <w:rFonts w:ascii="Times New Roman" w:hAnsi="Times New Roman"/>
      <w:sz w:val="24"/>
      <w:szCs w:val="24"/>
    </w:rPr>
  </w:style>
  <w:style w:type="character" w:customStyle="1" w:styleId="c3">
    <w:name w:val="c3"/>
    <w:basedOn w:val="a0"/>
    <w:rsid w:val="00F93FE7"/>
  </w:style>
  <w:style w:type="table" w:customStyle="1" w:styleId="TableGrid">
    <w:name w:val="TableGrid"/>
    <w:rsid w:val="001B6F0C"/>
    <w:pPr>
      <w:spacing w:after="0" w:line="240" w:lineRule="auto"/>
    </w:pPr>
    <w:rPr>
      <w:rFonts w:eastAsiaTheme="minorEastAsia"/>
      <w:kern w:val="2"/>
      <w:sz w:val="24"/>
      <w:szCs w:val="24"/>
      <w:lang w:eastAsia="ru-RU"/>
    </w:rPr>
    <w:tblPr>
      <w:tblCellMar>
        <w:top w:w="0" w:type="dxa"/>
        <w:left w:w="0" w:type="dxa"/>
        <w:bottom w:w="0" w:type="dxa"/>
        <w:right w:w="0" w:type="dxa"/>
      </w:tblCellMar>
    </w:tblPr>
  </w:style>
  <w:style w:type="character" w:customStyle="1" w:styleId="right-answer">
    <w:name w:val="right-answer"/>
    <w:basedOn w:val="a0"/>
    <w:rsid w:val="00495CCE"/>
  </w:style>
  <w:style w:type="paragraph" w:customStyle="1" w:styleId="msonormal0">
    <w:name w:val="msonormal"/>
    <w:basedOn w:val="a"/>
    <w:rsid w:val="008D7C8F"/>
    <w:pPr>
      <w:spacing w:before="100" w:beforeAutospacing="1" w:after="100" w:afterAutospacing="1" w:line="240" w:lineRule="auto"/>
    </w:pPr>
    <w:rPr>
      <w:rFonts w:ascii="Times New Roman" w:hAnsi="Times New Roman"/>
      <w:sz w:val="24"/>
      <w:szCs w:val="24"/>
    </w:rPr>
  </w:style>
  <w:style w:type="character" w:customStyle="1" w:styleId="katex">
    <w:name w:val="katex"/>
    <w:basedOn w:val="a0"/>
    <w:rsid w:val="008D7C8F"/>
  </w:style>
  <w:style w:type="character" w:customStyle="1" w:styleId="katex-html">
    <w:name w:val="katex-html"/>
    <w:basedOn w:val="a0"/>
    <w:rsid w:val="008D7C8F"/>
  </w:style>
  <w:style w:type="character" w:customStyle="1" w:styleId="base">
    <w:name w:val="base"/>
    <w:basedOn w:val="a0"/>
    <w:rsid w:val="008D7C8F"/>
  </w:style>
  <w:style w:type="character" w:customStyle="1" w:styleId="strut">
    <w:name w:val="strut"/>
    <w:basedOn w:val="a0"/>
    <w:rsid w:val="008D7C8F"/>
  </w:style>
  <w:style w:type="character" w:customStyle="1" w:styleId="mord">
    <w:name w:val="mord"/>
    <w:basedOn w:val="a0"/>
    <w:rsid w:val="008D7C8F"/>
  </w:style>
  <w:style w:type="character" w:customStyle="1" w:styleId="msupsub">
    <w:name w:val="msupsub"/>
    <w:basedOn w:val="a0"/>
    <w:rsid w:val="008D7C8F"/>
  </w:style>
  <w:style w:type="character" w:customStyle="1" w:styleId="vlist-t">
    <w:name w:val="vlist-t"/>
    <w:basedOn w:val="a0"/>
    <w:rsid w:val="008D7C8F"/>
  </w:style>
  <w:style w:type="character" w:customStyle="1" w:styleId="vlist-r">
    <w:name w:val="vlist-r"/>
    <w:basedOn w:val="a0"/>
    <w:rsid w:val="008D7C8F"/>
  </w:style>
  <w:style w:type="character" w:customStyle="1" w:styleId="vlist">
    <w:name w:val="vlist"/>
    <w:basedOn w:val="a0"/>
    <w:rsid w:val="008D7C8F"/>
  </w:style>
  <w:style w:type="character" w:customStyle="1" w:styleId="pstrut">
    <w:name w:val="pstrut"/>
    <w:basedOn w:val="a0"/>
    <w:rsid w:val="008D7C8F"/>
  </w:style>
  <w:style w:type="character" w:customStyle="1" w:styleId="sizing">
    <w:name w:val="sizing"/>
    <w:basedOn w:val="a0"/>
    <w:rsid w:val="008D7C8F"/>
  </w:style>
  <w:style w:type="character" w:customStyle="1" w:styleId="vlist-s">
    <w:name w:val="vlist-s"/>
    <w:basedOn w:val="a0"/>
    <w:rsid w:val="008D7C8F"/>
  </w:style>
  <w:style w:type="character" w:customStyle="1" w:styleId="mspace">
    <w:name w:val="mspace"/>
    <w:basedOn w:val="a0"/>
    <w:rsid w:val="008D7C8F"/>
  </w:style>
  <w:style w:type="character" w:customStyle="1" w:styleId="mrel">
    <w:name w:val="mrel"/>
    <w:basedOn w:val="a0"/>
    <w:rsid w:val="008D7C8F"/>
  </w:style>
  <w:style w:type="character" w:customStyle="1" w:styleId="mopen">
    <w:name w:val="mopen"/>
    <w:basedOn w:val="a0"/>
    <w:rsid w:val="008D7C8F"/>
  </w:style>
  <w:style w:type="character" w:customStyle="1" w:styleId="mfrac">
    <w:name w:val="mfrac"/>
    <w:basedOn w:val="a0"/>
    <w:rsid w:val="008D7C8F"/>
  </w:style>
  <w:style w:type="character" w:customStyle="1" w:styleId="frac-line">
    <w:name w:val="frac-line"/>
    <w:basedOn w:val="a0"/>
    <w:rsid w:val="008D7C8F"/>
  </w:style>
  <w:style w:type="character" w:customStyle="1" w:styleId="mclose">
    <w:name w:val="mclose"/>
    <w:basedOn w:val="a0"/>
    <w:rsid w:val="008D7C8F"/>
  </w:style>
  <w:style w:type="character" w:customStyle="1" w:styleId="mbin">
    <w:name w:val="mbin"/>
    <w:basedOn w:val="a0"/>
    <w:rsid w:val="008D7C8F"/>
  </w:style>
  <w:style w:type="character" w:customStyle="1" w:styleId="markdown-word">
    <w:name w:val="markdown-word"/>
    <w:basedOn w:val="a0"/>
    <w:rsid w:val="008D7C8F"/>
  </w:style>
  <w:style w:type="character" w:customStyle="1" w:styleId="mop">
    <w:name w:val="mop"/>
    <w:basedOn w:val="a0"/>
    <w:rsid w:val="008D6C6A"/>
  </w:style>
  <w:style w:type="character" w:customStyle="1" w:styleId="svg-align">
    <w:name w:val="svg-align"/>
    <w:basedOn w:val="a0"/>
    <w:rsid w:val="008D6C6A"/>
  </w:style>
  <w:style w:type="character" w:customStyle="1" w:styleId="hide-tail">
    <w:name w:val="hide-tail"/>
    <w:basedOn w:val="a0"/>
    <w:rsid w:val="008D6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4609">
      <w:bodyDiv w:val="1"/>
      <w:marLeft w:val="0"/>
      <w:marRight w:val="0"/>
      <w:marTop w:val="0"/>
      <w:marBottom w:val="0"/>
      <w:divBdr>
        <w:top w:val="none" w:sz="0" w:space="0" w:color="auto"/>
        <w:left w:val="none" w:sz="0" w:space="0" w:color="auto"/>
        <w:bottom w:val="none" w:sz="0" w:space="0" w:color="auto"/>
        <w:right w:val="none" w:sz="0" w:space="0" w:color="auto"/>
      </w:divBdr>
    </w:div>
    <w:div w:id="176432527">
      <w:bodyDiv w:val="1"/>
      <w:marLeft w:val="0"/>
      <w:marRight w:val="0"/>
      <w:marTop w:val="0"/>
      <w:marBottom w:val="0"/>
      <w:divBdr>
        <w:top w:val="none" w:sz="0" w:space="0" w:color="auto"/>
        <w:left w:val="none" w:sz="0" w:space="0" w:color="auto"/>
        <w:bottom w:val="none" w:sz="0" w:space="0" w:color="auto"/>
        <w:right w:val="none" w:sz="0" w:space="0" w:color="auto"/>
      </w:divBdr>
    </w:div>
    <w:div w:id="245698184">
      <w:bodyDiv w:val="1"/>
      <w:marLeft w:val="0"/>
      <w:marRight w:val="0"/>
      <w:marTop w:val="0"/>
      <w:marBottom w:val="0"/>
      <w:divBdr>
        <w:top w:val="none" w:sz="0" w:space="0" w:color="auto"/>
        <w:left w:val="none" w:sz="0" w:space="0" w:color="auto"/>
        <w:bottom w:val="none" w:sz="0" w:space="0" w:color="auto"/>
        <w:right w:val="none" w:sz="0" w:space="0" w:color="auto"/>
      </w:divBdr>
    </w:div>
    <w:div w:id="277295382">
      <w:bodyDiv w:val="1"/>
      <w:marLeft w:val="0"/>
      <w:marRight w:val="0"/>
      <w:marTop w:val="0"/>
      <w:marBottom w:val="0"/>
      <w:divBdr>
        <w:top w:val="none" w:sz="0" w:space="0" w:color="auto"/>
        <w:left w:val="none" w:sz="0" w:space="0" w:color="auto"/>
        <w:bottom w:val="none" w:sz="0" w:space="0" w:color="auto"/>
        <w:right w:val="none" w:sz="0" w:space="0" w:color="auto"/>
      </w:divBdr>
      <w:divsChild>
        <w:div w:id="719403819">
          <w:marLeft w:val="0"/>
          <w:marRight w:val="0"/>
          <w:marTop w:val="0"/>
          <w:marBottom w:val="0"/>
          <w:divBdr>
            <w:top w:val="none" w:sz="0" w:space="0" w:color="auto"/>
            <w:left w:val="none" w:sz="0" w:space="0" w:color="auto"/>
            <w:bottom w:val="none" w:sz="0" w:space="0" w:color="auto"/>
            <w:right w:val="none" w:sz="0" w:space="0" w:color="auto"/>
          </w:divBdr>
          <w:divsChild>
            <w:div w:id="1997688718">
              <w:marLeft w:val="75"/>
              <w:marRight w:val="0"/>
              <w:marTop w:val="0"/>
              <w:marBottom w:val="0"/>
              <w:divBdr>
                <w:top w:val="none" w:sz="0" w:space="0" w:color="auto"/>
                <w:left w:val="none" w:sz="0" w:space="0" w:color="auto"/>
                <w:bottom w:val="none" w:sz="0" w:space="0" w:color="auto"/>
                <w:right w:val="none" w:sz="0" w:space="0" w:color="auto"/>
              </w:divBdr>
            </w:div>
          </w:divsChild>
        </w:div>
        <w:div w:id="1029645228">
          <w:marLeft w:val="0"/>
          <w:marRight w:val="0"/>
          <w:marTop w:val="0"/>
          <w:marBottom w:val="0"/>
          <w:divBdr>
            <w:top w:val="none" w:sz="0" w:space="0" w:color="auto"/>
            <w:left w:val="none" w:sz="0" w:space="0" w:color="auto"/>
            <w:bottom w:val="none" w:sz="0" w:space="0" w:color="auto"/>
            <w:right w:val="none" w:sz="0" w:space="0" w:color="auto"/>
          </w:divBdr>
          <w:divsChild>
            <w:div w:id="2025668080">
              <w:marLeft w:val="75"/>
              <w:marRight w:val="0"/>
              <w:marTop w:val="0"/>
              <w:marBottom w:val="0"/>
              <w:divBdr>
                <w:top w:val="none" w:sz="0" w:space="0" w:color="auto"/>
                <w:left w:val="none" w:sz="0" w:space="0" w:color="auto"/>
                <w:bottom w:val="none" w:sz="0" w:space="0" w:color="auto"/>
                <w:right w:val="none" w:sz="0" w:space="0" w:color="auto"/>
              </w:divBdr>
            </w:div>
          </w:divsChild>
        </w:div>
        <w:div w:id="149254021">
          <w:marLeft w:val="0"/>
          <w:marRight w:val="0"/>
          <w:marTop w:val="0"/>
          <w:marBottom w:val="0"/>
          <w:divBdr>
            <w:top w:val="none" w:sz="0" w:space="0" w:color="auto"/>
            <w:left w:val="none" w:sz="0" w:space="0" w:color="auto"/>
            <w:bottom w:val="none" w:sz="0" w:space="0" w:color="auto"/>
            <w:right w:val="none" w:sz="0" w:space="0" w:color="auto"/>
          </w:divBdr>
          <w:divsChild>
            <w:div w:id="501622073">
              <w:marLeft w:val="75"/>
              <w:marRight w:val="0"/>
              <w:marTop w:val="0"/>
              <w:marBottom w:val="0"/>
              <w:divBdr>
                <w:top w:val="none" w:sz="0" w:space="0" w:color="auto"/>
                <w:left w:val="none" w:sz="0" w:space="0" w:color="auto"/>
                <w:bottom w:val="none" w:sz="0" w:space="0" w:color="auto"/>
                <w:right w:val="none" w:sz="0" w:space="0" w:color="auto"/>
              </w:divBdr>
            </w:div>
          </w:divsChild>
        </w:div>
        <w:div w:id="1636794177">
          <w:marLeft w:val="0"/>
          <w:marRight w:val="0"/>
          <w:marTop w:val="0"/>
          <w:marBottom w:val="0"/>
          <w:divBdr>
            <w:top w:val="none" w:sz="0" w:space="0" w:color="auto"/>
            <w:left w:val="none" w:sz="0" w:space="0" w:color="auto"/>
            <w:bottom w:val="none" w:sz="0" w:space="0" w:color="auto"/>
            <w:right w:val="none" w:sz="0" w:space="0" w:color="auto"/>
          </w:divBdr>
          <w:divsChild>
            <w:div w:id="1512983817">
              <w:marLeft w:val="75"/>
              <w:marRight w:val="0"/>
              <w:marTop w:val="0"/>
              <w:marBottom w:val="0"/>
              <w:divBdr>
                <w:top w:val="none" w:sz="0" w:space="0" w:color="auto"/>
                <w:left w:val="none" w:sz="0" w:space="0" w:color="auto"/>
                <w:bottom w:val="none" w:sz="0" w:space="0" w:color="auto"/>
                <w:right w:val="none" w:sz="0" w:space="0" w:color="auto"/>
              </w:divBdr>
            </w:div>
          </w:divsChild>
        </w:div>
        <w:div w:id="153187401">
          <w:marLeft w:val="0"/>
          <w:marRight w:val="0"/>
          <w:marTop w:val="0"/>
          <w:marBottom w:val="0"/>
          <w:divBdr>
            <w:top w:val="none" w:sz="0" w:space="0" w:color="auto"/>
            <w:left w:val="none" w:sz="0" w:space="0" w:color="auto"/>
            <w:bottom w:val="none" w:sz="0" w:space="0" w:color="auto"/>
            <w:right w:val="none" w:sz="0" w:space="0" w:color="auto"/>
          </w:divBdr>
          <w:divsChild>
            <w:div w:id="496002409">
              <w:marLeft w:val="75"/>
              <w:marRight w:val="0"/>
              <w:marTop w:val="0"/>
              <w:marBottom w:val="0"/>
              <w:divBdr>
                <w:top w:val="none" w:sz="0" w:space="0" w:color="auto"/>
                <w:left w:val="none" w:sz="0" w:space="0" w:color="auto"/>
                <w:bottom w:val="none" w:sz="0" w:space="0" w:color="auto"/>
                <w:right w:val="none" w:sz="0" w:space="0" w:color="auto"/>
              </w:divBdr>
            </w:div>
          </w:divsChild>
        </w:div>
        <w:div w:id="848569664">
          <w:marLeft w:val="0"/>
          <w:marRight w:val="0"/>
          <w:marTop w:val="0"/>
          <w:marBottom w:val="0"/>
          <w:divBdr>
            <w:top w:val="none" w:sz="0" w:space="0" w:color="auto"/>
            <w:left w:val="none" w:sz="0" w:space="0" w:color="auto"/>
            <w:bottom w:val="none" w:sz="0" w:space="0" w:color="auto"/>
            <w:right w:val="none" w:sz="0" w:space="0" w:color="auto"/>
          </w:divBdr>
          <w:divsChild>
            <w:div w:id="1238396266">
              <w:marLeft w:val="75"/>
              <w:marRight w:val="0"/>
              <w:marTop w:val="0"/>
              <w:marBottom w:val="0"/>
              <w:divBdr>
                <w:top w:val="none" w:sz="0" w:space="0" w:color="auto"/>
                <w:left w:val="none" w:sz="0" w:space="0" w:color="auto"/>
                <w:bottom w:val="none" w:sz="0" w:space="0" w:color="auto"/>
                <w:right w:val="none" w:sz="0" w:space="0" w:color="auto"/>
              </w:divBdr>
            </w:div>
          </w:divsChild>
        </w:div>
        <w:div w:id="1634092647">
          <w:marLeft w:val="0"/>
          <w:marRight w:val="0"/>
          <w:marTop w:val="0"/>
          <w:marBottom w:val="0"/>
          <w:divBdr>
            <w:top w:val="none" w:sz="0" w:space="0" w:color="auto"/>
            <w:left w:val="none" w:sz="0" w:space="0" w:color="auto"/>
            <w:bottom w:val="none" w:sz="0" w:space="0" w:color="auto"/>
            <w:right w:val="none" w:sz="0" w:space="0" w:color="auto"/>
          </w:divBdr>
          <w:divsChild>
            <w:div w:id="209346202">
              <w:marLeft w:val="75"/>
              <w:marRight w:val="0"/>
              <w:marTop w:val="0"/>
              <w:marBottom w:val="0"/>
              <w:divBdr>
                <w:top w:val="none" w:sz="0" w:space="0" w:color="auto"/>
                <w:left w:val="none" w:sz="0" w:space="0" w:color="auto"/>
                <w:bottom w:val="none" w:sz="0" w:space="0" w:color="auto"/>
                <w:right w:val="none" w:sz="0" w:space="0" w:color="auto"/>
              </w:divBdr>
            </w:div>
          </w:divsChild>
        </w:div>
        <w:div w:id="303969829">
          <w:marLeft w:val="0"/>
          <w:marRight w:val="0"/>
          <w:marTop w:val="0"/>
          <w:marBottom w:val="0"/>
          <w:divBdr>
            <w:top w:val="none" w:sz="0" w:space="0" w:color="auto"/>
            <w:left w:val="none" w:sz="0" w:space="0" w:color="auto"/>
            <w:bottom w:val="none" w:sz="0" w:space="0" w:color="auto"/>
            <w:right w:val="none" w:sz="0" w:space="0" w:color="auto"/>
          </w:divBdr>
          <w:divsChild>
            <w:div w:id="1876114093">
              <w:marLeft w:val="75"/>
              <w:marRight w:val="0"/>
              <w:marTop w:val="0"/>
              <w:marBottom w:val="0"/>
              <w:divBdr>
                <w:top w:val="none" w:sz="0" w:space="0" w:color="auto"/>
                <w:left w:val="none" w:sz="0" w:space="0" w:color="auto"/>
                <w:bottom w:val="none" w:sz="0" w:space="0" w:color="auto"/>
                <w:right w:val="none" w:sz="0" w:space="0" w:color="auto"/>
              </w:divBdr>
            </w:div>
          </w:divsChild>
        </w:div>
        <w:div w:id="1792280548">
          <w:marLeft w:val="0"/>
          <w:marRight w:val="0"/>
          <w:marTop w:val="0"/>
          <w:marBottom w:val="0"/>
          <w:divBdr>
            <w:top w:val="none" w:sz="0" w:space="0" w:color="auto"/>
            <w:left w:val="none" w:sz="0" w:space="0" w:color="auto"/>
            <w:bottom w:val="none" w:sz="0" w:space="0" w:color="auto"/>
            <w:right w:val="none" w:sz="0" w:space="0" w:color="auto"/>
          </w:divBdr>
          <w:divsChild>
            <w:div w:id="1295065587">
              <w:marLeft w:val="75"/>
              <w:marRight w:val="0"/>
              <w:marTop w:val="0"/>
              <w:marBottom w:val="0"/>
              <w:divBdr>
                <w:top w:val="none" w:sz="0" w:space="0" w:color="auto"/>
                <w:left w:val="none" w:sz="0" w:space="0" w:color="auto"/>
                <w:bottom w:val="none" w:sz="0" w:space="0" w:color="auto"/>
                <w:right w:val="none" w:sz="0" w:space="0" w:color="auto"/>
              </w:divBdr>
            </w:div>
          </w:divsChild>
        </w:div>
        <w:div w:id="636227061">
          <w:marLeft w:val="0"/>
          <w:marRight w:val="0"/>
          <w:marTop w:val="0"/>
          <w:marBottom w:val="0"/>
          <w:divBdr>
            <w:top w:val="none" w:sz="0" w:space="0" w:color="auto"/>
            <w:left w:val="none" w:sz="0" w:space="0" w:color="auto"/>
            <w:bottom w:val="none" w:sz="0" w:space="0" w:color="auto"/>
            <w:right w:val="none" w:sz="0" w:space="0" w:color="auto"/>
          </w:divBdr>
          <w:divsChild>
            <w:div w:id="873612203">
              <w:marLeft w:val="75"/>
              <w:marRight w:val="0"/>
              <w:marTop w:val="0"/>
              <w:marBottom w:val="0"/>
              <w:divBdr>
                <w:top w:val="none" w:sz="0" w:space="0" w:color="auto"/>
                <w:left w:val="none" w:sz="0" w:space="0" w:color="auto"/>
                <w:bottom w:val="none" w:sz="0" w:space="0" w:color="auto"/>
                <w:right w:val="none" w:sz="0" w:space="0" w:color="auto"/>
              </w:divBdr>
            </w:div>
          </w:divsChild>
        </w:div>
        <w:div w:id="239560264">
          <w:marLeft w:val="0"/>
          <w:marRight w:val="0"/>
          <w:marTop w:val="0"/>
          <w:marBottom w:val="0"/>
          <w:divBdr>
            <w:top w:val="none" w:sz="0" w:space="0" w:color="auto"/>
            <w:left w:val="none" w:sz="0" w:space="0" w:color="auto"/>
            <w:bottom w:val="none" w:sz="0" w:space="0" w:color="auto"/>
            <w:right w:val="none" w:sz="0" w:space="0" w:color="auto"/>
          </w:divBdr>
          <w:divsChild>
            <w:div w:id="2077509357">
              <w:marLeft w:val="75"/>
              <w:marRight w:val="0"/>
              <w:marTop w:val="0"/>
              <w:marBottom w:val="0"/>
              <w:divBdr>
                <w:top w:val="none" w:sz="0" w:space="0" w:color="auto"/>
                <w:left w:val="none" w:sz="0" w:space="0" w:color="auto"/>
                <w:bottom w:val="none" w:sz="0" w:space="0" w:color="auto"/>
                <w:right w:val="none" w:sz="0" w:space="0" w:color="auto"/>
              </w:divBdr>
            </w:div>
          </w:divsChild>
        </w:div>
        <w:div w:id="1029835938">
          <w:marLeft w:val="0"/>
          <w:marRight w:val="0"/>
          <w:marTop w:val="0"/>
          <w:marBottom w:val="0"/>
          <w:divBdr>
            <w:top w:val="none" w:sz="0" w:space="0" w:color="auto"/>
            <w:left w:val="none" w:sz="0" w:space="0" w:color="auto"/>
            <w:bottom w:val="none" w:sz="0" w:space="0" w:color="auto"/>
            <w:right w:val="none" w:sz="0" w:space="0" w:color="auto"/>
          </w:divBdr>
          <w:divsChild>
            <w:div w:id="117191462">
              <w:marLeft w:val="75"/>
              <w:marRight w:val="0"/>
              <w:marTop w:val="0"/>
              <w:marBottom w:val="0"/>
              <w:divBdr>
                <w:top w:val="none" w:sz="0" w:space="0" w:color="auto"/>
                <w:left w:val="none" w:sz="0" w:space="0" w:color="auto"/>
                <w:bottom w:val="none" w:sz="0" w:space="0" w:color="auto"/>
                <w:right w:val="none" w:sz="0" w:space="0" w:color="auto"/>
              </w:divBdr>
            </w:div>
          </w:divsChild>
        </w:div>
        <w:div w:id="1477406387">
          <w:marLeft w:val="0"/>
          <w:marRight w:val="0"/>
          <w:marTop w:val="0"/>
          <w:marBottom w:val="0"/>
          <w:divBdr>
            <w:top w:val="none" w:sz="0" w:space="0" w:color="auto"/>
            <w:left w:val="none" w:sz="0" w:space="0" w:color="auto"/>
            <w:bottom w:val="none" w:sz="0" w:space="0" w:color="auto"/>
            <w:right w:val="none" w:sz="0" w:space="0" w:color="auto"/>
          </w:divBdr>
          <w:divsChild>
            <w:div w:id="485129657">
              <w:marLeft w:val="75"/>
              <w:marRight w:val="0"/>
              <w:marTop w:val="0"/>
              <w:marBottom w:val="0"/>
              <w:divBdr>
                <w:top w:val="none" w:sz="0" w:space="0" w:color="auto"/>
                <w:left w:val="none" w:sz="0" w:space="0" w:color="auto"/>
                <w:bottom w:val="none" w:sz="0" w:space="0" w:color="auto"/>
                <w:right w:val="none" w:sz="0" w:space="0" w:color="auto"/>
              </w:divBdr>
            </w:div>
          </w:divsChild>
        </w:div>
        <w:div w:id="692682453">
          <w:marLeft w:val="0"/>
          <w:marRight w:val="0"/>
          <w:marTop w:val="0"/>
          <w:marBottom w:val="0"/>
          <w:divBdr>
            <w:top w:val="none" w:sz="0" w:space="0" w:color="auto"/>
            <w:left w:val="none" w:sz="0" w:space="0" w:color="auto"/>
            <w:bottom w:val="none" w:sz="0" w:space="0" w:color="auto"/>
            <w:right w:val="none" w:sz="0" w:space="0" w:color="auto"/>
          </w:divBdr>
          <w:divsChild>
            <w:div w:id="40325000">
              <w:marLeft w:val="75"/>
              <w:marRight w:val="0"/>
              <w:marTop w:val="0"/>
              <w:marBottom w:val="0"/>
              <w:divBdr>
                <w:top w:val="none" w:sz="0" w:space="0" w:color="auto"/>
                <w:left w:val="none" w:sz="0" w:space="0" w:color="auto"/>
                <w:bottom w:val="none" w:sz="0" w:space="0" w:color="auto"/>
                <w:right w:val="none" w:sz="0" w:space="0" w:color="auto"/>
              </w:divBdr>
            </w:div>
          </w:divsChild>
        </w:div>
        <w:div w:id="745952220">
          <w:marLeft w:val="0"/>
          <w:marRight w:val="0"/>
          <w:marTop w:val="0"/>
          <w:marBottom w:val="0"/>
          <w:divBdr>
            <w:top w:val="none" w:sz="0" w:space="0" w:color="auto"/>
            <w:left w:val="none" w:sz="0" w:space="0" w:color="auto"/>
            <w:bottom w:val="none" w:sz="0" w:space="0" w:color="auto"/>
            <w:right w:val="none" w:sz="0" w:space="0" w:color="auto"/>
          </w:divBdr>
          <w:divsChild>
            <w:div w:id="1448699479">
              <w:marLeft w:val="75"/>
              <w:marRight w:val="0"/>
              <w:marTop w:val="0"/>
              <w:marBottom w:val="0"/>
              <w:divBdr>
                <w:top w:val="none" w:sz="0" w:space="0" w:color="auto"/>
                <w:left w:val="none" w:sz="0" w:space="0" w:color="auto"/>
                <w:bottom w:val="none" w:sz="0" w:space="0" w:color="auto"/>
                <w:right w:val="none" w:sz="0" w:space="0" w:color="auto"/>
              </w:divBdr>
            </w:div>
          </w:divsChild>
        </w:div>
        <w:div w:id="1478186198">
          <w:marLeft w:val="0"/>
          <w:marRight w:val="0"/>
          <w:marTop w:val="0"/>
          <w:marBottom w:val="0"/>
          <w:divBdr>
            <w:top w:val="none" w:sz="0" w:space="0" w:color="auto"/>
            <w:left w:val="none" w:sz="0" w:space="0" w:color="auto"/>
            <w:bottom w:val="none" w:sz="0" w:space="0" w:color="auto"/>
            <w:right w:val="none" w:sz="0" w:space="0" w:color="auto"/>
          </w:divBdr>
          <w:divsChild>
            <w:div w:id="1319573638">
              <w:marLeft w:val="75"/>
              <w:marRight w:val="0"/>
              <w:marTop w:val="0"/>
              <w:marBottom w:val="0"/>
              <w:divBdr>
                <w:top w:val="none" w:sz="0" w:space="0" w:color="auto"/>
                <w:left w:val="none" w:sz="0" w:space="0" w:color="auto"/>
                <w:bottom w:val="none" w:sz="0" w:space="0" w:color="auto"/>
                <w:right w:val="none" w:sz="0" w:space="0" w:color="auto"/>
              </w:divBdr>
            </w:div>
          </w:divsChild>
        </w:div>
        <w:div w:id="2109739300">
          <w:marLeft w:val="0"/>
          <w:marRight w:val="0"/>
          <w:marTop w:val="0"/>
          <w:marBottom w:val="0"/>
          <w:divBdr>
            <w:top w:val="none" w:sz="0" w:space="0" w:color="auto"/>
            <w:left w:val="none" w:sz="0" w:space="0" w:color="auto"/>
            <w:bottom w:val="none" w:sz="0" w:space="0" w:color="auto"/>
            <w:right w:val="none" w:sz="0" w:space="0" w:color="auto"/>
          </w:divBdr>
          <w:divsChild>
            <w:div w:id="683900727">
              <w:marLeft w:val="75"/>
              <w:marRight w:val="0"/>
              <w:marTop w:val="0"/>
              <w:marBottom w:val="0"/>
              <w:divBdr>
                <w:top w:val="none" w:sz="0" w:space="0" w:color="auto"/>
                <w:left w:val="none" w:sz="0" w:space="0" w:color="auto"/>
                <w:bottom w:val="none" w:sz="0" w:space="0" w:color="auto"/>
                <w:right w:val="none" w:sz="0" w:space="0" w:color="auto"/>
              </w:divBdr>
            </w:div>
          </w:divsChild>
        </w:div>
        <w:div w:id="701633844">
          <w:marLeft w:val="0"/>
          <w:marRight w:val="0"/>
          <w:marTop w:val="0"/>
          <w:marBottom w:val="0"/>
          <w:divBdr>
            <w:top w:val="none" w:sz="0" w:space="0" w:color="auto"/>
            <w:left w:val="none" w:sz="0" w:space="0" w:color="auto"/>
            <w:bottom w:val="none" w:sz="0" w:space="0" w:color="auto"/>
            <w:right w:val="none" w:sz="0" w:space="0" w:color="auto"/>
          </w:divBdr>
          <w:divsChild>
            <w:div w:id="815606081">
              <w:marLeft w:val="75"/>
              <w:marRight w:val="0"/>
              <w:marTop w:val="0"/>
              <w:marBottom w:val="0"/>
              <w:divBdr>
                <w:top w:val="none" w:sz="0" w:space="0" w:color="auto"/>
                <w:left w:val="none" w:sz="0" w:space="0" w:color="auto"/>
                <w:bottom w:val="none" w:sz="0" w:space="0" w:color="auto"/>
                <w:right w:val="none" w:sz="0" w:space="0" w:color="auto"/>
              </w:divBdr>
            </w:div>
          </w:divsChild>
        </w:div>
        <w:div w:id="944507152">
          <w:marLeft w:val="0"/>
          <w:marRight w:val="0"/>
          <w:marTop w:val="0"/>
          <w:marBottom w:val="0"/>
          <w:divBdr>
            <w:top w:val="none" w:sz="0" w:space="0" w:color="auto"/>
            <w:left w:val="none" w:sz="0" w:space="0" w:color="auto"/>
            <w:bottom w:val="none" w:sz="0" w:space="0" w:color="auto"/>
            <w:right w:val="none" w:sz="0" w:space="0" w:color="auto"/>
          </w:divBdr>
          <w:divsChild>
            <w:div w:id="2019655664">
              <w:marLeft w:val="75"/>
              <w:marRight w:val="0"/>
              <w:marTop w:val="0"/>
              <w:marBottom w:val="0"/>
              <w:divBdr>
                <w:top w:val="none" w:sz="0" w:space="0" w:color="auto"/>
                <w:left w:val="none" w:sz="0" w:space="0" w:color="auto"/>
                <w:bottom w:val="none" w:sz="0" w:space="0" w:color="auto"/>
                <w:right w:val="none" w:sz="0" w:space="0" w:color="auto"/>
              </w:divBdr>
            </w:div>
          </w:divsChild>
        </w:div>
        <w:div w:id="1454131012">
          <w:marLeft w:val="0"/>
          <w:marRight w:val="0"/>
          <w:marTop w:val="0"/>
          <w:marBottom w:val="0"/>
          <w:divBdr>
            <w:top w:val="none" w:sz="0" w:space="0" w:color="auto"/>
            <w:left w:val="none" w:sz="0" w:space="0" w:color="auto"/>
            <w:bottom w:val="none" w:sz="0" w:space="0" w:color="auto"/>
            <w:right w:val="none" w:sz="0" w:space="0" w:color="auto"/>
          </w:divBdr>
          <w:divsChild>
            <w:div w:id="780302397">
              <w:marLeft w:val="75"/>
              <w:marRight w:val="0"/>
              <w:marTop w:val="0"/>
              <w:marBottom w:val="0"/>
              <w:divBdr>
                <w:top w:val="none" w:sz="0" w:space="0" w:color="auto"/>
                <w:left w:val="none" w:sz="0" w:space="0" w:color="auto"/>
                <w:bottom w:val="none" w:sz="0" w:space="0" w:color="auto"/>
                <w:right w:val="none" w:sz="0" w:space="0" w:color="auto"/>
              </w:divBdr>
            </w:div>
          </w:divsChild>
        </w:div>
        <w:div w:id="1649086793">
          <w:marLeft w:val="0"/>
          <w:marRight w:val="0"/>
          <w:marTop w:val="0"/>
          <w:marBottom w:val="0"/>
          <w:divBdr>
            <w:top w:val="none" w:sz="0" w:space="0" w:color="auto"/>
            <w:left w:val="none" w:sz="0" w:space="0" w:color="auto"/>
            <w:bottom w:val="none" w:sz="0" w:space="0" w:color="auto"/>
            <w:right w:val="none" w:sz="0" w:space="0" w:color="auto"/>
          </w:divBdr>
          <w:divsChild>
            <w:div w:id="631247726">
              <w:marLeft w:val="75"/>
              <w:marRight w:val="0"/>
              <w:marTop w:val="0"/>
              <w:marBottom w:val="0"/>
              <w:divBdr>
                <w:top w:val="none" w:sz="0" w:space="0" w:color="auto"/>
                <w:left w:val="none" w:sz="0" w:space="0" w:color="auto"/>
                <w:bottom w:val="none" w:sz="0" w:space="0" w:color="auto"/>
                <w:right w:val="none" w:sz="0" w:space="0" w:color="auto"/>
              </w:divBdr>
            </w:div>
          </w:divsChild>
        </w:div>
        <w:div w:id="420569835">
          <w:marLeft w:val="0"/>
          <w:marRight w:val="0"/>
          <w:marTop w:val="0"/>
          <w:marBottom w:val="0"/>
          <w:divBdr>
            <w:top w:val="none" w:sz="0" w:space="0" w:color="auto"/>
            <w:left w:val="none" w:sz="0" w:space="0" w:color="auto"/>
            <w:bottom w:val="none" w:sz="0" w:space="0" w:color="auto"/>
            <w:right w:val="none" w:sz="0" w:space="0" w:color="auto"/>
          </w:divBdr>
          <w:divsChild>
            <w:div w:id="792361586">
              <w:marLeft w:val="75"/>
              <w:marRight w:val="0"/>
              <w:marTop w:val="0"/>
              <w:marBottom w:val="0"/>
              <w:divBdr>
                <w:top w:val="none" w:sz="0" w:space="0" w:color="auto"/>
                <w:left w:val="none" w:sz="0" w:space="0" w:color="auto"/>
                <w:bottom w:val="none" w:sz="0" w:space="0" w:color="auto"/>
                <w:right w:val="none" w:sz="0" w:space="0" w:color="auto"/>
              </w:divBdr>
            </w:div>
          </w:divsChild>
        </w:div>
        <w:div w:id="1274481149">
          <w:marLeft w:val="0"/>
          <w:marRight w:val="0"/>
          <w:marTop w:val="0"/>
          <w:marBottom w:val="0"/>
          <w:divBdr>
            <w:top w:val="none" w:sz="0" w:space="0" w:color="auto"/>
            <w:left w:val="none" w:sz="0" w:space="0" w:color="auto"/>
            <w:bottom w:val="none" w:sz="0" w:space="0" w:color="auto"/>
            <w:right w:val="none" w:sz="0" w:space="0" w:color="auto"/>
          </w:divBdr>
          <w:divsChild>
            <w:div w:id="82193930">
              <w:marLeft w:val="75"/>
              <w:marRight w:val="0"/>
              <w:marTop w:val="0"/>
              <w:marBottom w:val="0"/>
              <w:divBdr>
                <w:top w:val="none" w:sz="0" w:space="0" w:color="auto"/>
                <w:left w:val="none" w:sz="0" w:space="0" w:color="auto"/>
                <w:bottom w:val="none" w:sz="0" w:space="0" w:color="auto"/>
                <w:right w:val="none" w:sz="0" w:space="0" w:color="auto"/>
              </w:divBdr>
            </w:div>
          </w:divsChild>
        </w:div>
        <w:div w:id="2115009640">
          <w:marLeft w:val="0"/>
          <w:marRight w:val="0"/>
          <w:marTop w:val="0"/>
          <w:marBottom w:val="0"/>
          <w:divBdr>
            <w:top w:val="none" w:sz="0" w:space="0" w:color="auto"/>
            <w:left w:val="none" w:sz="0" w:space="0" w:color="auto"/>
            <w:bottom w:val="none" w:sz="0" w:space="0" w:color="auto"/>
            <w:right w:val="none" w:sz="0" w:space="0" w:color="auto"/>
          </w:divBdr>
          <w:divsChild>
            <w:div w:id="919876398">
              <w:marLeft w:val="75"/>
              <w:marRight w:val="0"/>
              <w:marTop w:val="0"/>
              <w:marBottom w:val="0"/>
              <w:divBdr>
                <w:top w:val="none" w:sz="0" w:space="0" w:color="auto"/>
                <w:left w:val="none" w:sz="0" w:space="0" w:color="auto"/>
                <w:bottom w:val="none" w:sz="0" w:space="0" w:color="auto"/>
                <w:right w:val="none" w:sz="0" w:space="0" w:color="auto"/>
              </w:divBdr>
            </w:div>
          </w:divsChild>
        </w:div>
        <w:div w:id="615913983">
          <w:marLeft w:val="0"/>
          <w:marRight w:val="0"/>
          <w:marTop w:val="0"/>
          <w:marBottom w:val="0"/>
          <w:divBdr>
            <w:top w:val="none" w:sz="0" w:space="0" w:color="auto"/>
            <w:left w:val="none" w:sz="0" w:space="0" w:color="auto"/>
            <w:bottom w:val="none" w:sz="0" w:space="0" w:color="auto"/>
            <w:right w:val="none" w:sz="0" w:space="0" w:color="auto"/>
          </w:divBdr>
          <w:divsChild>
            <w:div w:id="1258949086">
              <w:marLeft w:val="75"/>
              <w:marRight w:val="0"/>
              <w:marTop w:val="0"/>
              <w:marBottom w:val="0"/>
              <w:divBdr>
                <w:top w:val="none" w:sz="0" w:space="0" w:color="auto"/>
                <w:left w:val="none" w:sz="0" w:space="0" w:color="auto"/>
                <w:bottom w:val="none" w:sz="0" w:space="0" w:color="auto"/>
                <w:right w:val="none" w:sz="0" w:space="0" w:color="auto"/>
              </w:divBdr>
            </w:div>
          </w:divsChild>
        </w:div>
        <w:div w:id="1491023371">
          <w:marLeft w:val="0"/>
          <w:marRight w:val="0"/>
          <w:marTop w:val="0"/>
          <w:marBottom w:val="0"/>
          <w:divBdr>
            <w:top w:val="none" w:sz="0" w:space="0" w:color="auto"/>
            <w:left w:val="none" w:sz="0" w:space="0" w:color="auto"/>
            <w:bottom w:val="none" w:sz="0" w:space="0" w:color="auto"/>
            <w:right w:val="none" w:sz="0" w:space="0" w:color="auto"/>
          </w:divBdr>
          <w:divsChild>
            <w:div w:id="1660306963">
              <w:marLeft w:val="75"/>
              <w:marRight w:val="0"/>
              <w:marTop w:val="0"/>
              <w:marBottom w:val="0"/>
              <w:divBdr>
                <w:top w:val="none" w:sz="0" w:space="0" w:color="auto"/>
                <w:left w:val="none" w:sz="0" w:space="0" w:color="auto"/>
                <w:bottom w:val="none" w:sz="0" w:space="0" w:color="auto"/>
                <w:right w:val="none" w:sz="0" w:space="0" w:color="auto"/>
              </w:divBdr>
            </w:div>
          </w:divsChild>
        </w:div>
        <w:div w:id="1032806913">
          <w:marLeft w:val="0"/>
          <w:marRight w:val="0"/>
          <w:marTop w:val="0"/>
          <w:marBottom w:val="0"/>
          <w:divBdr>
            <w:top w:val="none" w:sz="0" w:space="0" w:color="auto"/>
            <w:left w:val="none" w:sz="0" w:space="0" w:color="auto"/>
            <w:bottom w:val="none" w:sz="0" w:space="0" w:color="auto"/>
            <w:right w:val="none" w:sz="0" w:space="0" w:color="auto"/>
          </w:divBdr>
          <w:divsChild>
            <w:div w:id="1374765305">
              <w:marLeft w:val="75"/>
              <w:marRight w:val="0"/>
              <w:marTop w:val="0"/>
              <w:marBottom w:val="0"/>
              <w:divBdr>
                <w:top w:val="none" w:sz="0" w:space="0" w:color="auto"/>
                <w:left w:val="none" w:sz="0" w:space="0" w:color="auto"/>
                <w:bottom w:val="none" w:sz="0" w:space="0" w:color="auto"/>
                <w:right w:val="none" w:sz="0" w:space="0" w:color="auto"/>
              </w:divBdr>
            </w:div>
          </w:divsChild>
        </w:div>
        <w:div w:id="1198742640">
          <w:marLeft w:val="0"/>
          <w:marRight w:val="0"/>
          <w:marTop w:val="0"/>
          <w:marBottom w:val="0"/>
          <w:divBdr>
            <w:top w:val="none" w:sz="0" w:space="0" w:color="auto"/>
            <w:left w:val="none" w:sz="0" w:space="0" w:color="auto"/>
            <w:bottom w:val="none" w:sz="0" w:space="0" w:color="auto"/>
            <w:right w:val="none" w:sz="0" w:space="0" w:color="auto"/>
          </w:divBdr>
          <w:divsChild>
            <w:div w:id="2018656796">
              <w:marLeft w:val="75"/>
              <w:marRight w:val="0"/>
              <w:marTop w:val="0"/>
              <w:marBottom w:val="0"/>
              <w:divBdr>
                <w:top w:val="none" w:sz="0" w:space="0" w:color="auto"/>
                <w:left w:val="none" w:sz="0" w:space="0" w:color="auto"/>
                <w:bottom w:val="none" w:sz="0" w:space="0" w:color="auto"/>
                <w:right w:val="none" w:sz="0" w:space="0" w:color="auto"/>
              </w:divBdr>
            </w:div>
          </w:divsChild>
        </w:div>
        <w:div w:id="1574702245">
          <w:marLeft w:val="0"/>
          <w:marRight w:val="0"/>
          <w:marTop w:val="0"/>
          <w:marBottom w:val="0"/>
          <w:divBdr>
            <w:top w:val="none" w:sz="0" w:space="0" w:color="auto"/>
            <w:left w:val="none" w:sz="0" w:space="0" w:color="auto"/>
            <w:bottom w:val="none" w:sz="0" w:space="0" w:color="auto"/>
            <w:right w:val="none" w:sz="0" w:space="0" w:color="auto"/>
          </w:divBdr>
        </w:div>
        <w:div w:id="485709852">
          <w:marLeft w:val="0"/>
          <w:marRight w:val="0"/>
          <w:marTop w:val="0"/>
          <w:marBottom w:val="0"/>
          <w:divBdr>
            <w:top w:val="none" w:sz="0" w:space="0" w:color="auto"/>
            <w:left w:val="none" w:sz="0" w:space="0" w:color="auto"/>
            <w:bottom w:val="none" w:sz="0" w:space="0" w:color="auto"/>
            <w:right w:val="none" w:sz="0" w:space="0" w:color="auto"/>
          </w:divBdr>
          <w:divsChild>
            <w:div w:id="307133049">
              <w:marLeft w:val="75"/>
              <w:marRight w:val="0"/>
              <w:marTop w:val="0"/>
              <w:marBottom w:val="0"/>
              <w:divBdr>
                <w:top w:val="none" w:sz="0" w:space="0" w:color="auto"/>
                <w:left w:val="none" w:sz="0" w:space="0" w:color="auto"/>
                <w:bottom w:val="none" w:sz="0" w:space="0" w:color="auto"/>
                <w:right w:val="none" w:sz="0" w:space="0" w:color="auto"/>
              </w:divBdr>
            </w:div>
          </w:divsChild>
        </w:div>
        <w:div w:id="28647837">
          <w:marLeft w:val="0"/>
          <w:marRight w:val="0"/>
          <w:marTop w:val="0"/>
          <w:marBottom w:val="0"/>
          <w:divBdr>
            <w:top w:val="none" w:sz="0" w:space="0" w:color="auto"/>
            <w:left w:val="none" w:sz="0" w:space="0" w:color="auto"/>
            <w:bottom w:val="none" w:sz="0" w:space="0" w:color="auto"/>
            <w:right w:val="none" w:sz="0" w:space="0" w:color="auto"/>
          </w:divBdr>
          <w:divsChild>
            <w:div w:id="1509519454">
              <w:marLeft w:val="75"/>
              <w:marRight w:val="0"/>
              <w:marTop w:val="0"/>
              <w:marBottom w:val="0"/>
              <w:divBdr>
                <w:top w:val="none" w:sz="0" w:space="0" w:color="auto"/>
                <w:left w:val="none" w:sz="0" w:space="0" w:color="auto"/>
                <w:bottom w:val="none" w:sz="0" w:space="0" w:color="auto"/>
                <w:right w:val="none" w:sz="0" w:space="0" w:color="auto"/>
              </w:divBdr>
            </w:div>
          </w:divsChild>
        </w:div>
        <w:div w:id="783038702">
          <w:marLeft w:val="0"/>
          <w:marRight w:val="0"/>
          <w:marTop w:val="0"/>
          <w:marBottom w:val="0"/>
          <w:divBdr>
            <w:top w:val="none" w:sz="0" w:space="0" w:color="auto"/>
            <w:left w:val="none" w:sz="0" w:space="0" w:color="auto"/>
            <w:bottom w:val="none" w:sz="0" w:space="0" w:color="auto"/>
            <w:right w:val="none" w:sz="0" w:space="0" w:color="auto"/>
          </w:divBdr>
          <w:divsChild>
            <w:div w:id="562762748">
              <w:marLeft w:val="75"/>
              <w:marRight w:val="0"/>
              <w:marTop w:val="0"/>
              <w:marBottom w:val="0"/>
              <w:divBdr>
                <w:top w:val="none" w:sz="0" w:space="0" w:color="auto"/>
                <w:left w:val="none" w:sz="0" w:space="0" w:color="auto"/>
                <w:bottom w:val="none" w:sz="0" w:space="0" w:color="auto"/>
                <w:right w:val="none" w:sz="0" w:space="0" w:color="auto"/>
              </w:divBdr>
            </w:div>
          </w:divsChild>
        </w:div>
        <w:div w:id="2134131569">
          <w:marLeft w:val="0"/>
          <w:marRight w:val="0"/>
          <w:marTop w:val="0"/>
          <w:marBottom w:val="0"/>
          <w:divBdr>
            <w:top w:val="none" w:sz="0" w:space="0" w:color="auto"/>
            <w:left w:val="none" w:sz="0" w:space="0" w:color="auto"/>
            <w:bottom w:val="none" w:sz="0" w:space="0" w:color="auto"/>
            <w:right w:val="none" w:sz="0" w:space="0" w:color="auto"/>
          </w:divBdr>
          <w:divsChild>
            <w:div w:id="480271797">
              <w:marLeft w:val="75"/>
              <w:marRight w:val="0"/>
              <w:marTop w:val="0"/>
              <w:marBottom w:val="0"/>
              <w:divBdr>
                <w:top w:val="none" w:sz="0" w:space="0" w:color="auto"/>
                <w:left w:val="none" w:sz="0" w:space="0" w:color="auto"/>
                <w:bottom w:val="none" w:sz="0" w:space="0" w:color="auto"/>
                <w:right w:val="none" w:sz="0" w:space="0" w:color="auto"/>
              </w:divBdr>
            </w:div>
          </w:divsChild>
        </w:div>
        <w:div w:id="1607540455">
          <w:marLeft w:val="0"/>
          <w:marRight w:val="0"/>
          <w:marTop w:val="0"/>
          <w:marBottom w:val="0"/>
          <w:divBdr>
            <w:top w:val="none" w:sz="0" w:space="0" w:color="auto"/>
            <w:left w:val="none" w:sz="0" w:space="0" w:color="auto"/>
            <w:bottom w:val="none" w:sz="0" w:space="0" w:color="auto"/>
            <w:right w:val="none" w:sz="0" w:space="0" w:color="auto"/>
          </w:divBdr>
          <w:divsChild>
            <w:div w:id="1438208465">
              <w:marLeft w:val="75"/>
              <w:marRight w:val="0"/>
              <w:marTop w:val="0"/>
              <w:marBottom w:val="0"/>
              <w:divBdr>
                <w:top w:val="none" w:sz="0" w:space="0" w:color="auto"/>
                <w:left w:val="none" w:sz="0" w:space="0" w:color="auto"/>
                <w:bottom w:val="none" w:sz="0" w:space="0" w:color="auto"/>
                <w:right w:val="none" w:sz="0" w:space="0" w:color="auto"/>
              </w:divBdr>
            </w:div>
          </w:divsChild>
        </w:div>
        <w:div w:id="463935053">
          <w:marLeft w:val="0"/>
          <w:marRight w:val="0"/>
          <w:marTop w:val="0"/>
          <w:marBottom w:val="0"/>
          <w:divBdr>
            <w:top w:val="none" w:sz="0" w:space="0" w:color="auto"/>
            <w:left w:val="none" w:sz="0" w:space="0" w:color="auto"/>
            <w:bottom w:val="none" w:sz="0" w:space="0" w:color="auto"/>
            <w:right w:val="none" w:sz="0" w:space="0" w:color="auto"/>
          </w:divBdr>
          <w:divsChild>
            <w:div w:id="447895639">
              <w:marLeft w:val="75"/>
              <w:marRight w:val="0"/>
              <w:marTop w:val="0"/>
              <w:marBottom w:val="0"/>
              <w:divBdr>
                <w:top w:val="none" w:sz="0" w:space="0" w:color="auto"/>
                <w:left w:val="none" w:sz="0" w:space="0" w:color="auto"/>
                <w:bottom w:val="none" w:sz="0" w:space="0" w:color="auto"/>
                <w:right w:val="none" w:sz="0" w:space="0" w:color="auto"/>
              </w:divBdr>
            </w:div>
          </w:divsChild>
        </w:div>
        <w:div w:id="171844947">
          <w:marLeft w:val="0"/>
          <w:marRight w:val="0"/>
          <w:marTop w:val="0"/>
          <w:marBottom w:val="0"/>
          <w:divBdr>
            <w:top w:val="none" w:sz="0" w:space="0" w:color="auto"/>
            <w:left w:val="none" w:sz="0" w:space="0" w:color="auto"/>
            <w:bottom w:val="none" w:sz="0" w:space="0" w:color="auto"/>
            <w:right w:val="none" w:sz="0" w:space="0" w:color="auto"/>
          </w:divBdr>
          <w:divsChild>
            <w:div w:id="428476647">
              <w:marLeft w:val="75"/>
              <w:marRight w:val="0"/>
              <w:marTop w:val="0"/>
              <w:marBottom w:val="0"/>
              <w:divBdr>
                <w:top w:val="none" w:sz="0" w:space="0" w:color="auto"/>
                <w:left w:val="none" w:sz="0" w:space="0" w:color="auto"/>
                <w:bottom w:val="none" w:sz="0" w:space="0" w:color="auto"/>
                <w:right w:val="none" w:sz="0" w:space="0" w:color="auto"/>
              </w:divBdr>
            </w:div>
          </w:divsChild>
        </w:div>
        <w:div w:id="1972441349">
          <w:marLeft w:val="0"/>
          <w:marRight w:val="0"/>
          <w:marTop w:val="0"/>
          <w:marBottom w:val="0"/>
          <w:divBdr>
            <w:top w:val="none" w:sz="0" w:space="0" w:color="auto"/>
            <w:left w:val="none" w:sz="0" w:space="0" w:color="auto"/>
            <w:bottom w:val="none" w:sz="0" w:space="0" w:color="auto"/>
            <w:right w:val="none" w:sz="0" w:space="0" w:color="auto"/>
          </w:divBdr>
          <w:divsChild>
            <w:div w:id="1996950145">
              <w:marLeft w:val="75"/>
              <w:marRight w:val="0"/>
              <w:marTop w:val="0"/>
              <w:marBottom w:val="0"/>
              <w:divBdr>
                <w:top w:val="none" w:sz="0" w:space="0" w:color="auto"/>
                <w:left w:val="none" w:sz="0" w:space="0" w:color="auto"/>
                <w:bottom w:val="none" w:sz="0" w:space="0" w:color="auto"/>
                <w:right w:val="none" w:sz="0" w:space="0" w:color="auto"/>
              </w:divBdr>
            </w:div>
          </w:divsChild>
        </w:div>
        <w:div w:id="1155754647">
          <w:marLeft w:val="0"/>
          <w:marRight w:val="0"/>
          <w:marTop w:val="0"/>
          <w:marBottom w:val="0"/>
          <w:divBdr>
            <w:top w:val="none" w:sz="0" w:space="0" w:color="auto"/>
            <w:left w:val="none" w:sz="0" w:space="0" w:color="auto"/>
            <w:bottom w:val="none" w:sz="0" w:space="0" w:color="auto"/>
            <w:right w:val="none" w:sz="0" w:space="0" w:color="auto"/>
          </w:divBdr>
          <w:divsChild>
            <w:div w:id="1982298075">
              <w:marLeft w:val="75"/>
              <w:marRight w:val="0"/>
              <w:marTop w:val="0"/>
              <w:marBottom w:val="0"/>
              <w:divBdr>
                <w:top w:val="none" w:sz="0" w:space="0" w:color="auto"/>
                <w:left w:val="none" w:sz="0" w:space="0" w:color="auto"/>
                <w:bottom w:val="none" w:sz="0" w:space="0" w:color="auto"/>
                <w:right w:val="none" w:sz="0" w:space="0" w:color="auto"/>
              </w:divBdr>
            </w:div>
          </w:divsChild>
        </w:div>
        <w:div w:id="506795495">
          <w:marLeft w:val="0"/>
          <w:marRight w:val="0"/>
          <w:marTop w:val="0"/>
          <w:marBottom w:val="0"/>
          <w:divBdr>
            <w:top w:val="none" w:sz="0" w:space="0" w:color="auto"/>
            <w:left w:val="none" w:sz="0" w:space="0" w:color="auto"/>
            <w:bottom w:val="none" w:sz="0" w:space="0" w:color="auto"/>
            <w:right w:val="none" w:sz="0" w:space="0" w:color="auto"/>
          </w:divBdr>
          <w:divsChild>
            <w:div w:id="1193111120">
              <w:marLeft w:val="75"/>
              <w:marRight w:val="0"/>
              <w:marTop w:val="0"/>
              <w:marBottom w:val="0"/>
              <w:divBdr>
                <w:top w:val="none" w:sz="0" w:space="0" w:color="auto"/>
                <w:left w:val="none" w:sz="0" w:space="0" w:color="auto"/>
                <w:bottom w:val="none" w:sz="0" w:space="0" w:color="auto"/>
                <w:right w:val="none" w:sz="0" w:space="0" w:color="auto"/>
              </w:divBdr>
            </w:div>
          </w:divsChild>
        </w:div>
        <w:div w:id="846405829">
          <w:marLeft w:val="0"/>
          <w:marRight w:val="0"/>
          <w:marTop w:val="0"/>
          <w:marBottom w:val="0"/>
          <w:divBdr>
            <w:top w:val="none" w:sz="0" w:space="0" w:color="auto"/>
            <w:left w:val="none" w:sz="0" w:space="0" w:color="auto"/>
            <w:bottom w:val="none" w:sz="0" w:space="0" w:color="auto"/>
            <w:right w:val="none" w:sz="0" w:space="0" w:color="auto"/>
          </w:divBdr>
          <w:divsChild>
            <w:div w:id="1371416310">
              <w:marLeft w:val="75"/>
              <w:marRight w:val="0"/>
              <w:marTop w:val="0"/>
              <w:marBottom w:val="0"/>
              <w:divBdr>
                <w:top w:val="none" w:sz="0" w:space="0" w:color="auto"/>
                <w:left w:val="none" w:sz="0" w:space="0" w:color="auto"/>
                <w:bottom w:val="none" w:sz="0" w:space="0" w:color="auto"/>
                <w:right w:val="none" w:sz="0" w:space="0" w:color="auto"/>
              </w:divBdr>
            </w:div>
          </w:divsChild>
        </w:div>
        <w:div w:id="1473866746">
          <w:marLeft w:val="0"/>
          <w:marRight w:val="0"/>
          <w:marTop w:val="0"/>
          <w:marBottom w:val="0"/>
          <w:divBdr>
            <w:top w:val="none" w:sz="0" w:space="0" w:color="auto"/>
            <w:left w:val="none" w:sz="0" w:space="0" w:color="auto"/>
            <w:bottom w:val="none" w:sz="0" w:space="0" w:color="auto"/>
            <w:right w:val="none" w:sz="0" w:space="0" w:color="auto"/>
          </w:divBdr>
          <w:divsChild>
            <w:div w:id="980382450">
              <w:marLeft w:val="75"/>
              <w:marRight w:val="0"/>
              <w:marTop w:val="0"/>
              <w:marBottom w:val="0"/>
              <w:divBdr>
                <w:top w:val="none" w:sz="0" w:space="0" w:color="auto"/>
                <w:left w:val="none" w:sz="0" w:space="0" w:color="auto"/>
                <w:bottom w:val="none" w:sz="0" w:space="0" w:color="auto"/>
                <w:right w:val="none" w:sz="0" w:space="0" w:color="auto"/>
              </w:divBdr>
            </w:div>
          </w:divsChild>
        </w:div>
        <w:div w:id="1891763334">
          <w:marLeft w:val="0"/>
          <w:marRight w:val="0"/>
          <w:marTop w:val="0"/>
          <w:marBottom w:val="0"/>
          <w:divBdr>
            <w:top w:val="none" w:sz="0" w:space="0" w:color="auto"/>
            <w:left w:val="none" w:sz="0" w:space="0" w:color="auto"/>
            <w:bottom w:val="none" w:sz="0" w:space="0" w:color="auto"/>
            <w:right w:val="none" w:sz="0" w:space="0" w:color="auto"/>
          </w:divBdr>
          <w:divsChild>
            <w:div w:id="2046060898">
              <w:marLeft w:val="75"/>
              <w:marRight w:val="0"/>
              <w:marTop w:val="0"/>
              <w:marBottom w:val="0"/>
              <w:divBdr>
                <w:top w:val="none" w:sz="0" w:space="0" w:color="auto"/>
                <w:left w:val="none" w:sz="0" w:space="0" w:color="auto"/>
                <w:bottom w:val="none" w:sz="0" w:space="0" w:color="auto"/>
                <w:right w:val="none" w:sz="0" w:space="0" w:color="auto"/>
              </w:divBdr>
            </w:div>
          </w:divsChild>
        </w:div>
        <w:div w:id="1521509047">
          <w:marLeft w:val="0"/>
          <w:marRight w:val="0"/>
          <w:marTop w:val="0"/>
          <w:marBottom w:val="0"/>
          <w:divBdr>
            <w:top w:val="none" w:sz="0" w:space="0" w:color="auto"/>
            <w:left w:val="none" w:sz="0" w:space="0" w:color="auto"/>
            <w:bottom w:val="none" w:sz="0" w:space="0" w:color="auto"/>
            <w:right w:val="none" w:sz="0" w:space="0" w:color="auto"/>
          </w:divBdr>
          <w:divsChild>
            <w:div w:id="214436100">
              <w:marLeft w:val="75"/>
              <w:marRight w:val="0"/>
              <w:marTop w:val="0"/>
              <w:marBottom w:val="0"/>
              <w:divBdr>
                <w:top w:val="none" w:sz="0" w:space="0" w:color="auto"/>
                <w:left w:val="none" w:sz="0" w:space="0" w:color="auto"/>
                <w:bottom w:val="none" w:sz="0" w:space="0" w:color="auto"/>
                <w:right w:val="none" w:sz="0" w:space="0" w:color="auto"/>
              </w:divBdr>
            </w:div>
          </w:divsChild>
        </w:div>
        <w:div w:id="1661151548">
          <w:marLeft w:val="0"/>
          <w:marRight w:val="0"/>
          <w:marTop w:val="0"/>
          <w:marBottom w:val="0"/>
          <w:divBdr>
            <w:top w:val="none" w:sz="0" w:space="0" w:color="auto"/>
            <w:left w:val="none" w:sz="0" w:space="0" w:color="auto"/>
            <w:bottom w:val="none" w:sz="0" w:space="0" w:color="auto"/>
            <w:right w:val="none" w:sz="0" w:space="0" w:color="auto"/>
          </w:divBdr>
          <w:divsChild>
            <w:div w:id="448472169">
              <w:marLeft w:val="75"/>
              <w:marRight w:val="0"/>
              <w:marTop w:val="0"/>
              <w:marBottom w:val="0"/>
              <w:divBdr>
                <w:top w:val="none" w:sz="0" w:space="0" w:color="auto"/>
                <w:left w:val="none" w:sz="0" w:space="0" w:color="auto"/>
                <w:bottom w:val="none" w:sz="0" w:space="0" w:color="auto"/>
                <w:right w:val="none" w:sz="0" w:space="0" w:color="auto"/>
              </w:divBdr>
            </w:div>
          </w:divsChild>
        </w:div>
        <w:div w:id="321198745">
          <w:marLeft w:val="0"/>
          <w:marRight w:val="0"/>
          <w:marTop w:val="0"/>
          <w:marBottom w:val="0"/>
          <w:divBdr>
            <w:top w:val="none" w:sz="0" w:space="0" w:color="auto"/>
            <w:left w:val="none" w:sz="0" w:space="0" w:color="auto"/>
            <w:bottom w:val="none" w:sz="0" w:space="0" w:color="auto"/>
            <w:right w:val="none" w:sz="0" w:space="0" w:color="auto"/>
          </w:divBdr>
          <w:divsChild>
            <w:div w:id="1917740967">
              <w:marLeft w:val="75"/>
              <w:marRight w:val="0"/>
              <w:marTop w:val="0"/>
              <w:marBottom w:val="0"/>
              <w:divBdr>
                <w:top w:val="none" w:sz="0" w:space="0" w:color="auto"/>
                <w:left w:val="none" w:sz="0" w:space="0" w:color="auto"/>
                <w:bottom w:val="none" w:sz="0" w:space="0" w:color="auto"/>
                <w:right w:val="none" w:sz="0" w:space="0" w:color="auto"/>
              </w:divBdr>
            </w:div>
          </w:divsChild>
        </w:div>
        <w:div w:id="1087193976">
          <w:marLeft w:val="0"/>
          <w:marRight w:val="0"/>
          <w:marTop w:val="0"/>
          <w:marBottom w:val="0"/>
          <w:divBdr>
            <w:top w:val="none" w:sz="0" w:space="0" w:color="auto"/>
            <w:left w:val="none" w:sz="0" w:space="0" w:color="auto"/>
            <w:bottom w:val="none" w:sz="0" w:space="0" w:color="auto"/>
            <w:right w:val="none" w:sz="0" w:space="0" w:color="auto"/>
          </w:divBdr>
          <w:divsChild>
            <w:div w:id="1903590100">
              <w:marLeft w:val="75"/>
              <w:marRight w:val="0"/>
              <w:marTop w:val="0"/>
              <w:marBottom w:val="0"/>
              <w:divBdr>
                <w:top w:val="none" w:sz="0" w:space="0" w:color="auto"/>
                <w:left w:val="none" w:sz="0" w:space="0" w:color="auto"/>
                <w:bottom w:val="none" w:sz="0" w:space="0" w:color="auto"/>
                <w:right w:val="none" w:sz="0" w:space="0" w:color="auto"/>
              </w:divBdr>
            </w:div>
          </w:divsChild>
        </w:div>
        <w:div w:id="119811284">
          <w:marLeft w:val="0"/>
          <w:marRight w:val="0"/>
          <w:marTop w:val="0"/>
          <w:marBottom w:val="0"/>
          <w:divBdr>
            <w:top w:val="none" w:sz="0" w:space="0" w:color="auto"/>
            <w:left w:val="none" w:sz="0" w:space="0" w:color="auto"/>
            <w:bottom w:val="none" w:sz="0" w:space="0" w:color="auto"/>
            <w:right w:val="none" w:sz="0" w:space="0" w:color="auto"/>
          </w:divBdr>
          <w:divsChild>
            <w:div w:id="14893387">
              <w:marLeft w:val="75"/>
              <w:marRight w:val="0"/>
              <w:marTop w:val="0"/>
              <w:marBottom w:val="0"/>
              <w:divBdr>
                <w:top w:val="none" w:sz="0" w:space="0" w:color="auto"/>
                <w:left w:val="none" w:sz="0" w:space="0" w:color="auto"/>
                <w:bottom w:val="none" w:sz="0" w:space="0" w:color="auto"/>
                <w:right w:val="none" w:sz="0" w:space="0" w:color="auto"/>
              </w:divBdr>
            </w:div>
          </w:divsChild>
        </w:div>
        <w:div w:id="1299603385">
          <w:marLeft w:val="0"/>
          <w:marRight w:val="0"/>
          <w:marTop w:val="0"/>
          <w:marBottom w:val="0"/>
          <w:divBdr>
            <w:top w:val="none" w:sz="0" w:space="0" w:color="auto"/>
            <w:left w:val="none" w:sz="0" w:space="0" w:color="auto"/>
            <w:bottom w:val="none" w:sz="0" w:space="0" w:color="auto"/>
            <w:right w:val="none" w:sz="0" w:space="0" w:color="auto"/>
          </w:divBdr>
          <w:divsChild>
            <w:div w:id="1653874082">
              <w:marLeft w:val="75"/>
              <w:marRight w:val="0"/>
              <w:marTop w:val="0"/>
              <w:marBottom w:val="0"/>
              <w:divBdr>
                <w:top w:val="none" w:sz="0" w:space="0" w:color="auto"/>
                <w:left w:val="none" w:sz="0" w:space="0" w:color="auto"/>
                <w:bottom w:val="none" w:sz="0" w:space="0" w:color="auto"/>
                <w:right w:val="none" w:sz="0" w:space="0" w:color="auto"/>
              </w:divBdr>
            </w:div>
          </w:divsChild>
        </w:div>
        <w:div w:id="322202656">
          <w:marLeft w:val="0"/>
          <w:marRight w:val="0"/>
          <w:marTop w:val="0"/>
          <w:marBottom w:val="0"/>
          <w:divBdr>
            <w:top w:val="none" w:sz="0" w:space="0" w:color="auto"/>
            <w:left w:val="none" w:sz="0" w:space="0" w:color="auto"/>
            <w:bottom w:val="none" w:sz="0" w:space="0" w:color="auto"/>
            <w:right w:val="none" w:sz="0" w:space="0" w:color="auto"/>
          </w:divBdr>
          <w:divsChild>
            <w:div w:id="1717196890">
              <w:marLeft w:val="75"/>
              <w:marRight w:val="0"/>
              <w:marTop w:val="0"/>
              <w:marBottom w:val="0"/>
              <w:divBdr>
                <w:top w:val="none" w:sz="0" w:space="0" w:color="auto"/>
                <w:left w:val="none" w:sz="0" w:space="0" w:color="auto"/>
                <w:bottom w:val="none" w:sz="0" w:space="0" w:color="auto"/>
                <w:right w:val="none" w:sz="0" w:space="0" w:color="auto"/>
              </w:divBdr>
            </w:div>
          </w:divsChild>
        </w:div>
        <w:div w:id="1340309056">
          <w:marLeft w:val="0"/>
          <w:marRight w:val="0"/>
          <w:marTop w:val="0"/>
          <w:marBottom w:val="0"/>
          <w:divBdr>
            <w:top w:val="none" w:sz="0" w:space="0" w:color="auto"/>
            <w:left w:val="none" w:sz="0" w:space="0" w:color="auto"/>
            <w:bottom w:val="none" w:sz="0" w:space="0" w:color="auto"/>
            <w:right w:val="none" w:sz="0" w:space="0" w:color="auto"/>
          </w:divBdr>
          <w:divsChild>
            <w:div w:id="873924557">
              <w:marLeft w:val="75"/>
              <w:marRight w:val="0"/>
              <w:marTop w:val="0"/>
              <w:marBottom w:val="0"/>
              <w:divBdr>
                <w:top w:val="none" w:sz="0" w:space="0" w:color="auto"/>
                <w:left w:val="none" w:sz="0" w:space="0" w:color="auto"/>
                <w:bottom w:val="none" w:sz="0" w:space="0" w:color="auto"/>
                <w:right w:val="none" w:sz="0" w:space="0" w:color="auto"/>
              </w:divBdr>
            </w:div>
          </w:divsChild>
        </w:div>
        <w:div w:id="1545830046">
          <w:marLeft w:val="0"/>
          <w:marRight w:val="0"/>
          <w:marTop w:val="0"/>
          <w:marBottom w:val="0"/>
          <w:divBdr>
            <w:top w:val="none" w:sz="0" w:space="0" w:color="auto"/>
            <w:left w:val="none" w:sz="0" w:space="0" w:color="auto"/>
            <w:bottom w:val="none" w:sz="0" w:space="0" w:color="auto"/>
            <w:right w:val="none" w:sz="0" w:space="0" w:color="auto"/>
          </w:divBdr>
          <w:divsChild>
            <w:div w:id="240674282">
              <w:marLeft w:val="75"/>
              <w:marRight w:val="0"/>
              <w:marTop w:val="0"/>
              <w:marBottom w:val="0"/>
              <w:divBdr>
                <w:top w:val="none" w:sz="0" w:space="0" w:color="auto"/>
                <w:left w:val="none" w:sz="0" w:space="0" w:color="auto"/>
                <w:bottom w:val="none" w:sz="0" w:space="0" w:color="auto"/>
                <w:right w:val="none" w:sz="0" w:space="0" w:color="auto"/>
              </w:divBdr>
            </w:div>
          </w:divsChild>
        </w:div>
        <w:div w:id="845288165">
          <w:marLeft w:val="0"/>
          <w:marRight w:val="0"/>
          <w:marTop w:val="0"/>
          <w:marBottom w:val="0"/>
          <w:divBdr>
            <w:top w:val="none" w:sz="0" w:space="0" w:color="auto"/>
            <w:left w:val="none" w:sz="0" w:space="0" w:color="auto"/>
            <w:bottom w:val="none" w:sz="0" w:space="0" w:color="auto"/>
            <w:right w:val="none" w:sz="0" w:space="0" w:color="auto"/>
          </w:divBdr>
          <w:divsChild>
            <w:div w:id="573782461">
              <w:marLeft w:val="75"/>
              <w:marRight w:val="0"/>
              <w:marTop w:val="0"/>
              <w:marBottom w:val="0"/>
              <w:divBdr>
                <w:top w:val="none" w:sz="0" w:space="0" w:color="auto"/>
                <w:left w:val="none" w:sz="0" w:space="0" w:color="auto"/>
                <w:bottom w:val="none" w:sz="0" w:space="0" w:color="auto"/>
                <w:right w:val="none" w:sz="0" w:space="0" w:color="auto"/>
              </w:divBdr>
            </w:div>
          </w:divsChild>
        </w:div>
        <w:div w:id="1500387972">
          <w:marLeft w:val="0"/>
          <w:marRight w:val="0"/>
          <w:marTop w:val="0"/>
          <w:marBottom w:val="0"/>
          <w:divBdr>
            <w:top w:val="none" w:sz="0" w:space="0" w:color="auto"/>
            <w:left w:val="none" w:sz="0" w:space="0" w:color="auto"/>
            <w:bottom w:val="none" w:sz="0" w:space="0" w:color="auto"/>
            <w:right w:val="none" w:sz="0" w:space="0" w:color="auto"/>
          </w:divBdr>
          <w:divsChild>
            <w:div w:id="1458643299">
              <w:marLeft w:val="75"/>
              <w:marRight w:val="0"/>
              <w:marTop w:val="0"/>
              <w:marBottom w:val="0"/>
              <w:divBdr>
                <w:top w:val="none" w:sz="0" w:space="0" w:color="auto"/>
                <w:left w:val="none" w:sz="0" w:space="0" w:color="auto"/>
                <w:bottom w:val="none" w:sz="0" w:space="0" w:color="auto"/>
                <w:right w:val="none" w:sz="0" w:space="0" w:color="auto"/>
              </w:divBdr>
            </w:div>
          </w:divsChild>
        </w:div>
        <w:div w:id="1514418658">
          <w:marLeft w:val="0"/>
          <w:marRight w:val="0"/>
          <w:marTop w:val="0"/>
          <w:marBottom w:val="0"/>
          <w:divBdr>
            <w:top w:val="none" w:sz="0" w:space="0" w:color="auto"/>
            <w:left w:val="none" w:sz="0" w:space="0" w:color="auto"/>
            <w:bottom w:val="none" w:sz="0" w:space="0" w:color="auto"/>
            <w:right w:val="none" w:sz="0" w:space="0" w:color="auto"/>
          </w:divBdr>
          <w:divsChild>
            <w:div w:id="1195004155">
              <w:marLeft w:val="75"/>
              <w:marRight w:val="0"/>
              <w:marTop w:val="0"/>
              <w:marBottom w:val="0"/>
              <w:divBdr>
                <w:top w:val="none" w:sz="0" w:space="0" w:color="auto"/>
                <w:left w:val="none" w:sz="0" w:space="0" w:color="auto"/>
                <w:bottom w:val="none" w:sz="0" w:space="0" w:color="auto"/>
                <w:right w:val="none" w:sz="0" w:space="0" w:color="auto"/>
              </w:divBdr>
            </w:div>
          </w:divsChild>
        </w:div>
        <w:div w:id="1121916743">
          <w:marLeft w:val="0"/>
          <w:marRight w:val="0"/>
          <w:marTop w:val="0"/>
          <w:marBottom w:val="0"/>
          <w:divBdr>
            <w:top w:val="none" w:sz="0" w:space="0" w:color="auto"/>
            <w:left w:val="none" w:sz="0" w:space="0" w:color="auto"/>
            <w:bottom w:val="none" w:sz="0" w:space="0" w:color="auto"/>
            <w:right w:val="none" w:sz="0" w:space="0" w:color="auto"/>
          </w:divBdr>
          <w:divsChild>
            <w:div w:id="982730425">
              <w:marLeft w:val="75"/>
              <w:marRight w:val="0"/>
              <w:marTop w:val="0"/>
              <w:marBottom w:val="0"/>
              <w:divBdr>
                <w:top w:val="none" w:sz="0" w:space="0" w:color="auto"/>
                <w:left w:val="none" w:sz="0" w:space="0" w:color="auto"/>
                <w:bottom w:val="none" w:sz="0" w:space="0" w:color="auto"/>
                <w:right w:val="none" w:sz="0" w:space="0" w:color="auto"/>
              </w:divBdr>
            </w:div>
          </w:divsChild>
        </w:div>
        <w:div w:id="985281722">
          <w:marLeft w:val="0"/>
          <w:marRight w:val="0"/>
          <w:marTop w:val="0"/>
          <w:marBottom w:val="0"/>
          <w:divBdr>
            <w:top w:val="none" w:sz="0" w:space="0" w:color="auto"/>
            <w:left w:val="none" w:sz="0" w:space="0" w:color="auto"/>
            <w:bottom w:val="none" w:sz="0" w:space="0" w:color="auto"/>
            <w:right w:val="none" w:sz="0" w:space="0" w:color="auto"/>
          </w:divBdr>
          <w:divsChild>
            <w:div w:id="248317707">
              <w:marLeft w:val="75"/>
              <w:marRight w:val="0"/>
              <w:marTop w:val="0"/>
              <w:marBottom w:val="0"/>
              <w:divBdr>
                <w:top w:val="none" w:sz="0" w:space="0" w:color="auto"/>
                <w:left w:val="none" w:sz="0" w:space="0" w:color="auto"/>
                <w:bottom w:val="none" w:sz="0" w:space="0" w:color="auto"/>
                <w:right w:val="none" w:sz="0" w:space="0" w:color="auto"/>
              </w:divBdr>
            </w:div>
          </w:divsChild>
        </w:div>
        <w:div w:id="418217950">
          <w:marLeft w:val="0"/>
          <w:marRight w:val="0"/>
          <w:marTop w:val="0"/>
          <w:marBottom w:val="0"/>
          <w:divBdr>
            <w:top w:val="none" w:sz="0" w:space="0" w:color="auto"/>
            <w:left w:val="none" w:sz="0" w:space="0" w:color="auto"/>
            <w:bottom w:val="none" w:sz="0" w:space="0" w:color="auto"/>
            <w:right w:val="none" w:sz="0" w:space="0" w:color="auto"/>
          </w:divBdr>
          <w:divsChild>
            <w:div w:id="1263537730">
              <w:marLeft w:val="75"/>
              <w:marRight w:val="0"/>
              <w:marTop w:val="0"/>
              <w:marBottom w:val="0"/>
              <w:divBdr>
                <w:top w:val="none" w:sz="0" w:space="0" w:color="auto"/>
                <w:left w:val="none" w:sz="0" w:space="0" w:color="auto"/>
                <w:bottom w:val="none" w:sz="0" w:space="0" w:color="auto"/>
                <w:right w:val="none" w:sz="0" w:space="0" w:color="auto"/>
              </w:divBdr>
            </w:div>
          </w:divsChild>
        </w:div>
        <w:div w:id="1095973908">
          <w:marLeft w:val="0"/>
          <w:marRight w:val="0"/>
          <w:marTop w:val="0"/>
          <w:marBottom w:val="0"/>
          <w:divBdr>
            <w:top w:val="none" w:sz="0" w:space="0" w:color="auto"/>
            <w:left w:val="none" w:sz="0" w:space="0" w:color="auto"/>
            <w:bottom w:val="none" w:sz="0" w:space="0" w:color="auto"/>
            <w:right w:val="none" w:sz="0" w:space="0" w:color="auto"/>
          </w:divBdr>
          <w:divsChild>
            <w:div w:id="278607637">
              <w:marLeft w:val="75"/>
              <w:marRight w:val="0"/>
              <w:marTop w:val="0"/>
              <w:marBottom w:val="0"/>
              <w:divBdr>
                <w:top w:val="none" w:sz="0" w:space="0" w:color="auto"/>
                <w:left w:val="none" w:sz="0" w:space="0" w:color="auto"/>
                <w:bottom w:val="none" w:sz="0" w:space="0" w:color="auto"/>
                <w:right w:val="none" w:sz="0" w:space="0" w:color="auto"/>
              </w:divBdr>
            </w:div>
          </w:divsChild>
        </w:div>
        <w:div w:id="1441493037">
          <w:marLeft w:val="0"/>
          <w:marRight w:val="0"/>
          <w:marTop w:val="0"/>
          <w:marBottom w:val="0"/>
          <w:divBdr>
            <w:top w:val="none" w:sz="0" w:space="0" w:color="auto"/>
            <w:left w:val="none" w:sz="0" w:space="0" w:color="auto"/>
            <w:bottom w:val="none" w:sz="0" w:space="0" w:color="auto"/>
            <w:right w:val="none" w:sz="0" w:space="0" w:color="auto"/>
          </w:divBdr>
          <w:divsChild>
            <w:div w:id="1897005445">
              <w:marLeft w:val="75"/>
              <w:marRight w:val="0"/>
              <w:marTop w:val="0"/>
              <w:marBottom w:val="0"/>
              <w:divBdr>
                <w:top w:val="none" w:sz="0" w:space="0" w:color="auto"/>
                <w:left w:val="none" w:sz="0" w:space="0" w:color="auto"/>
                <w:bottom w:val="none" w:sz="0" w:space="0" w:color="auto"/>
                <w:right w:val="none" w:sz="0" w:space="0" w:color="auto"/>
              </w:divBdr>
            </w:div>
          </w:divsChild>
        </w:div>
        <w:div w:id="301354421">
          <w:marLeft w:val="0"/>
          <w:marRight w:val="0"/>
          <w:marTop w:val="0"/>
          <w:marBottom w:val="0"/>
          <w:divBdr>
            <w:top w:val="none" w:sz="0" w:space="0" w:color="auto"/>
            <w:left w:val="none" w:sz="0" w:space="0" w:color="auto"/>
            <w:bottom w:val="none" w:sz="0" w:space="0" w:color="auto"/>
            <w:right w:val="none" w:sz="0" w:space="0" w:color="auto"/>
          </w:divBdr>
          <w:divsChild>
            <w:div w:id="187109594">
              <w:marLeft w:val="75"/>
              <w:marRight w:val="0"/>
              <w:marTop w:val="0"/>
              <w:marBottom w:val="0"/>
              <w:divBdr>
                <w:top w:val="none" w:sz="0" w:space="0" w:color="auto"/>
                <w:left w:val="none" w:sz="0" w:space="0" w:color="auto"/>
                <w:bottom w:val="none" w:sz="0" w:space="0" w:color="auto"/>
                <w:right w:val="none" w:sz="0" w:space="0" w:color="auto"/>
              </w:divBdr>
            </w:div>
          </w:divsChild>
        </w:div>
        <w:div w:id="1921403677">
          <w:marLeft w:val="0"/>
          <w:marRight w:val="0"/>
          <w:marTop w:val="0"/>
          <w:marBottom w:val="0"/>
          <w:divBdr>
            <w:top w:val="none" w:sz="0" w:space="0" w:color="auto"/>
            <w:left w:val="none" w:sz="0" w:space="0" w:color="auto"/>
            <w:bottom w:val="none" w:sz="0" w:space="0" w:color="auto"/>
            <w:right w:val="none" w:sz="0" w:space="0" w:color="auto"/>
          </w:divBdr>
          <w:divsChild>
            <w:div w:id="1089236182">
              <w:marLeft w:val="75"/>
              <w:marRight w:val="0"/>
              <w:marTop w:val="0"/>
              <w:marBottom w:val="0"/>
              <w:divBdr>
                <w:top w:val="none" w:sz="0" w:space="0" w:color="auto"/>
                <w:left w:val="none" w:sz="0" w:space="0" w:color="auto"/>
                <w:bottom w:val="none" w:sz="0" w:space="0" w:color="auto"/>
                <w:right w:val="none" w:sz="0" w:space="0" w:color="auto"/>
              </w:divBdr>
            </w:div>
          </w:divsChild>
        </w:div>
        <w:div w:id="1349868655">
          <w:marLeft w:val="0"/>
          <w:marRight w:val="0"/>
          <w:marTop w:val="0"/>
          <w:marBottom w:val="0"/>
          <w:divBdr>
            <w:top w:val="none" w:sz="0" w:space="0" w:color="auto"/>
            <w:left w:val="none" w:sz="0" w:space="0" w:color="auto"/>
            <w:bottom w:val="none" w:sz="0" w:space="0" w:color="auto"/>
            <w:right w:val="none" w:sz="0" w:space="0" w:color="auto"/>
          </w:divBdr>
          <w:divsChild>
            <w:div w:id="1210533324">
              <w:marLeft w:val="75"/>
              <w:marRight w:val="0"/>
              <w:marTop w:val="0"/>
              <w:marBottom w:val="0"/>
              <w:divBdr>
                <w:top w:val="none" w:sz="0" w:space="0" w:color="auto"/>
                <w:left w:val="none" w:sz="0" w:space="0" w:color="auto"/>
                <w:bottom w:val="none" w:sz="0" w:space="0" w:color="auto"/>
                <w:right w:val="none" w:sz="0" w:space="0" w:color="auto"/>
              </w:divBdr>
            </w:div>
          </w:divsChild>
        </w:div>
        <w:div w:id="1508867379">
          <w:marLeft w:val="0"/>
          <w:marRight w:val="0"/>
          <w:marTop w:val="0"/>
          <w:marBottom w:val="0"/>
          <w:divBdr>
            <w:top w:val="none" w:sz="0" w:space="0" w:color="auto"/>
            <w:left w:val="none" w:sz="0" w:space="0" w:color="auto"/>
            <w:bottom w:val="none" w:sz="0" w:space="0" w:color="auto"/>
            <w:right w:val="none" w:sz="0" w:space="0" w:color="auto"/>
          </w:divBdr>
          <w:divsChild>
            <w:div w:id="669480870">
              <w:marLeft w:val="75"/>
              <w:marRight w:val="0"/>
              <w:marTop w:val="0"/>
              <w:marBottom w:val="0"/>
              <w:divBdr>
                <w:top w:val="none" w:sz="0" w:space="0" w:color="auto"/>
                <w:left w:val="none" w:sz="0" w:space="0" w:color="auto"/>
                <w:bottom w:val="none" w:sz="0" w:space="0" w:color="auto"/>
                <w:right w:val="none" w:sz="0" w:space="0" w:color="auto"/>
              </w:divBdr>
            </w:div>
          </w:divsChild>
        </w:div>
        <w:div w:id="811211737">
          <w:marLeft w:val="0"/>
          <w:marRight w:val="0"/>
          <w:marTop w:val="0"/>
          <w:marBottom w:val="0"/>
          <w:divBdr>
            <w:top w:val="none" w:sz="0" w:space="0" w:color="auto"/>
            <w:left w:val="none" w:sz="0" w:space="0" w:color="auto"/>
            <w:bottom w:val="none" w:sz="0" w:space="0" w:color="auto"/>
            <w:right w:val="none" w:sz="0" w:space="0" w:color="auto"/>
          </w:divBdr>
          <w:divsChild>
            <w:div w:id="1185099380">
              <w:marLeft w:val="75"/>
              <w:marRight w:val="0"/>
              <w:marTop w:val="0"/>
              <w:marBottom w:val="0"/>
              <w:divBdr>
                <w:top w:val="none" w:sz="0" w:space="0" w:color="auto"/>
                <w:left w:val="none" w:sz="0" w:space="0" w:color="auto"/>
                <w:bottom w:val="none" w:sz="0" w:space="0" w:color="auto"/>
                <w:right w:val="none" w:sz="0" w:space="0" w:color="auto"/>
              </w:divBdr>
            </w:div>
          </w:divsChild>
        </w:div>
        <w:div w:id="998264085">
          <w:marLeft w:val="0"/>
          <w:marRight w:val="0"/>
          <w:marTop w:val="0"/>
          <w:marBottom w:val="0"/>
          <w:divBdr>
            <w:top w:val="none" w:sz="0" w:space="0" w:color="auto"/>
            <w:left w:val="none" w:sz="0" w:space="0" w:color="auto"/>
            <w:bottom w:val="none" w:sz="0" w:space="0" w:color="auto"/>
            <w:right w:val="none" w:sz="0" w:space="0" w:color="auto"/>
          </w:divBdr>
          <w:divsChild>
            <w:div w:id="1623463115">
              <w:marLeft w:val="75"/>
              <w:marRight w:val="0"/>
              <w:marTop w:val="0"/>
              <w:marBottom w:val="0"/>
              <w:divBdr>
                <w:top w:val="none" w:sz="0" w:space="0" w:color="auto"/>
                <w:left w:val="none" w:sz="0" w:space="0" w:color="auto"/>
                <w:bottom w:val="none" w:sz="0" w:space="0" w:color="auto"/>
                <w:right w:val="none" w:sz="0" w:space="0" w:color="auto"/>
              </w:divBdr>
            </w:div>
          </w:divsChild>
        </w:div>
        <w:div w:id="1627156597">
          <w:marLeft w:val="0"/>
          <w:marRight w:val="0"/>
          <w:marTop w:val="0"/>
          <w:marBottom w:val="0"/>
          <w:divBdr>
            <w:top w:val="none" w:sz="0" w:space="0" w:color="auto"/>
            <w:left w:val="none" w:sz="0" w:space="0" w:color="auto"/>
            <w:bottom w:val="none" w:sz="0" w:space="0" w:color="auto"/>
            <w:right w:val="none" w:sz="0" w:space="0" w:color="auto"/>
          </w:divBdr>
          <w:divsChild>
            <w:div w:id="1168326496">
              <w:marLeft w:val="75"/>
              <w:marRight w:val="0"/>
              <w:marTop w:val="0"/>
              <w:marBottom w:val="0"/>
              <w:divBdr>
                <w:top w:val="none" w:sz="0" w:space="0" w:color="auto"/>
                <w:left w:val="none" w:sz="0" w:space="0" w:color="auto"/>
                <w:bottom w:val="none" w:sz="0" w:space="0" w:color="auto"/>
                <w:right w:val="none" w:sz="0" w:space="0" w:color="auto"/>
              </w:divBdr>
            </w:div>
          </w:divsChild>
        </w:div>
        <w:div w:id="1925601511">
          <w:marLeft w:val="0"/>
          <w:marRight w:val="0"/>
          <w:marTop w:val="0"/>
          <w:marBottom w:val="0"/>
          <w:divBdr>
            <w:top w:val="none" w:sz="0" w:space="0" w:color="auto"/>
            <w:left w:val="none" w:sz="0" w:space="0" w:color="auto"/>
            <w:bottom w:val="none" w:sz="0" w:space="0" w:color="auto"/>
            <w:right w:val="none" w:sz="0" w:space="0" w:color="auto"/>
          </w:divBdr>
          <w:divsChild>
            <w:div w:id="1790929677">
              <w:marLeft w:val="75"/>
              <w:marRight w:val="0"/>
              <w:marTop w:val="0"/>
              <w:marBottom w:val="0"/>
              <w:divBdr>
                <w:top w:val="none" w:sz="0" w:space="0" w:color="auto"/>
                <w:left w:val="none" w:sz="0" w:space="0" w:color="auto"/>
                <w:bottom w:val="none" w:sz="0" w:space="0" w:color="auto"/>
                <w:right w:val="none" w:sz="0" w:space="0" w:color="auto"/>
              </w:divBdr>
            </w:div>
          </w:divsChild>
        </w:div>
        <w:div w:id="1174225148">
          <w:marLeft w:val="0"/>
          <w:marRight w:val="0"/>
          <w:marTop w:val="0"/>
          <w:marBottom w:val="0"/>
          <w:divBdr>
            <w:top w:val="none" w:sz="0" w:space="0" w:color="auto"/>
            <w:left w:val="none" w:sz="0" w:space="0" w:color="auto"/>
            <w:bottom w:val="none" w:sz="0" w:space="0" w:color="auto"/>
            <w:right w:val="none" w:sz="0" w:space="0" w:color="auto"/>
          </w:divBdr>
          <w:divsChild>
            <w:div w:id="1023285722">
              <w:marLeft w:val="75"/>
              <w:marRight w:val="0"/>
              <w:marTop w:val="0"/>
              <w:marBottom w:val="0"/>
              <w:divBdr>
                <w:top w:val="none" w:sz="0" w:space="0" w:color="auto"/>
                <w:left w:val="none" w:sz="0" w:space="0" w:color="auto"/>
                <w:bottom w:val="none" w:sz="0" w:space="0" w:color="auto"/>
                <w:right w:val="none" w:sz="0" w:space="0" w:color="auto"/>
              </w:divBdr>
            </w:div>
          </w:divsChild>
        </w:div>
        <w:div w:id="1410927089">
          <w:marLeft w:val="0"/>
          <w:marRight w:val="0"/>
          <w:marTop w:val="0"/>
          <w:marBottom w:val="0"/>
          <w:divBdr>
            <w:top w:val="none" w:sz="0" w:space="0" w:color="auto"/>
            <w:left w:val="none" w:sz="0" w:space="0" w:color="auto"/>
            <w:bottom w:val="none" w:sz="0" w:space="0" w:color="auto"/>
            <w:right w:val="none" w:sz="0" w:space="0" w:color="auto"/>
          </w:divBdr>
          <w:divsChild>
            <w:div w:id="702360698">
              <w:marLeft w:val="75"/>
              <w:marRight w:val="0"/>
              <w:marTop w:val="0"/>
              <w:marBottom w:val="0"/>
              <w:divBdr>
                <w:top w:val="none" w:sz="0" w:space="0" w:color="auto"/>
                <w:left w:val="none" w:sz="0" w:space="0" w:color="auto"/>
                <w:bottom w:val="none" w:sz="0" w:space="0" w:color="auto"/>
                <w:right w:val="none" w:sz="0" w:space="0" w:color="auto"/>
              </w:divBdr>
            </w:div>
          </w:divsChild>
        </w:div>
        <w:div w:id="325331436">
          <w:marLeft w:val="0"/>
          <w:marRight w:val="0"/>
          <w:marTop w:val="0"/>
          <w:marBottom w:val="0"/>
          <w:divBdr>
            <w:top w:val="none" w:sz="0" w:space="0" w:color="auto"/>
            <w:left w:val="none" w:sz="0" w:space="0" w:color="auto"/>
            <w:bottom w:val="none" w:sz="0" w:space="0" w:color="auto"/>
            <w:right w:val="none" w:sz="0" w:space="0" w:color="auto"/>
          </w:divBdr>
          <w:divsChild>
            <w:div w:id="1537306646">
              <w:marLeft w:val="75"/>
              <w:marRight w:val="0"/>
              <w:marTop w:val="0"/>
              <w:marBottom w:val="0"/>
              <w:divBdr>
                <w:top w:val="none" w:sz="0" w:space="0" w:color="auto"/>
                <w:left w:val="none" w:sz="0" w:space="0" w:color="auto"/>
                <w:bottom w:val="none" w:sz="0" w:space="0" w:color="auto"/>
                <w:right w:val="none" w:sz="0" w:space="0" w:color="auto"/>
              </w:divBdr>
            </w:div>
          </w:divsChild>
        </w:div>
        <w:div w:id="2115785288">
          <w:marLeft w:val="0"/>
          <w:marRight w:val="0"/>
          <w:marTop w:val="0"/>
          <w:marBottom w:val="0"/>
          <w:divBdr>
            <w:top w:val="none" w:sz="0" w:space="0" w:color="auto"/>
            <w:left w:val="none" w:sz="0" w:space="0" w:color="auto"/>
            <w:bottom w:val="none" w:sz="0" w:space="0" w:color="auto"/>
            <w:right w:val="none" w:sz="0" w:space="0" w:color="auto"/>
          </w:divBdr>
          <w:divsChild>
            <w:div w:id="1708404979">
              <w:marLeft w:val="75"/>
              <w:marRight w:val="0"/>
              <w:marTop w:val="0"/>
              <w:marBottom w:val="0"/>
              <w:divBdr>
                <w:top w:val="none" w:sz="0" w:space="0" w:color="auto"/>
                <w:left w:val="none" w:sz="0" w:space="0" w:color="auto"/>
                <w:bottom w:val="none" w:sz="0" w:space="0" w:color="auto"/>
                <w:right w:val="none" w:sz="0" w:space="0" w:color="auto"/>
              </w:divBdr>
            </w:div>
          </w:divsChild>
        </w:div>
        <w:div w:id="2035691672">
          <w:marLeft w:val="0"/>
          <w:marRight w:val="0"/>
          <w:marTop w:val="0"/>
          <w:marBottom w:val="0"/>
          <w:divBdr>
            <w:top w:val="none" w:sz="0" w:space="0" w:color="auto"/>
            <w:left w:val="none" w:sz="0" w:space="0" w:color="auto"/>
            <w:bottom w:val="none" w:sz="0" w:space="0" w:color="auto"/>
            <w:right w:val="none" w:sz="0" w:space="0" w:color="auto"/>
          </w:divBdr>
          <w:divsChild>
            <w:div w:id="1025789760">
              <w:marLeft w:val="75"/>
              <w:marRight w:val="0"/>
              <w:marTop w:val="0"/>
              <w:marBottom w:val="0"/>
              <w:divBdr>
                <w:top w:val="none" w:sz="0" w:space="0" w:color="auto"/>
                <w:left w:val="none" w:sz="0" w:space="0" w:color="auto"/>
                <w:bottom w:val="none" w:sz="0" w:space="0" w:color="auto"/>
                <w:right w:val="none" w:sz="0" w:space="0" w:color="auto"/>
              </w:divBdr>
            </w:div>
          </w:divsChild>
        </w:div>
        <w:div w:id="939678238">
          <w:marLeft w:val="0"/>
          <w:marRight w:val="0"/>
          <w:marTop w:val="0"/>
          <w:marBottom w:val="0"/>
          <w:divBdr>
            <w:top w:val="none" w:sz="0" w:space="0" w:color="auto"/>
            <w:left w:val="none" w:sz="0" w:space="0" w:color="auto"/>
            <w:bottom w:val="none" w:sz="0" w:space="0" w:color="auto"/>
            <w:right w:val="none" w:sz="0" w:space="0" w:color="auto"/>
          </w:divBdr>
          <w:divsChild>
            <w:div w:id="1524972840">
              <w:marLeft w:val="75"/>
              <w:marRight w:val="0"/>
              <w:marTop w:val="0"/>
              <w:marBottom w:val="0"/>
              <w:divBdr>
                <w:top w:val="none" w:sz="0" w:space="0" w:color="auto"/>
                <w:left w:val="none" w:sz="0" w:space="0" w:color="auto"/>
                <w:bottom w:val="none" w:sz="0" w:space="0" w:color="auto"/>
                <w:right w:val="none" w:sz="0" w:space="0" w:color="auto"/>
              </w:divBdr>
            </w:div>
          </w:divsChild>
        </w:div>
        <w:div w:id="757597936">
          <w:marLeft w:val="0"/>
          <w:marRight w:val="0"/>
          <w:marTop w:val="0"/>
          <w:marBottom w:val="0"/>
          <w:divBdr>
            <w:top w:val="none" w:sz="0" w:space="0" w:color="auto"/>
            <w:left w:val="none" w:sz="0" w:space="0" w:color="auto"/>
            <w:bottom w:val="none" w:sz="0" w:space="0" w:color="auto"/>
            <w:right w:val="none" w:sz="0" w:space="0" w:color="auto"/>
          </w:divBdr>
          <w:divsChild>
            <w:div w:id="1240139054">
              <w:marLeft w:val="75"/>
              <w:marRight w:val="0"/>
              <w:marTop w:val="0"/>
              <w:marBottom w:val="0"/>
              <w:divBdr>
                <w:top w:val="none" w:sz="0" w:space="0" w:color="auto"/>
                <w:left w:val="none" w:sz="0" w:space="0" w:color="auto"/>
                <w:bottom w:val="none" w:sz="0" w:space="0" w:color="auto"/>
                <w:right w:val="none" w:sz="0" w:space="0" w:color="auto"/>
              </w:divBdr>
            </w:div>
          </w:divsChild>
        </w:div>
        <w:div w:id="591549933">
          <w:marLeft w:val="0"/>
          <w:marRight w:val="0"/>
          <w:marTop w:val="0"/>
          <w:marBottom w:val="0"/>
          <w:divBdr>
            <w:top w:val="none" w:sz="0" w:space="0" w:color="auto"/>
            <w:left w:val="none" w:sz="0" w:space="0" w:color="auto"/>
            <w:bottom w:val="none" w:sz="0" w:space="0" w:color="auto"/>
            <w:right w:val="none" w:sz="0" w:space="0" w:color="auto"/>
          </w:divBdr>
          <w:divsChild>
            <w:div w:id="1009719505">
              <w:marLeft w:val="75"/>
              <w:marRight w:val="0"/>
              <w:marTop w:val="0"/>
              <w:marBottom w:val="0"/>
              <w:divBdr>
                <w:top w:val="none" w:sz="0" w:space="0" w:color="auto"/>
                <w:left w:val="none" w:sz="0" w:space="0" w:color="auto"/>
                <w:bottom w:val="none" w:sz="0" w:space="0" w:color="auto"/>
                <w:right w:val="none" w:sz="0" w:space="0" w:color="auto"/>
              </w:divBdr>
            </w:div>
          </w:divsChild>
        </w:div>
        <w:div w:id="953363087">
          <w:marLeft w:val="0"/>
          <w:marRight w:val="0"/>
          <w:marTop w:val="0"/>
          <w:marBottom w:val="0"/>
          <w:divBdr>
            <w:top w:val="none" w:sz="0" w:space="0" w:color="auto"/>
            <w:left w:val="none" w:sz="0" w:space="0" w:color="auto"/>
            <w:bottom w:val="none" w:sz="0" w:space="0" w:color="auto"/>
            <w:right w:val="none" w:sz="0" w:space="0" w:color="auto"/>
          </w:divBdr>
          <w:divsChild>
            <w:div w:id="2063478008">
              <w:marLeft w:val="75"/>
              <w:marRight w:val="0"/>
              <w:marTop w:val="0"/>
              <w:marBottom w:val="0"/>
              <w:divBdr>
                <w:top w:val="none" w:sz="0" w:space="0" w:color="auto"/>
                <w:left w:val="none" w:sz="0" w:space="0" w:color="auto"/>
                <w:bottom w:val="none" w:sz="0" w:space="0" w:color="auto"/>
                <w:right w:val="none" w:sz="0" w:space="0" w:color="auto"/>
              </w:divBdr>
            </w:div>
          </w:divsChild>
        </w:div>
        <w:div w:id="1870874891">
          <w:marLeft w:val="0"/>
          <w:marRight w:val="0"/>
          <w:marTop w:val="0"/>
          <w:marBottom w:val="0"/>
          <w:divBdr>
            <w:top w:val="none" w:sz="0" w:space="0" w:color="auto"/>
            <w:left w:val="none" w:sz="0" w:space="0" w:color="auto"/>
            <w:bottom w:val="none" w:sz="0" w:space="0" w:color="auto"/>
            <w:right w:val="none" w:sz="0" w:space="0" w:color="auto"/>
          </w:divBdr>
          <w:divsChild>
            <w:div w:id="849375756">
              <w:marLeft w:val="75"/>
              <w:marRight w:val="0"/>
              <w:marTop w:val="0"/>
              <w:marBottom w:val="0"/>
              <w:divBdr>
                <w:top w:val="none" w:sz="0" w:space="0" w:color="auto"/>
                <w:left w:val="none" w:sz="0" w:space="0" w:color="auto"/>
                <w:bottom w:val="none" w:sz="0" w:space="0" w:color="auto"/>
                <w:right w:val="none" w:sz="0" w:space="0" w:color="auto"/>
              </w:divBdr>
            </w:div>
          </w:divsChild>
        </w:div>
        <w:div w:id="1039744997">
          <w:marLeft w:val="0"/>
          <w:marRight w:val="0"/>
          <w:marTop w:val="0"/>
          <w:marBottom w:val="0"/>
          <w:divBdr>
            <w:top w:val="none" w:sz="0" w:space="0" w:color="auto"/>
            <w:left w:val="none" w:sz="0" w:space="0" w:color="auto"/>
            <w:bottom w:val="none" w:sz="0" w:space="0" w:color="auto"/>
            <w:right w:val="none" w:sz="0" w:space="0" w:color="auto"/>
          </w:divBdr>
          <w:divsChild>
            <w:div w:id="1503810287">
              <w:marLeft w:val="75"/>
              <w:marRight w:val="0"/>
              <w:marTop w:val="0"/>
              <w:marBottom w:val="0"/>
              <w:divBdr>
                <w:top w:val="none" w:sz="0" w:space="0" w:color="auto"/>
                <w:left w:val="none" w:sz="0" w:space="0" w:color="auto"/>
                <w:bottom w:val="none" w:sz="0" w:space="0" w:color="auto"/>
                <w:right w:val="none" w:sz="0" w:space="0" w:color="auto"/>
              </w:divBdr>
            </w:div>
          </w:divsChild>
        </w:div>
        <w:div w:id="1729692896">
          <w:marLeft w:val="0"/>
          <w:marRight w:val="0"/>
          <w:marTop w:val="0"/>
          <w:marBottom w:val="0"/>
          <w:divBdr>
            <w:top w:val="none" w:sz="0" w:space="0" w:color="auto"/>
            <w:left w:val="none" w:sz="0" w:space="0" w:color="auto"/>
            <w:bottom w:val="none" w:sz="0" w:space="0" w:color="auto"/>
            <w:right w:val="none" w:sz="0" w:space="0" w:color="auto"/>
          </w:divBdr>
          <w:divsChild>
            <w:div w:id="160133579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10926323">
      <w:bodyDiv w:val="1"/>
      <w:marLeft w:val="0"/>
      <w:marRight w:val="0"/>
      <w:marTop w:val="0"/>
      <w:marBottom w:val="0"/>
      <w:divBdr>
        <w:top w:val="none" w:sz="0" w:space="0" w:color="auto"/>
        <w:left w:val="none" w:sz="0" w:space="0" w:color="auto"/>
        <w:bottom w:val="none" w:sz="0" w:space="0" w:color="auto"/>
        <w:right w:val="none" w:sz="0" w:space="0" w:color="auto"/>
      </w:divBdr>
      <w:divsChild>
        <w:div w:id="1158957721">
          <w:marLeft w:val="0"/>
          <w:marRight w:val="720"/>
          <w:marTop w:val="0"/>
          <w:marBottom w:val="0"/>
          <w:divBdr>
            <w:top w:val="none" w:sz="0" w:space="0" w:color="auto"/>
            <w:left w:val="none" w:sz="0" w:space="0" w:color="auto"/>
            <w:bottom w:val="none" w:sz="0" w:space="0" w:color="auto"/>
            <w:right w:val="none" w:sz="0" w:space="0" w:color="auto"/>
          </w:divBdr>
          <w:divsChild>
            <w:div w:id="1082723744">
              <w:marLeft w:val="0"/>
              <w:marRight w:val="0"/>
              <w:marTop w:val="0"/>
              <w:marBottom w:val="0"/>
              <w:divBdr>
                <w:top w:val="none" w:sz="0" w:space="0" w:color="auto"/>
                <w:left w:val="none" w:sz="0" w:space="0" w:color="auto"/>
                <w:bottom w:val="none" w:sz="0" w:space="0" w:color="auto"/>
                <w:right w:val="none" w:sz="0" w:space="0" w:color="auto"/>
              </w:divBdr>
              <w:divsChild>
                <w:div w:id="742219190">
                  <w:marLeft w:val="0"/>
                  <w:marRight w:val="0"/>
                  <w:marTop w:val="0"/>
                  <w:marBottom w:val="0"/>
                  <w:divBdr>
                    <w:top w:val="none" w:sz="0" w:space="0" w:color="auto"/>
                    <w:left w:val="none" w:sz="0" w:space="0" w:color="auto"/>
                    <w:bottom w:val="none" w:sz="0" w:space="0" w:color="auto"/>
                    <w:right w:val="none" w:sz="0" w:space="0" w:color="auto"/>
                  </w:divBdr>
                  <w:divsChild>
                    <w:div w:id="17635257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758142670">
          <w:marLeft w:val="0"/>
          <w:marRight w:val="0"/>
          <w:marTop w:val="0"/>
          <w:marBottom w:val="0"/>
          <w:divBdr>
            <w:top w:val="none" w:sz="0" w:space="0" w:color="auto"/>
            <w:left w:val="none" w:sz="0" w:space="0" w:color="auto"/>
            <w:bottom w:val="none" w:sz="0" w:space="0" w:color="auto"/>
            <w:right w:val="none" w:sz="0" w:space="0" w:color="auto"/>
          </w:divBdr>
          <w:divsChild>
            <w:div w:id="1266691516">
              <w:marLeft w:val="0"/>
              <w:marRight w:val="0"/>
              <w:marTop w:val="0"/>
              <w:marBottom w:val="0"/>
              <w:divBdr>
                <w:top w:val="none" w:sz="0" w:space="0" w:color="auto"/>
                <w:left w:val="none" w:sz="0" w:space="0" w:color="auto"/>
                <w:bottom w:val="none" w:sz="0" w:space="0" w:color="auto"/>
                <w:right w:val="none" w:sz="0" w:space="0" w:color="auto"/>
              </w:divBdr>
              <w:divsChild>
                <w:div w:id="27416888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13697330">
          <w:marLeft w:val="0"/>
          <w:marRight w:val="0"/>
          <w:marTop w:val="0"/>
          <w:marBottom w:val="0"/>
          <w:divBdr>
            <w:top w:val="none" w:sz="0" w:space="0" w:color="auto"/>
            <w:left w:val="none" w:sz="0" w:space="0" w:color="auto"/>
            <w:bottom w:val="none" w:sz="0" w:space="0" w:color="auto"/>
            <w:right w:val="none" w:sz="0" w:space="0" w:color="auto"/>
          </w:divBdr>
          <w:divsChild>
            <w:div w:id="1153108804">
              <w:marLeft w:val="0"/>
              <w:marRight w:val="0"/>
              <w:marTop w:val="0"/>
              <w:marBottom w:val="0"/>
              <w:divBdr>
                <w:top w:val="none" w:sz="0" w:space="0" w:color="auto"/>
                <w:left w:val="none" w:sz="0" w:space="0" w:color="auto"/>
                <w:bottom w:val="none" w:sz="0" w:space="0" w:color="auto"/>
                <w:right w:val="none" w:sz="0" w:space="0" w:color="auto"/>
              </w:divBdr>
              <w:divsChild>
                <w:div w:id="71284949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594631458">
      <w:bodyDiv w:val="1"/>
      <w:marLeft w:val="0"/>
      <w:marRight w:val="0"/>
      <w:marTop w:val="0"/>
      <w:marBottom w:val="0"/>
      <w:divBdr>
        <w:top w:val="none" w:sz="0" w:space="0" w:color="auto"/>
        <w:left w:val="none" w:sz="0" w:space="0" w:color="auto"/>
        <w:bottom w:val="none" w:sz="0" w:space="0" w:color="auto"/>
        <w:right w:val="none" w:sz="0" w:space="0" w:color="auto"/>
      </w:divBdr>
    </w:div>
    <w:div w:id="701591095">
      <w:bodyDiv w:val="1"/>
      <w:marLeft w:val="0"/>
      <w:marRight w:val="0"/>
      <w:marTop w:val="0"/>
      <w:marBottom w:val="0"/>
      <w:divBdr>
        <w:top w:val="none" w:sz="0" w:space="0" w:color="auto"/>
        <w:left w:val="none" w:sz="0" w:space="0" w:color="auto"/>
        <w:bottom w:val="none" w:sz="0" w:space="0" w:color="auto"/>
        <w:right w:val="none" w:sz="0" w:space="0" w:color="auto"/>
      </w:divBdr>
      <w:divsChild>
        <w:div w:id="1817379163">
          <w:marLeft w:val="0"/>
          <w:marRight w:val="720"/>
          <w:marTop w:val="0"/>
          <w:marBottom w:val="0"/>
          <w:divBdr>
            <w:top w:val="none" w:sz="0" w:space="0" w:color="auto"/>
            <w:left w:val="none" w:sz="0" w:space="0" w:color="auto"/>
            <w:bottom w:val="none" w:sz="0" w:space="0" w:color="auto"/>
            <w:right w:val="none" w:sz="0" w:space="0" w:color="auto"/>
          </w:divBdr>
          <w:divsChild>
            <w:div w:id="1830443834">
              <w:marLeft w:val="0"/>
              <w:marRight w:val="0"/>
              <w:marTop w:val="0"/>
              <w:marBottom w:val="0"/>
              <w:divBdr>
                <w:top w:val="none" w:sz="0" w:space="0" w:color="auto"/>
                <w:left w:val="none" w:sz="0" w:space="0" w:color="auto"/>
                <w:bottom w:val="none" w:sz="0" w:space="0" w:color="auto"/>
                <w:right w:val="none" w:sz="0" w:space="0" w:color="auto"/>
              </w:divBdr>
              <w:divsChild>
                <w:div w:id="969166626">
                  <w:marLeft w:val="0"/>
                  <w:marRight w:val="0"/>
                  <w:marTop w:val="0"/>
                  <w:marBottom w:val="0"/>
                  <w:divBdr>
                    <w:top w:val="none" w:sz="0" w:space="0" w:color="auto"/>
                    <w:left w:val="none" w:sz="0" w:space="0" w:color="auto"/>
                    <w:bottom w:val="none" w:sz="0" w:space="0" w:color="auto"/>
                    <w:right w:val="none" w:sz="0" w:space="0" w:color="auto"/>
                  </w:divBdr>
                  <w:divsChild>
                    <w:div w:id="146121791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745755278">
          <w:marLeft w:val="0"/>
          <w:marRight w:val="0"/>
          <w:marTop w:val="0"/>
          <w:marBottom w:val="0"/>
          <w:divBdr>
            <w:top w:val="none" w:sz="0" w:space="0" w:color="auto"/>
            <w:left w:val="none" w:sz="0" w:space="0" w:color="auto"/>
            <w:bottom w:val="none" w:sz="0" w:space="0" w:color="auto"/>
            <w:right w:val="none" w:sz="0" w:space="0" w:color="auto"/>
          </w:divBdr>
          <w:divsChild>
            <w:div w:id="1371151044">
              <w:marLeft w:val="0"/>
              <w:marRight w:val="0"/>
              <w:marTop w:val="0"/>
              <w:marBottom w:val="0"/>
              <w:divBdr>
                <w:top w:val="none" w:sz="0" w:space="0" w:color="auto"/>
                <w:left w:val="none" w:sz="0" w:space="0" w:color="auto"/>
                <w:bottom w:val="none" w:sz="0" w:space="0" w:color="auto"/>
                <w:right w:val="none" w:sz="0" w:space="0" w:color="auto"/>
              </w:divBdr>
              <w:divsChild>
                <w:div w:id="2124784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855147904">
          <w:marLeft w:val="0"/>
          <w:marRight w:val="0"/>
          <w:marTop w:val="0"/>
          <w:marBottom w:val="0"/>
          <w:divBdr>
            <w:top w:val="none" w:sz="0" w:space="0" w:color="auto"/>
            <w:left w:val="none" w:sz="0" w:space="0" w:color="auto"/>
            <w:bottom w:val="none" w:sz="0" w:space="0" w:color="auto"/>
            <w:right w:val="none" w:sz="0" w:space="0" w:color="auto"/>
          </w:divBdr>
          <w:divsChild>
            <w:div w:id="1744839992">
              <w:marLeft w:val="0"/>
              <w:marRight w:val="0"/>
              <w:marTop w:val="0"/>
              <w:marBottom w:val="0"/>
              <w:divBdr>
                <w:top w:val="none" w:sz="0" w:space="0" w:color="auto"/>
                <w:left w:val="none" w:sz="0" w:space="0" w:color="auto"/>
                <w:bottom w:val="none" w:sz="0" w:space="0" w:color="auto"/>
                <w:right w:val="none" w:sz="0" w:space="0" w:color="auto"/>
              </w:divBdr>
              <w:divsChild>
                <w:div w:id="8580934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567425788">
          <w:marLeft w:val="0"/>
          <w:marRight w:val="0"/>
          <w:marTop w:val="0"/>
          <w:marBottom w:val="0"/>
          <w:divBdr>
            <w:top w:val="none" w:sz="0" w:space="0" w:color="auto"/>
            <w:left w:val="none" w:sz="0" w:space="0" w:color="auto"/>
            <w:bottom w:val="none" w:sz="0" w:space="0" w:color="auto"/>
            <w:right w:val="none" w:sz="0" w:space="0" w:color="auto"/>
          </w:divBdr>
          <w:divsChild>
            <w:div w:id="1060405027">
              <w:marLeft w:val="0"/>
              <w:marRight w:val="0"/>
              <w:marTop w:val="0"/>
              <w:marBottom w:val="0"/>
              <w:divBdr>
                <w:top w:val="none" w:sz="0" w:space="0" w:color="auto"/>
                <w:left w:val="none" w:sz="0" w:space="0" w:color="auto"/>
                <w:bottom w:val="none" w:sz="0" w:space="0" w:color="auto"/>
                <w:right w:val="none" w:sz="0" w:space="0" w:color="auto"/>
              </w:divBdr>
              <w:divsChild>
                <w:div w:id="179012795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22957239">
      <w:bodyDiv w:val="1"/>
      <w:marLeft w:val="0"/>
      <w:marRight w:val="0"/>
      <w:marTop w:val="0"/>
      <w:marBottom w:val="0"/>
      <w:divBdr>
        <w:top w:val="none" w:sz="0" w:space="0" w:color="auto"/>
        <w:left w:val="none" w:sz="0" w:space="0" w:color="auto"/>
        <w:bottom w:val="none" w:sz="0" w:space="0" w:color="auto"/>
        <w:right w:val="none" w:sz="0" w:space="0" w:color="auto"/>
      </w:divBdr>
    </w:div>
    <w:div w:id="1044597505">
      <w:bodyDiv w:val="1"/>
      <w:marLeft w:val="0"/>
      <w:marRight w:val="0"/>
      <w:marTop w:val="0"/>
      <w:marBottom w:val="0"/>
      <w:divBdr>
        <w:top w:val="none" w:sz="0" w:space="0" w:color="auto"/>
        <w:left w:val="none" w:sz="0" w:space="0" w:color="auto"/>
        <w:bottom w:val="none" w:sz="0" w:space="0" w:color="auto"/>
        <w:right w:val="none" w:sz="0" w:space="0" w:color="auto"/>
      </w:divBdr>
    </w:div>
    <w:div w:id="1182551110">
      <w:bodyDiv w:val="1"/>
      <w:marLeft w:val="0"/>
      <w:marRight w:val="0"/>
      <w:marTop w:val="0"/>
      <w:marBottom w:val="0"/>
      <w:divBdr>
        <w:top w:val="none" w:sz="0" w:space="0" w:color="auto"/>
        <w:left w:val="none" w:sz="0" w:space="0" w:color="auto"/>
        <w:bottom w:val="none" w:sz="0" w:space="0" w:color="auto"/>
        <w:right w:val="none" w:sz="0" w:space="0" w:color="auto"/>
      </w:divBdr>
      <w:divsChild>
        <w:div w:id="403527875">
          <w:marLeft w:val="0"/>
          <w:marRight w:val="720"/>
          <w:marTop w:val="0"/>
          <w:marBottom w:val="0"/>
          <w:divBdr>
            <w:top w:val="none" w:sz="0" w:space="0" w:color="auto"/>
            <w:left w:val="none" w:sz="0" w:space="0" w:color="auto"/>
            <w:bottom w:val="none" w:sz="0" w:space="0" w:color="auto"/>
            <w:right w:val="none" w:sz="0" w:space="0" w:color="auto"/>
          </w:divBdr>
          <w:divsChild>
            <w:div w:id="1375888111">
              <w:marLeft w:val="0"/>
              <w:marRight w:val="0"/>
              <w:marTop w:val="0"/>
              <w:marBottom w:val="0"/>
              <w:divBdr>
                <w:top w:val="none" w:sz="0" w:space="0" w:color="auto"/>
                <w:left w:val="none" w:sz="0" w:space="0" w:color="auto"/>
                <w:bottom w:val="none" w:sz="0" w:space="0" w:color="auto"/>
                <w:right w:val="none" w:sz="0" w:space="0" w:color="auto"/>
              </w:divBdr>
              <w:divsChild>
                <w:div w:id="1355233997">
                  <w:marLeft w:val="0"/>
                  <w:marRight w:val="0"/>
                  <w:marTop w:val="0"/>
                  <w:marBottom w:val="0"/>
                  <w:divBdr>
                    <w:top w:val="none" w:sz="0" w:space="0" w:color="auto"/>
                    <w:left w:val="none" w:sz="0" w:space="0" w:color="auto"/>
                    <w:bottom w:val="none" w:sz="0" w:space="0" w:color="auto"/>
                    <w:right w:val="none" w:sz="0" w:space="0" w:color="auto"/>
                  </w:divBdr>
                  <w:divsChild>
                    <w:div w:id="14856562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95991249">
          <w:marLeft w:val="0"/>
          <w:marRight w:val="0"/>
          <w:marTop w:val="0"/>
          <w:marBottom w:val="0"/>
          <w:divBdr>
            <w:top w:val="none" w:sz="0" w:space="0" w:color="auto"/>
            <w:left w:val="none" w:sz="0" w:space="0" w:color="auto"/>
            <w:bottom w:val="none" w:sz="0" w:space="0" w:color="auto"/>
            <w:right w:val="none" w:sz="0" w:space="0" w:color="auto"/>
          </w:divBdr>
          <w:divsChild>
            <w:div w:id="1327589275">
              <w:marLeft w:val="0"/>
              <w:marRight w:val="0"/>
              <w:marTop w:val="0"/>
              <w:marBottom w:val="0"/>
              <w:divBdr>
                <w:top w:val="none" w:sz="0" w:space="0" w:color="auto"/>
                <w:left w:val="none" w:sz="0" w:space="0" w:color="auto"/>
                <w:bottom w:val="none" w:sz="0" w:space="0" w:color="auto"/>
                <w:right w:val="none" w:sz="0" w:space="0" w:color="auto"/>
              </w:divBdr>
              <w:divsChild>
                <w:div w:id="118223523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00402709">
          <w:marLeft w:val="0"/>
          <w:marRight w:val="0"/>
          <w:marTop w:val="0"/>
          <w:marBottom w:val="0"/>
          <w:divBdr>
            <w:top w:val="none" w:sz="0" w:space="0" w:color="auto"/>
            <w:left w:val="none" w:sz="0" w:space="0" w:color="auto"/>
            <w:bottom w:val="none" w:sz="0" w:space="0" w:color="auto"/>
            <w:right w:val="none" w:sz="0" w:space="0" w:color="auto"/>
          </w:divBdr>
          <w:divsChild>
            <w:div w:id="88089413">
              <w:marLeft w:val="0"/>
              <w:marRight w:val="0"/>
              <w:marTop w:val="0"/>
              <w:marBottom w:val="0"/>
              <w:divBdr>
                <w:top w:val="none" w:sz="0" w:space="0" w:color="auto"/>
                <w:left w:val="none" w:sz="0" w:space="0" w:color="auto"/>
                <w:bottom w:val="none" w:sz="0" w:space="0" w:color="auto"/>
                <w:right w:val="none" w:sz="0" w:space="0" w:color="auto"/>
              </w:divBdr>
              <w:divsChild>
                <w:div w:id="192514068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846286880">
          <w:marLeft w:val="0"/>
          <w:marRight w:val="0"/>
          <w:marTop w:val="0"/>
          <w:marBottom w:val="0"/>
          <w:divBdr>
            <w:top w:val="none" w:sz="0" w:space="0" w:color="auto"/>
            <w:left w:val="none" w:sz="0" w:space="0" w:color="auto"/>
            <w:bottom w:val="none" w:sz="0" w:space="0" w:color="auto"/>
            <w:right w:val="none" w:sz="0" w:space="0" w:color="auto"/>
          </w:divBdr>
          <w:divsChild>
            <w:div w:id="1553956609">
              <w:marLeft w:val="0"/>
              <w:marRight w:val="0"/>
              <w:marTop w:val="0"/>
              <w:marBottom w:val="0"/>
              <w:divBdr>
                <w:top w:val="none" w:sz="0" w:space="0" w:color="auto"/>
                <w:left w:val="none" w:sz="0" w:space="0" w:color="auto"/>
                <w:bottom w:val="none" w:sz="0" w:space="0" w:color="auto"/>
                <w:right w:val="none" w:sz="0" w:space="0" w:color="auto"/>
              </w:divBdr>
              <w:divsChild>
                <w:div w:id="17658840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02024577">
          <w:marLeft w:val="0"/>
          <w:marRight w:val="0"/>
          <w:marTop w:val="0"/>
          <w:marBottom w:val="0"/>
          <w:divBdr>
            <w:top w:val="none" w:sz="0" w:space="0" w:color="auto"/>
            <w:left w:val="none" w:sz="0" w:space="0" w:color="auto"/>
            <w:bottom w:val="none" w:sz="0" w:space="0" w:color="auto"/>
            <w:right w:val="none" w:sz="0" w:space="0" w:color="auto"/>
          </w:divBdr>
          <w:divsChild>
            <w:div w:id="1939212950">
              <w:marLeft w:val="0"/>
              <w:marRight w:val="0"/>
              <w:marTop w:val="0"/>
              <w:marBottom w:val="0"/>
              <w:divBdr>
                <w:top w:val="none" w:sz="0" w:space="0" w:color="auto"/>
                <w:left w:val="none" w:sz="0" w:space="0" w:color="auto"/>
                <w:bottom w:val="none" w:sz="0" w:space="0" w:color="auto"/>
                <w:right w:val="none" w:sz="0" w:space="0" w:color="auto"/>
              </w:divBdr>
              <w:divsChild>
                <w:div w:id="72464799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02101303">
      <w:bodyDiv w:val="1"/>
      <w:marLeft w:val="0"/>
      <w:marRight w:val="0"/>
      <w:marTop w:val="0"/>
      <w:marBottom w:val="0"/>
      <w:divBdr>
        <w:top w:val="none" w:sz="0" w:space="0" w:color="auto"/>
        <w:left w:val="none" w:sz="0" w:space="0" w:color="auto"/>
        <w:bottom w:val="none" w:sz="0" w:space="0" w:color="auto"/>
        <w:right w:val="none" w:sz="0" w:space="0" w:color="auto"/>
      </w:divBdr>
      <w:divsChild>
        <w:div w:id="1189030949">
          <w:marLeft w:val="0"/>
          <w:marRight w:val="720"/>
          <w:marTop w:val="0"/>
          <w:marBottom w:val="0"/>
          <w:divBdr>
            <w:top w:val="none" w:sz="0" w:space="0" w:color="auto"/>
            <w:left w:val="none" w:sz="0" w:space="0" w:color="auto"/>
            <w:bottom w:val="none" w:sz="0" w:space="0" w:color="auto"/>
            <w:right w:val="none" w:sz="0" w:space="0" w:color="auto"/>
          </w:divBdr>
          <w:divsChild>
            <w:div w:id="610089536">
              <w:marLeft w:val="0"/>
              <w:marRight w:val="0"/>
              <w:marTop w:val="0"/>
              <w:marBottom w:val="0"/>
              <w:divBdr>
                <w:top w:val="none" w:sz="0" w:space="0" w:color="auto"/>
                <w:left w:val="none" w:sz="0" w:space="0" w:color="auto"/>
                <w:bottom w:val="none" w:sz="0" w:space="0" w:color="auto"/>
                <w:right w:val="none" w:sz="0" w:space="0" w:color="auto"/>
              </w:divBdr>
              <w:divsChild>
                <w:div w:id="1276017784">
                  <w:marLeft w:val="0"/>
                  <w:marRight w:val="0"/>
                  <w:marTop w:val="0"/>
                  <w:marBottom w:val="0"/>
                  <w:divBdr>
                    <w:top w:val="none" w:sz="0" w:space="0" w:color="auto"/>
                    <w:left w:val="none" w:sz="0" w:space="0" w:color="auto"/>
                    <w:bottom w:val="none" w:sz="0" w:space="0" w:color="auto"/>
                    <w:right w:val="none" w:sz="0" w:space="0" w:color="auto"/>
                  </w:divBdr>
                  <w:divsChild>
                    <w:div w:id="17211475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092045856">
          <w:marLeft w:val="0"/>
          <w:marRight w:val="0"/>
          <w:marTop w:val="0"/>
          <w:marBottom w:val="0"/>
          <w:divBdr>
            <w:top w:val="none" w:sz="0" w:space="0" w:color="auto"/>
            <w:left w:val="none" w:sz="0" w:space="0" w:color="auto"/>
            <w:bottom w:val="none" w:sz="0" w:space="0" w:color="auto"/>
            <w:right w:val="none" w:sz="0" w:space="0" w:color="auto"/>
          </w:divBdr>
          <w:divsChild>
            <w:div w:id="1552033820">
              <w:marLeft w:val="0"/>
              <w:marRight w:val="0"/>
              <w:marTop w:val="0"/>
              <w:marBottom w:val="0"/>
              <w:divBdr>
                <w:top w:val="none" w:sz="0" w:space="0" w:color="auto"/>
                <w:left w:val="none" w:sz="0" w:space="0" w:color="auto"/>
                <w:bottom w:val="none" w:sz="0" w:space="0" w:color="auto"/>
                <w:right w:val="none" w:sz="0" w:space="0" w:color="auto"/>
              </w:divBdr>
              <w:divsChild>
                <w:div w:id="179636725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57220804">
          <w:marLeft w:val="0"/>
          <w:marRight w:val="0"/>
          <w:marTop w:val="0"/>
          <w:marBottom w:val="0"/>
          <w:divBdr>
            <w:top w:val="none" w:sz="0" w:space="0" w:color="auto"/>
            <w:left w:val="none" w:sz="0" w:space="0" w:color="auto"/>
            <w:bottom w:val="none" w:sz="0" w:space="0" w:color="auto"/>
            <w:right w:val="none" w:sz="0" w:space="0" w:color="auto"/>
          </w:divBdr>
          <w:divsChild>
            <w:div w:id="605233180">
              <w:marLeft w:val="0"/>
              <w:marRight w:val="0"/>
              <w:marTop w:val="0"/>
              <w:marBottom w:val="0"/>
              <w:divBdr>
                <w:top w:val="none" w:sz="0" w:space="0" w:color="auto"/>
                <w:left w:val="none" w:sz="0" w:space="0" w:color="auto"/>
                <w:bottom w:val="none" w:sz="0" w:space="0" w:color="auto"/>
                <w:right w:val="none" w:sz="0" w:space="0" w:color="auto"/>
              </w:divBdr>
              <w:divsChild>
                <w:div w:id="12533944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93446917">
      <w:bodyDiv w:val="1"/>
      <w:marLeft w:val="0"/>
      <w:marRight w:val="0"/>
      <w:marTop w:val="0"/>
      <w:marBottom w:val="0"/>
      <w:divBdr>
        <w:top w:val="none" w:sz="0" w:space="0" w:color="auto"/>
        <w:left w:val="none" w:sz="0" w:space="0" w:color="auto"/>
        <w:bottom w:val="none" w:sz="0" w:space="0" w:color="auto"/>
        <w:right w:val="none" w:sz="0" w:space="0" w:color="auto"/>
      </w:divBdr>
    </w:div>
    <w:div w:id="1605764673">
      <w:bodyDiv w:val="1"/>
      <w:marLeft w:val="0"/>
      <w:marRight w:val="0"/>
      <w:marTop w:val="0"/>
      <w:marBottom w:val="0"/>
      <w:divBdr>
        <w:top w:val="none" w:sz="0" w:space="0" w:color="auto"/>
        <w:left w:val="none" w:sz="0" w:space="0" w:color="auto"/>
        <w:bottom w:val="none" w:sz="0" w:space="0" w:color="auto"/>
        <w:right w:val="none" w:sz="0" w:space="0" w:color="auto"/>
      </w:divBdr>
      <w:divsChild>
        <w:div w:id="544871690">
          <w:marLeft w:val="0"/>
          <w:marRight w:val="720"/>
          <w:marTop w:val="0"/>
          <w:marBottom w:val="0"/>
          <w:divBdr>
            <w:top w:val="none" w:sz="0" w:space="0" w:color="auto"/>
            <w:left w:val="none" w:sz="0" w:space="0" w:color="auto"/>
            <w:bottom w:val="none" w:sz="0" w:space="0" w:color="auto"/>
            <w:right w:val="none" w:sz="0" w:space="0" w:color="auto"/>
          </w:divBdr>
          <w:divsChild>
            <w:div w:id="1765686103">
              <w:marLeft w:val="0"/>
              <w:marRight w:val="0"/>
              <w:marTop w:val="0"/>
              <w:marBottom w:val="0"/>
              <w:divBdr>
                <w:top w:val="none" w:sz="0" w:space="0" w:color="auto"/>
                <w:left w:val="none" w:sz="0" w:space="0" w:color="auto"/>
                <w:bottom w:val="none" w:sz="0" w:space="0" w:color="auto"/>
                <w:right w:val="none" w:sz="0" w:space="0" w:color="auto"/>
              </w:divBdr>
              <w:divsChild>
                <w:div w:id="181748486">
                  <w:marLeft w:val="0"/>
                  <w:marRight w:val="0"/>
                  <w:marTop w:val="0"/>
                  <w:marBottom w:val="0"/>
                  <w:divBdr>
                    <w:top w:val="none" w:sz="0" w:space="0" w:color="auto"/>
                    <w:left w:val="none" w:sz="0" w:space="0" w:color="auto"/>
                    <w:bottom w:val="none" w:sz="0" w:space="0" w:color="auto"/>
                    <w:right w:val="none" w:sz="0" w:space="0" w:color="auto"/>
                  </w:divBdr>
                  <w:divsChild>
                    <w:div w:id="150386143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539368551">
          <w:marLeft w:val="0"/>
          <w:marRight w:val="0"/>
          <w:marTop w:val="0"/>
          <w:marBottom w:val="0"/>
          <w:divBdr>
            <w:top w:val="none" w:sz="0" w:space="0" w:color="auto"/>
            <w:left w:val="none" w:sz="0" w:space="0" w:color="auto"/>
            <w:bottom w:val="none" w:sz="0" w:space="0" w:color="auto"/>
            <w:right w:val="none" w:sz="0" w:space="0" w:color="auto"/>
          </w:divBdr>
          <w:divsChild>
            <w:div w:id="351031983">
              <w:marLeft w:val="0"/>
              <w:marRight w:val="0"/>
              <w:marTop w:val="0"/>
              <w:marBottom w:val="0"/>
              <w:divBdr>
                <w:top w:val="none" w:sz="0" w:space="0" w:color="auto"/>
                <w:left w:val="none" w:sz="0" w:space="0" w:color="auto"/>
                <w:bottom w:val="none" w:sz="0" w:space="0" w:color="auto"/>
                <w:right w:val="none" w:sz="0" w:space="0" w:color="auto"/>
              </w:divBdr>
              <w:divsChild>
                <w:div w:id="165918940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58344477">
          <w:marLeft w:val="0"/>
          <w:marRight w:val="0"/>
          <w:marTop w:val="0"/>
          <w:marBottom w:val="0"/>
          <w:divBdr>
            <w:top w:val="none" w:sz="0" w:space="0" w:color="auto"/>
            <w:left w:val="none" w:sz="0" w:space="0" w:color="auto"/>
            <w:bottom w:val="none" w:sz="0" w:space="0" w:color="auto"/>
            <w:right w:val="none" w:sz="0" w:space="0" w:color="auto"/>
          </w:divBdr>
          <w:divsChild>
            <w:div w:id="280649640">
              <w:marLeft w:val="0"/>
              <w:marRight w:val="0"/>
              <w:marTop w:val="0"/>
              <w:marBottom w:val="0"/>
              <w:divBdr>
                <w:top w:val="none" w:sz="0" w:space="0" w:color="auto"/>
                <w:left w:val="none" w:sz="0" w:space="0" w:color="auto"/>
                <w:bottom w:val="none" w:sz="0" w:space="0" w:color="auto"/>
                <w:right w:val="none" w:sz="0" w:space="0" w:color="auto"/>
              </w:divBdr>
              <w:divsChild>
                <w:div w:id="141677936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56242816">
          <w:marLeft w:val="0"/>
          <w:marRight w:val="0"/>
          <w:marTop w:val="0"/>
          <w:marBottom w:val="0"/>
          <w:divBdr>
            <w:top w:val="none" w:sz="0" w:space="0" w:color="auto"/>
            <w:left w:val="none" w:sz="0" w:space="0" w:color="auto"/>
            <w:bottom w:val="none" w:sz="0" w:space="0" w:color="auto"/>
            <w:right w:val="none" w:sz="0" w:space="0" w:color="auto"/>
          </w:divBdr>
          <w:divsChild>
            <w:div w:id="1950504909">
              <w:marLeft w:val="0"/>
              <w:marRight w:val="0"/>
              <w:marTop w:val="0"/>
              <w:marBottom w:val="0"/>
              <w:divBdr>
                <w:top w:val="none" w:sz="0" w:space="0" w:color="auto"/>
                <w:left w:val="none" w:sz="0" w:space="0" w:color="auto"/>
                <w:bottom w:val="none" w:sz="0" w:space="0" w:color="auto"/>
                <w:right w:val="none" w:sz="0" w:space="0" w:color="auto"/>
              </w:divBdr>
              <w:divsChild>
                <w:div w:id="121288284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91956624">
          <w:marLeft w:val="0"/>
          <w:marRight w:val="0"/>
          <w:marTop w:val="0"/>
          <w:marBottom w:val="0"/>
          <w:divBdr>
            <w:top w:val="none" w:sz="0" w:space="0" w:color="auto"/>
            <w:left w:val="none" w:sz="0" w:space="0" w:color="auto"/>
            <w:bottom w:val="none" w:sz="0" w:space="0" w:color="auto"/>
            <w:right w:val="none" w:sz="0" w:space="0" w:color="auto"/>
          </w:divBdr>
          <w:divsChild>
            <w:div w:id="1506290155">
              <w:marLeft w:val="0"/>
              <w:marRight w:val="0"/>
              <w:marTop w:val="0"/>
              <w:marBottom w:val="0"/>
              <w:divBdr>
                <w:top w:val="none" w:sz="0" w:space="0" w:color="auto"/>
                <w:left w:val="none" w:sz="0" w:space="0" w:color="auto"/>
                <w:bottom w:val="none" w:sz="0" w:space="0" w:color="auto"/>
                <w:right w:val="none" w:sz="0" w:space="0" w:color="auto"/>
              </w:divBdr>
              <w:divsChild>
                <w:div w:id="8748538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23628408">
          <w:marLeft w:val="0"/>
          <w:marRight w:val="0"/>
          <w:marTop w:val="0"/>
          <w:marBottom w:val="0"/>
          <w:divBdr>
            <w:top w:val="none" w:sz="0" w:space="0" w:color="auto"/>
            <w:left w:val="none" w:sz="0" w:space="0" w:color="auto"/>
            <w:bottom w:val="none" w:sz="0" w:space="0" w:color="auto"/>
            <w:right w:val="none" w:sz="0" w:space="0" w:color="auto"/>
          </w:divBdr>
          <w:divsChild>
            <w:div w:id="1921210087">
              <w:marLeft w:val="0"/>
              <w:marRight w:val="0"/>
              <w:marTop w:val="0"/>
              <w:marBottom w:val="0"/>
              <w:divBdr>
                <w:top w:val="none" w:sz="0" w:space="0" w:color="auto"/>
                <w:left w:val="none" w:sz="0" w:space="0" w:color="auto"/>
                <w:bottom w:val="none" w:sz="0" w:space="0" w:color="auto"/>
                <w:right w:val="none" w:sz="0" w:space="0" w:color="auto"/>
              </w:divBdr>
              <w:divsChild>
                <w:div w:id="11299328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793135446">
      <w:bodyDiv w:val="1"/>
      <w:marLeft w:val="0"/>
      <w:marRight w:val="0"/>
      <w:marTop w:val="0"/>
      <w:marBottom w:val="0"/>
      <w:divBdr>
        <w:top w:val="none" w:sz="0" w:space="0" w:color="auto"/>
        <w:left w:val="none" w:sz="0" w:space="0" w:color="auto"/>
        <w:bottom w:val="none" w:sz="0" w:space="0" w:color="auto"/>
        <w:right w:val="none" w:sz="0" w:space="0" w:color="auto"/>
      </w:divBdr>
      <w:divsChild>
        <w:div w:id="465899432">
          <w:marLeft w:val="0"/>
          <w:marRight w:val="720"/>
          <w:marTop w:val="0"/>
          <w:marBottom w:val="0"/>
          <w:divBdr>
            <w:top w:val="none" w:sz="0" w:space="0" w:color="auto"/>
            <w:left w:val="none" w:sz="0" w:space="0" w:color="auto"/>
            <w:bottom w:val="none" w:sz="0" w:space="0" w:color="auto"/>
            <w:right w:val="none" w:sz="0" w:space="0" w:color="auto"/>
          </w:divBdr>
          <w:divsChild>
            <w:div w:id="1354696508">
              <w:marLeft w:val="0"/>
              <w:marRight w:val="0"/>
              <w:marTop w:val="0"/>
              <w:marBottom w:val="0"/>
              <w:divBdr>
                <w:top w:val="none" w:sz="0" w:space="0" w:color="auto"/>
                <w:left w:val="none" w:sz="0" w:space="0" w:color="auto"/>
                <w:bottom w:val="none" w:sz="0" w:space="0" w:color="auto"/>
                <w:right w:val="none" w:sz="0" w:space="0" w:color="auto"/>
              </w:divBdr>
              <w:divsChild>
                <w:div w:id="485824823">
                  <w:marLeft w:val="0"/>
                  <w:marRight w:val="0"/>
                  <w:marTop w:val="0"/>
                  <w:marBottom w:val="0"/>
                  <w:divBdr>
                    <w:top w:val="none" w:sz="0" w:space="0" w:color="auto"/>
                    <w:left w:val="none" w:sz="0" w:space="0" w:color="auto"/>
                    <w:bottom w:val="none" w:sz="0" w:space="0" w:color="auto"/>
                    <w:right w:val="none" w:sz="0" w:space="0" w:color="auto"/>
                  </w:divBdr>
                  <w:divsChild>
                    <w:div w:id="33477214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746146493">
          <w:marLeft w:val="0"/>
          <w:marRight w:val="0"/>
          <w:marTop w:val="0"/>
          <w:marBottom w:val="0"/>
          <w:divBdr>
            <w:top w:val="none" w:sz="0" w:space="0" w:color="auto"/>
            <w:left w:val="none" w:sz="0" w:space="0" w:color="auto"/>
            <w:bottom w:val="none" w:sz="0" w:space="0" w:color="auto"/>
            <w:right w:val="none" w:sz="0" w:space="0" w:color="auto"/>
          </w:divBdr>
          <w:divsChild>
            <w:div w:id="1619750222">
              <w:marLeft w:val="0"/>
              <w:marRight w:val="0"/>
              <w:marTop w:val="0"/>
              <w:marBottom w:val="0"/>
              <w:divBdr>
                <w:top w:val="none" w:sz="0" w:space="0" w:color="auto"/>
                <w:left w:val="none" w:sz="0" w:space="0" w:color="auto"/>
                <w:bottom w:val="none" w:sz="0" w:space="0" w:color="auto"/>
                <w:right w:val="none" w:sz="0" w:space="0" w:color="auto"/>
              </w:divBdr>
              <w:divsChild>
                <w:div w:id="47560690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849170630">
          <w:marLeft w:val="0"/>
          <w:marRight w:val="0"/>
          <w:marTop w:val="0"/>
          <w:marBottom w:val="0"/>
          <w:divBdr>
            <w:top w:val="none" w:sz="0" w:space="0" w:color="auto"/>
            <w:left w:val="none" w:sz="0" w:space="0" w:color="auto"/>
            <w:bottom w:val="none" w:sz="0" w:space="0" w:color="auto"/>
            <w:right w:val="none" w:sz="0" w:space="0" w:color="auto"/>
          </w:divBdr>
          <w:divsChild>
            <w:div w:id="759107631">
              <w:marLeft w:val="0"/>
              <w:marRight w:val="0"/>
              <w:marTop w:val="0"/>
              <w:marBottom w:val="0"/>
              <w:divBdr>
                <w:top w:val="none" w:sz="0" w:space="0" w:color="auto"/>
                <w:left w:val="none" w:sz="0" w:space="0" w:color="auto"/>
                <w:bottom w:val="none" w:sz="0" w:space="0" w:color="auto"/>
                <w:right w:val="none" w:sz="0" w:space="0" w:color="auto"/>
              </w:divBdr>
              <w:divsChild>
                <w:div w:id="12874472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460616723">
          <w:marLeft w:val="0"/>
          <w:marRight w:val="0"/>
          <w:marTop w:val="0"/>
          <w:marBottom w:val="0"/>
          <w:divBdr>
            <w:top w:val="none" w:sz="0" w:space="0" w:color="auto"/>
            <w:left w:val="none" w:sz="0" w:space="0" w:color="auto"/>
            <w:bottom w:val="none" w:sz="0" w:space="0" w:color="auto"/>
            <w:right w:val="none" w:sz="0" w:space="0" w:color="auto"/>
          </w:divBdr>
          <w:divsChild>
            <w:div w:id="1154033581">
              <w:marLeft w:val="0"/>
              <w:marRight w:val="0"/>
              <w:marTop w:val="0"/>
              <w:marBottom w:val="0"/>
              <w:divBdr>
                <w:top w:val="none" w:sz="0" w:space="0" w:color="auto"/>
                <w:left w:val="none" w:sz="0" w:space="0" w:color="auto"/>
                <w:bottom w:val="none" w:sz="0" w:space="0" w:color="auto"/>
                <w:right w:val="none" w:sz="0" w:space="0" w:color="auto"/>
              </w:divBdr>
              <w:divsChild>
                <w:div w:id="140865213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42006985">
          <w:marLeft w:val="0"/>
          <w:marRight w:val="0"/>
          <w:marTop w:val="0"/>
          <w:marBottom w:val="0"/>
          <w:divBdr>
            <w:top w:val="none" w:sz="0" w:space="0" w:color="auto"/>
            <w:left w:val="none" w:sz="0" w:space="0" w:color="auto"/>
            <w:bottom w:val="none" w:sz="0" w:space="0" w:color="auto"/>
            <w:right w:val="none" w:sz="0" w:space="0" w:color="auto"/>
          </w:divBdr>
          <w:divsChild>
            <w:div w:id="1121265908">
              <w:marLeft w:val="0"/>
              <w:marRight w:val="0"/>
              <w:marTop w:val="0"/>
              <w:marBottom w:val="0"/>
              <w:divBdr>
                <w:top w:val="none" w:sz="0" w:space="0" w:color="auto"/>
                <w:left w:val="none" w:sz="0" w:space="0" w:color="auto"/>
                <w:bottom w:val="none" w:sz="0" w:space="0" w:color="auto"/>
                <w:right w:val="none" w:sz="0" w:space="0" w:color="auto"/>
              </w:divBdr>
              <w:divsChild>
                <w:div w:id="7910512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36338169">
      <w:bodyDiv w:val="1"/>
      <w:marLeft w:val="0"/>
      <w:marRight w:val="0"/>
      <w:marTop w:val="0"/>
      <w:marBottom w:val="0"/>
      <w:divBdr>
        <w:top w:val="none" w:sz="0" w:space="0" w:color="auto"/>
        <w:left w:val="none" w:sz="0" w:space="0" w:color="auto"/>
        <w:bottom w:val="none" w:sz="0" w:space="0" w:color="auto"/>
        <w:right w:val="none" w:sz="0" w:space="0" w:color="auto"/>
      </w:divBdr>
      <w:divsChild>
        <w:div w:id="2137481568">
          <w:marLeft w:val="0"/>
          <w:marRight w:val="720"/>
          <w:marTop w:val="0"/>
          <w:marBottom w:val="0"/>
          <w:divBdr>
            <w:top w:val="none" w:sz="0" w:space="0" w:color="auto"/>
            <w:left w:val="none" w:sz="0" w:space="0" w:color="auto"/>
            <w:bottom w:val="none" w:sz="0" w:space="0" w:color="auto"/>
            <w:right w:val="none" w:sz="0" w:space="0" w:color="auto"/>
          </w:divBdr>
          <w:divsChild>
            <w:div w:id="868683984">
              <w:marLeft w:val="0"/>
              <w:marRight w:val="0"/>
              <w:marTop w:val="0"/>
              <w:marBottom w:val="0"/>
              <w:divBdr>
                <w:top w:val="none" w:sz="0" w:space="0" w:color="auto"/>
                <w:left w:val="none" w:sz="0" w:space="0" w:color="auto"/>
                <w:bottom w:val="none" w:sz="0" w:space="0" w:color="auto"/>
                <w:right w:val="none" w:sz="0" w:space="0" w:color="auto"/>
              </w:divBdr>
              <w:divsChild>
                <w:div w:id="620459147">
                  <w:marLeft w:val="0"/>
                  <w:marRight w:val="0"/>
                  <w:marTop w:val="0"/>
                  <w:marBottom w:val="0"/>
                  <w:divBdr>
                    <w:top w:val="none" w:sz="0" w:space="0" w:color="auto"/>
                    <w:left w:val="none" w:sz="0" w:space="0" w:color="auto"/>
                    <w:bottom w:val="none" w:sz="0" w:space="0" w:color="auto"/>
                    <w:right w:val="none" w:sz="0" w:space="0" w:color="auto"/>
                  </w:divBdr>
                  <w:divsChild>
                    <w:div w:id="116728581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347875903">
          <w:marLeft w:val="0"/>
          <w:marRight w:val="0"/>
          <w:marTop w:val="0"/>
          <w:marBottom w:val="0"/>
          <w:divBdr>
            <w:top w:val="none" w:sz="0" w:space="0" w:color="auto"/>
            <w:left w:val="none" w:sz="0" w:space="0" w:color="auto"/>
            <w:bottom w:val="none" w:sz="0" w:space="0" w:color="auto"/>
            <w:right w:val="none" w:sz="0" w:space="0" w:color="auto"/>
          </w:divBdr>
          <w:divsChild>
            <w:div w:id="1878200245">
              <w:marLeft w:val="0"/>
              <w:marRight w:val="0"/>
              <w:marTop w:val="0"/>
              <w:marBottom w:val="0"/>
              <w:divBdr>
                <w:top w:val="none" w:sz="0" w:space="0" w:color="auto"/>
                <w:left w:val="none" w:sz="0" w:space="0" w:color="auto"/>
                <w:bottom w:val="none" w:sz="0" w:space="0" w:color="auto"/>
                <w:right w:val="none" w:sz="0" w:space="0" w:color="auto"/>
              </w:divBdr>
              <w:divsChild>
                <w:div w:id="125416808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37423993">
          <w:marLeft w:val="0"/>
          <w:marRight w:val="0"/>
          <w:marTop w:val="0"/>
          <w:marBottom w:val="0"/>
          <w:divBdr>
            <w:top w:val="none" w:sz="0" w:space="0" w:color="auto"/>
            <w:left w:val="none" w:sz="0" w:space="0" w:color="auto"/>
            <w:bottom w:val="none" w:sz="0" w:space="0" w:color="auto"/>
            <w:right w:val="none" w:sz="0" w:space="0" w:color="auto"/>
          </w:divBdr>
          <w:divsChild>
            <w:div w:id="1526167828">
              <w:marLeft w:val="0"/>
              <w:marRight w:val="0"/>
              <w:marTop w:val="0"/>
              <w:marBottom w:val="0"/>
              <w:divBdr>
                <w:top w:val="none" w:sz="0" w:space="0" w:color="auto"/>
                <w:left w:val="none" w:sz="0" w:space="0" w:color="auto"/>
                <w:bottom w:val="none" w:sz="0" w:space="0" w:color="auto"/>
                <w:right w:val="none" w:sz="0" w:space="0" w:color="auto"/>
              </w:divBdr>
              <w:divsChild>
                <w:div w:id="19829553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28650656">
          <w:marLeft w:val="0"/>
          <w:marRight w:val="0"/>
          <w:marTop w:val="0"/>
          <w:marBottom w:val="0"/>
          <w:divBdr>
            <w:top w:val="none" w:sz="0" w:space="0" w:color="auto"/>
            <w:left w:val="none" w:sz="0" w:space="0" w:color="auto"/>
            <w:bottom w:val="none" w:sz="0" w:space="0" w:color="auto"/>
            <w:right w:val="none" w:sz="0" w:space="0" w:color="auto"/>
          </w:divBdr>
          <w:divsChild>
            <w:div w:id="824664572">
              <w:marLeft w:val="0"/>
              <w:marRight w:val="0"/>
              <w:marTop w:val="0"/>
              <w:marBottom w:val="0"/>
              <w:divBdr>
                <w:top w:val="none" w:sz="0" w:space="0" w:color="auto"/>
                <w:left w:val="none" w:sz="0" w:space="0" w:color="auto"/>
                <w:bottom w:val="none" w:sz="0" w:space="0" w:color="auto"/>
                <w:right w:val="none" w:sz="0" w:space="0" w:color="auto"/>
              </w:divBdr>
              <w:divsChild>
                <w:div w:id="82779467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FDBAD-FD7B-416E-A2AF-CE5ECB22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131</Pages>
  <Words>24703</Words>
  <Characters>140813</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61</cp:revision>
  <dcterms:created xsi:type="dcterms:W3CDTF">2021-05-20T20:31:00Z</dcterms:created>
  <dcterms:modified xsi:type="dcterms:W3CDTF">2026-01-24T22:09:00Z</dcterms:modified>
</cp:coreProperties>
</file>